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E67A" w14:textId="77777777" w:rsidR="00CB462E" w:rsidRPr="00CB462E" w:rsidRDefault="00CB462E" w:rsidP="00CB462E">
      <w:pPr>
        <w:jc w:val="center"/>
        <w:rPr>
          <w:rFonts w:ascii="Century Schoolbook" w:hAnsi="Century Schoolbook"/>
          <w:b/>
          <w:bCs/>
          <w:sz w:val="6"/>
          <w:szCs w:val="6"/>
          <w:lang w:val="en-US" w:eastAsia="en-GB"/>
        </w:rPr>
      </w:pPr>
    </w:p>
    <w:p w14:paraId="460AF221" w14:textId="77777777" w:rsidR="005106D4" w:rsidRDefault="005106D4" w:rsidP="005106D4">
      <w:pPr>
        <w:spacing w:after="0"/>
        <w:jc w:val="center"/>
        <w:rPr>
          <w:rFonts w:ascii="Century Schoolbook" w:hAnsi="Century Schoolbook"/>
          <w:b/>
          <w:sz w:val="28"/>
          <w:szCs w:val="28"/>
        </w:rPr>
      </w:pPr>
      <w:r w:rsidRPr="005106D4">
        <w:rPr>
          <w:rFonts w:ascii="Century Schoolbook" w:hAnsi="Century Schoolbook"/>
          <w:b/>
          <w:sz w:val="28"/>
          <w:szCs w:val="28"/>
        </w:rPr>
        <w:t>HUBUNGAN ANTARA</w:t>
      </w:r>
      <w:r w:rsidRPr="005106D4">
        <w:rPr>
          <w:rFonts w:ascii="Century Schoolbook" w:hAnsi="Century Schoolbook"/>
          <w:b/>
          <w:sz w:val="28"/>
          <w:szCs w:val="28"/>
          <w:lang w:val="id-ID"/>
        </w:rPr>
        <w:t xml:space="preserve"> KETERAMPILAN SOSIAL DAN MOTIVASI BELAJAR</w:t>
      </w:r>
      <w:r w:rsidRPr="005106D4">
        <w:rPr>
          <w:rFonts w:ascii="Century Schoolbook" w:hAnsi="Century Schoolbook"/>
          <w:b/>
          <w:sz w:val="28"/>
          <w:szCs w:val="28"/>
        </w:rPr>
        <w:t xml:space="preserve"> SISWA KELAS </w:t>
      </w:r>
      <w:r w:rsidRPr="005106D4">
        <w:rPr>
          <w:rFonts w:ascii="Century Schoolbook" w:hAnsi="Century Schoolbook"/>
          <w:b/>
          <w:sz w:val="28"/>
          <w:szCs w:val="28"/>
          <w:lang w:val="id-ID"/>
        </w:rPr>
        <w:t>TINGGI</w:t>
      </w:r>
      <w:r w:rsidRPr="005106D4">
        <w:rPr>
          <w:rFonts w:ascii="Century Schoolbook" w:hAnsi="Century Schoolbook"/>
          <w:b/>
          <w:sz w:val="28"/>
          <w:szCs w:val="28"/>
        </w:rPr>
        <w:t xml:space="preserve"> </w:t>
      </w:r>
    </w:p>
    <w:p w14:paraId="611E7589" w14:textId="0E38D462" w:rsidR="005106D4" w:rsidRPr="005106D4" w:rsidRDefault="005106D4" w:rsidP="005106D4">
      <w:pPr>
        <w:spacing w:after="0"/>
        <w:jc w:val="center"/>
        <w:rPr>
          <w:rFonts w:ascii="Century Schoolbook" w:hAnsi="Century Schoolbook"/>
          <w:b/>
          <w:sz w:val="28"/>
          <w:szCs w:val="28"/>
        </w:rPr>
      </w:pPr>
      <w:r w:rsidRPr="005106D4">
        <w:rPr>
          <w:rFonts w:ascii="Century Schoolbook" w:hAnsi="Century Schoolbook"/>
          <w:b/>
          <w:sz w:val="28"/>
          <w:szCs w:val="28"/>
        </w:rPr>
        <w:t>DI</w:t>
      </w:r>
      <w:r>
        <w:rPr>
          <w:rFonts w:ascii="Century Schoolbook" w:hAnsi="Century Schoolbook"/>
          <w:b/>
          <w:sz w:val="28"/>
          <w:szCs w:val="28"/>
        </w:rPr>
        <w:t xml:space="preserve"> </w:t>
      </w:r>
      <w:r w:rsidRPr="005106D4">
        <w:rPr>
          <w:rFonts w:ascii="Century Schoolbook" w:hAnsi="Century Schoolbook"/>
          <w:b/>
          <w:sz w:val="28"/>
          <w:szCs w:val="28"/>
        </w:rPr>
        <w:t>SDK AEBARA</w:t>
      </w:r>
      <w:r w:rsidRPr="005106D4">
        <w:rPr>
          <w:rFonts w:ascii="Century Schoolbook" w:hAnsi="Century Schoolbook"/>
          <w:b/>
          <w:sz w:val="28"/>
          <w:szCs w:val="28"/>
          <w:lang w:val="id-ID"/>
        </w:rPr>
        <w:t xml:space="preserve"> </w:t>
      </w:r>
      <w:r w:rsidRPr="005106D4">
        <w:rPr>
          <w:rFonts w:ascii="Century Schoolbook" w:hAnsi="Century Schoolbook"/>
          <w:b/>
          <w:sz w:val="28"/>
          <w:szCs w:val="28"/>
        </w:rPr>
        <w:t>KECAMATAN NDORI KABUPATEN ENDE</w:t>
      </w:r>
    </w:p>
    <w:p w14:paraId="7946BB0F" w14:textId="7DB69927" w:rsidR="00B704CB" w:rsidRPr="005106D4" w:rsidRDefault="00B704CB" w:rsidP="005106D4">
      <w:pPr>
        <w:spacing w:after="0" w:line="240" w:lineRule="auto"/>
        <w:jc w:val="center"/>
        <w:rPr>
          <w:rFonts w:ascii="Century Schoolbook" w:hAnsi="Century Schoolbook"/>
          <w:b/>
          <w:bCs/>
          <w:sz w:val="24"/>
          <w:szCs w:val="24"/>
          <w:lang w:val="en-US" w:eastAsia="en-GB"/>
        </w:rPr>
      </w:pPr>
    </w:p>
    <w:p w14:paraId="5826F050" w14:textId="227A4E82" w:rsidR="005106D4" w:rsidRPr="005106D4" w:rsidRDefault="005106D4" w:rsidP="005106D4">
      <w:pPr>
        <w:pStyle w:val="JPEAuthor"/>
        <w:rPr>
          <w:rFonts w:ascii="Century Schoolbook" w:hAnsi="Century Schoolbook"/>
          <w:b/>
          <w:bCs/>
          <w:color w:val="000000"/>
          <w:sz w:val="20"/>
          <w:szCs w:val="20"/>
          <w:vertAlign w:val="superscript"/>
          <w:lang w:val="en-US"/>
        </w:rPr>
      </w:pPr>
      <w:r w:rsidRPr="005106D4">
        <w:rPr>
          <w:rFonts w:ascii="Century Schoolbook" w:hAnsi="Century Schoolbook"/>
          <w:b/>
          <w:sz w:val="20"/>
          <w:szCs w:val="20"/>
        </w:rPr>
        <w:t>Maria Levinta Ngatu, Siprianus See, Agnes Remi Rando</w:t>
      </w:r>
    </w:p>
    <w:p w14:paraId="0D156AC5" w14:textId="42797ABB" w:rsidR="005106D4" w:rsidRPr="005106D4" w:rsidRDefault="005106D4" w:rsidP="005106D4">
      <w:pPr>
        <w:pStyle w:val="JPEAuthor"/>
        <w:rPr>
          <w:rFonts w:ascii="Century Schoolbook" w:hAnsi="Century Schoolbook"/>
          <w:sz w:val="20"/>
          <w:szCs w:val="20"/>
          <w:lang w:val="en-US"/>
        </w:rPr>
      </w:pPr>
      <w:r w:rsidRPr="005106D4">
        <w:rPr>
          <w:rFonts w:ascii="Century Schoolbook" w:hAnsi="Century Schoolbook"/>
          <w:sz w:val="20"/>
          <w:szCs w:val="20"/>
        </w:rPr>
        <w:t>Universitas Flores, Ende, Nusa Tenggara Timur, Indonesia</w:t>
      </w:r>
      <w:r w:rsidRPr="005106D4">
        <w:rPr>
          <w:rFonts w:ascii="Century Schoolbook" w:hAnsi="Century Schoolbook"/>
          <w:sz w:val="20"/>
          <w:szCs w:val="20"/>
          <w:lang w:val="en-US"/>
        </w:rPr>
        <w:t xml:space="preserve"> </w:t>
      </w:r>
    </w:p>
    <w:p w14:paraId="08781FCD" w14:textId="5B7F7418" w:rsidR="00CB462E" w:rsidRPr="005106D4" w:rsidRDefault="005106D4" w:rsidP="005106D4">
      <w:pPr>
        <w:tabs>
          <w:tab w:val="left" w:pos="3936"/>
        </w:tabs>
        <w:spacing w:after="120" w:line="240" w:lineRule="auto"/>
        <w:jc w:val="center"/>
        <w:rPr>
          <w:rFonts w:ascii="Century Schoolbook" w:hAnsi="Century Schoolbook"/>
          <w:sz w:val="20"/>
          <w:szCs w:val="20"/>
        </w:rPr>
      </w:pPr>
      <w:r w:rsidRPr="005106D4">
        <w:rPr>
          <w:rFonts w:ascii="Century Schoolbook" w:hAnsi="Century Schoolbook"/>
          <w:sz w:val="20"/>
          <w:szCs w:val="20"/>
        </w:rPr>
        <w:t xml:space="preserve">Email: </w:t>
      </w:r>
      <w:hyperlink r:id="rId8" w:history="1">
        <w:r w:rsidRPr="005106D4">
          <w:rPr>
            <w:rStyle w:val="Hyperlink"/>
            <w:rFonts w:ascii="Century Schoolbook" w:hAnsi="Century Schoolbook"/>
            <w:sz w:val="20"/>
            <w:szCs w:val="20"/>
          </w:rPr>
          <w:t>levintangatu@gmail.com</w:t>
        </w:r>
      </w:hyperlink>
    </w:p>
    <w:p w14:paraId="69506067" w14:textId="77ABBE05" w:rsidR="00B704CB" w:rsidRPr="007A2F01" w:rsidRDefault="00B704CB" w:rsidP="00750728">
      <w:pPr>
        <w:tabs>
          <w:tab w:val="left" w:pos="3936"/>
        </w:tabs>
        <w:sectPr w:rsidR="00B704CB" w:rsidRPr="007A2F01" w:rsidSect="004A68B7">
          <w:headerReference w:type="default" r:id="rId9"/>
          <w:footerReference w:type="default" r:id="rId10"/>
          <w:type w:val="continuous"/>
          <w:pgSz w:w="11906" w:h="16838" w:code="9"/>
          <w:pgMar w:top="1418" w:right="1440" w:bottom="1440" w:left="1440" w:header="709" w:footer="709" w:gutter="0"/>
          <w:cols w:space="708"/>
          <w:docGrid w:linePitch="360"/>
        </w:sectPr>
      </w:pPr>
    </w:p>
    <w:tbl>
      <w:tblPr>
        <w:tblStyle w:val="TableGrid"/>
        <w:tblW w:w="9923" w:type="dxa"/>
        <w:jc w:val="center"/>
        <w:tblInd w:w="0" w:type="dxa"/>
        <w:tblLook w:val="04A0" w:firstRow="1" w:lastRow="0" w:firstColumn="1" w:lastColumn="0" w:noHBand="0" w:noVBand="1"/>
      </w:tblPr>
      <w:tblGrid>
        <w:gridCol w:w="2835"/>
        <w:gridCol w:w="284"/>
        <w:gridCol w:w="6804"/>
      </w:tblGrid>
      <w:tr w:rsidR="00B704CB" w14:paraId="03033D96" w14:textId="77777777" w:rsidTr="00C005A6">
        <w:trPr>
          <w:trHeight w:val="135"/>
          <w:jc w:val="center"/>
        </w:trPr>
        <w:tc>
          <w:tcPr>
            <w:tcW w:w="2835" w:type="dxa"/>
            <w:tcBorders>
              <w:top w:val="double" w:sz="4" w:space="0" w:color="auto"/>
              <w:left w:val="nil"/>
              <w:bottom w:val="single" w:sz="4" w:space="0" w:color="auto"/>
              <w:right w:val="nil"/>
            </w:tcBorders>
            <w:vAlign w:val="center"/>
            <w:hideMark/>
          </w:tcPr>
          <w:p w14:paraId="56B18E04" w14:textId="77777777" w:rsidR="00B704CB" w:rsidRDefault="00B704CB" w:rsidP="00D21B95">
            <w:pPr>
              <w:spacing w:before="120"/>
              <w:rPr>
                <w:rFonts w:ascii="Century Schoolbook" w:hAnsi="Century Schoolbook"/>
                <w:b/>
                <w:sz w:val="18"/>
                <w:szCs w:val="18"/>
                <w:lang w:val="en-AU"/>
              </w:rPr>
            </w:pPr>
            <w:r>
              <w:rPr>
                <w:rFonts w:ascii="Century Schoolbook" w:hAnsi="Century Schoolbook"/>
                <w:b/>
                <w:sz w:val="18"/>
                <w:szCs w:val="18"/>
              </w:rPr>
              <w:t>INFO ARTIKEL</w:t>
            </w:r>
          </w:p>
        </w:tc>
        <w:tc>
          <w:tcPr>
            <w:tcW w:w="284" w:type="dxa"/>
            <w:tcBorders>
              <w:top w:val="double" w:sz="4" w:space="0" w:color="auto"/>
              <w:left w:val="nil"/>
              <w:bottom w:val="nil"/>
              <w:right w:val="nil"/>
            </w:tcBorders>
            <w:vAlign w:val="center"/>
          </w:tcPr>
          <w:p w14:paraId="74A21F65" w14:textId="77777777" w:rsidR="00B704CB" w:rsidRDefault="00B704CB" w:rsidP="00D21B95">
            <w:pPr>
              <w:spacing w:before="120"/>
              <w:rPr>
                <w:rFonts w:ascii="Bell MT" w:hAnsi="Bell MT"/>
              </w:rPr>
            </w:pPr>
          </w:p>
        </w:tc>
        <w:tc>
          <w:tcPr>
            <w:tcW w:w="6804" w:type="dxa"/>
            <w:tcBorders>
              <w:top w:val="double" w:sz="4" w:space="0" w:color="auto"/>
              <w:left w:val="nil"/>
              <w:bottom w:val="nil"/>
              <w:right w:val="nil"/>
            </w:tcBorders>
            <w:vAlign w:val="center"/>
            <w:hideMark/>
          </w:tcPr>
          <w:p w14:paraId="0A9B4DC5" w14:textId="77777777" w:rsidR="00B704CB" w:rsidRDefault="00B704CB" w:rsidP="00D21B95">
            <w:pPr>
              <w:spacing w:before="120"/>
              <w:jc w:val="center"/>
              <w:rPr>
                <w:rFonts w:ascii="Century Schoolbook" w:hAnsi="Century Schoolbook"/>
                <w:color w:val="000000"/>
                <w:sz w:val="18"/>
                <w:szCs w:val="18"/>
              </w:rPr>
            </w:pPr>
          </w:p>
        </w:tc>
      </w:tr>
      <w:tr w:rsidR="00B704CB" w14:paraId="48C2CCB6" w14:textId="77777777" w:rsidTr="00C005A6">
        <w:trPr>
          <w:trHeight w:val="1268"/>
          <w:jc w:val="center"/>
        </w:trPr>
        <w:tc>
          <w:tcPr>
            <w:tcW w:w="2835" w:type="dxa"/>
            <w:tcBorders>
              <w:top w:val="single" w:sz="4" w:space="0" w:color="auto"/>
              <w:left w:val="nil"/>
              <w:bottom w:val="single" w:sz="4" w:space="0" w:color="auto"/>
              <w:right w:val="nil"/>
            </w:tcBorders>
          </w:tcPr>
          <w:p w14:paraId="2E5E4DC1" w14:textId="77777777" w:rsidR="00B704CB" w:rsidRDefault="00B704CB" w:rsidP="00D21B95">
            <w:pPr>
              <w:spacing w:before="120" w:after="120"/>
              <w:jc w:val="both"/>
              <w:rPr>
                <w:rFonts w:ascii="Century Schoolbook" w:hAnsi="Century Schoolbook"/>
                <w:b/>
                <w:i/>
                <w:sz w:val="18"/>
                <w:szCs w:val="18"/>
              </w:rPr>
            </w:pPr>
            <w:r>
              <w:rPr>
                <w:rFonts w:ascii="Century Schoolbook" w:hAnsi="Century Schoolbook"/>
                <w:b/>
                <w:i/>
                <w:sz w:val="18"/>
                <w:szCs w:val="18"/>
              </w:rPr>
              <w:t>Riwayat Artikel:</w:t>
            </w:r>
          </w:p>
          <w:p w14:paraId="72D9A9AC" w14:textId="1F558F5F" w:rsidR="00B704CB" w:rsidRDefault="00B704CB" w:rsidP="00D21B95">
            <w:pPr>
              <w:jc w:val="both"/>
              <w:rPr>
                <w:rFonts w:ascii="Century Schoolbook" w:hAnsi="Century Schoolbook"/>
                <w:sz w:val="18"/>
                <w:szCs w:val="18"/>
              </w:rPr>
            </w:pPr>
            <w:proofErr w:type="spellStart"/>
            <w:r>
              <w:rPr>
                <w:rFonts w:ascii="Century Schoolbook" w:hAnsi="Century Schoolbook"/>
                <w:sz w:val="18"/>
                <w:szCs w:val="18"/>
              </w:rPr>
              <w:t>Diterima</w:t>
            </w:r>
            <w:proofErr w:type="spellEnd"/>
            <w:r>
              <w:rPr>
                <w:rFonts w:ascii="Century Schoolbook" w:hAnsi="Century Schoolbook"/>
                <w:sz w:val="18"/>
                <w:szCs w:val="18"/>
              </w:rPr>
              <w:t xml:space="preserve">: </w:t>
            </w:r>
            <w:r w:rsidR="00637CC9">
              <w:rPr>
                <w:rFonts w:ascii="Century Schoolbook" w:hAnsi="Century Schoolbook"/>
                <w:sz w:val="18"/>
                <w:szCs w:val="18"/>
              </w:rPr>
              <w:t xml:space="preserve">15 </w:t>
            </w:r>
            <w:proofErr w:type="spellStart"/>
            <w:r w:rsidR="00637CC9">
              <w:rPr>
                <w:rFonts w:ascii="Century Schoolbook" w:hAnsi="Century Schoolbook"/>
                <w:sz w:val="18"/>
                <w:szCs w:val="18"/>
              </w:rPr>
              <w:t>Desember</w:t>
            </w:r>
            <w:proofErr w:type="spellEnd"/>
            <w:r w:rsidR="00637CC9">
              <w:rPr>
                <w:rFonts w:ascii="Century Schoolbook" w:hAnsi="Century Schoolbook"/>
                <w:sz w:val="18"/>
                <w:szCs w:val="18"/>
              </w:rPr>
              <w:t xml:space="preserve"> 2021</w:t>
            </w:r>
          </w:p>
          <w:p w14:paraId="234F240C" w14:textId="76838F13" w:rsidR="00B704CB" w:rsidRDefault="00B704CB" w:rsidP="00D21B95">
            <w:pPr>
              <w:jc w:val="both"/>
              <w:rPr>
                <w:rFonts w:ascii="Century Schoolbook" w:hAnsi="Century Schoolbook"/>
                <w:sz w:val="18"/>
                <w:szCs w:val="18"/>
              </w:rPr>
            </w:pPr>
            <w:proofErr w:type="spellStart"/>
            <w:r>
              <w:rPr>
                <w:rFonts w:ascii="Century Schoolbook" w:hAnsi="Century Schoolbook"/>
                <w:sz w:val="18"/>
                <w:szCs w:val="18"/>
              </w:rPr>
              <w:t>Disetujui</w:t>
            </w:r>
            <w:proofErr w:type="spellEnd"/>
            <w:r>
              <w:rPr>
                <w:rFonts w:ascii="Century Schoolbook" w:hAnsi="Century Schoolbook"/>
                <w:sz w:val="18"/>
                <w:szCs w:val="18"/>
              </w:rPr>
              <w:t xml:space="preserve">: </w:t>
            </w:r>
            <w:r w:rsidR="00637CC9">
              <w:rPr>
                <w:rFonts w:ascii="Century Schoolbook" w:hAnsi="Century Schoolbook"/>
                <w:sz w:val="18"/>
                <w:szCs w:val="18"/>
              </w:rPr>
              <w:t>1</w:t>
            </w:r>
            <w:r w:rsidR="005832D7">
              <w:rPr>
                <w:rFonts w:ascii="Century Schoolbook" w:hAnsi="Century Schoolbook"/>
                <w:sz w:val="18"/>
                <w:szCs w:val="18"/>
              </w:rPr>
              <w:t>7</w:t>
            </w:r>
            <w:r w:rsidR="00637CC9">
              <w:rPr>
                <w:rFonts w:ascii="Century Schoolbook" w:hAnsi="Century Schoolbook"/>
                <w:sz w:val="18"/>
                <w:szCs w:val="18"/>
              </w:rPr>
              <w:t xml:space="preserve"> </w:t>
            </w:r>
            <w:r w:rsidR="005832D7">
              <w:rPr>
                <w:rFonts w:ascii="Century Schoolbook" w:hAnsi="Century Schoolbook"/>
                <w:sz w:val="18"/>
                <w:szCs w:val="18"/>
              </w:rPr>
              <w:t>April</w:t>
            </w:r>
            <w:r w:rsidR="00637CC9">
              <w:rPr>
                <w:rFonts w:ascii="Century Schoolbook" w:hAnsi="Century Schoolbook"/>
                <w:sz w:val="18"/>
                <w:szCs w:val="18"/>
              </w:rPr>
              <w:t xml:space="preserve"> 202</w:t>
            </w:r>
            <w:r w:rsidR="001F537E">
              <w:rPr>
                <w:rFonts w:ascii="Century Schoolbook" w:hAnsi="Century Schoolbook"/>
                <w:sz w:val="18"/>
                <w:szCs w:val="18"/>
              </w:rPr>
              <w:t>5</w:t>
            </w:r>
          </w:p>
          <w:p w14:paraId="2E269DE0" w14:textId="77777777" w:rsidR="00B704CB" w:rsidRDefault="00B704CB" w:rsidP="00D21B95">
            <w:pPr>
              <w:jc w:val="both"/>
              <w:rPr>
                <w:rFonts w:ascii="Bell MT" w:hAnsi="Bell MT"/>
              </w:rPr>
            </w:pPr>
          </w:p>
        </w:tc>
        <w:tc>
          <w:tcPr>
            <w:tcW w:w="284" w:type="dxa"/>
            <w:tcBorders>
              <w:top w:val="nil"/>
              <w:left w:val="nil"/>
              <w:bottom w:val="nil"/>
              <w:right w:val="nil"/>
            </w:tcBorders>
          </w:tcPr>
          <w:p w14:paraId="1A837916" w14:textId="77777777" w:rsidR="00B704CB" w:rsidRDefault="00B704CB" w:rsidP="00D21B95">
            <w:pPr>
              <w:spacing w:before="120"/>
              <w:jc w:val="both"/>
              <w:rPr>
                <w:rFonts w:ascii="Bell MT" w:hAnsi="Bell MT"/>
              </w:rPr>
            </w:pPr>
          </w:p>
        </w:tc>
        <w:tc>
          <w:tcPr>
            <w:tcW w:w="6804" w:type="dxa"/>
            <w:tcBorders>
              <w:top w:val="nil"/>
              <w:left w:val="nil"/>
              <w:bottom w:val="single" w:sz="4" w:space="0" w:color="auto"/>
              <w:right w:val="nil"/>
            </w:tcBorders>
          </w:tcPr>
          <w:p w14:paraId="432902F0" w14:textId="7A1D130B" w:rsidR="005106D4" w:rsidRDefault="00B704CB" w:rsidP="00C005A6">
            <w:pPr>
              <w:pStyle w:val="Abstrak"/>
              <w:spacing w:before="0" w:after="0"/>
              <w:rPr>
                <w:bCs/>
                <w:szCs w:val="18"/>
              </w:rPr>
            </w:pPr>
            <w:r w:rsidRPr="006A7533">
              <w:rPr>
                <w:b/>
                <w:szCs w:val="18"/>
                <w:lang w:val="en-US"/>
              </w:rPr>
              <w:t>Abstract:</w:t>
            </w:r>
            <w:r w:rsidRPr="006A7533">
              <w:rPr>
                <w:szCs w:val="18"/>
                <w:lang w:val="en-US"/>
              </w:rPr>
              <w:t xml:space="preserve"> </w:t>
            </w:r>
            <w:r w:rsidR="005106D4" w:rsidRPr="006741D7">
              <w:rPr>
                <w:iCs/>
                <w:szCs w:val="18"/>
              </w:rPr>
              <w:t xml:space="preserve">The problems </w:t>
            </w:r>
            <w:r w:rsidR="0046091D">
              <w:rPr>
                <w:iCs/>
                <w:szCs w:val="18"/>
              </w:rPr>
              <w:t xml:space="preserve">that explored </w:t>
            </w:r>
            <w:r w:rsidR="005106D4" w:rsidRPr="006741D7">
              <w:rPr>
                <w:iCs/>
                <w:szCs w:val="18"/>
              </w:rPr>
              <w:t>o</w:t>
            </w:r>
            <w:r w:rsidR="0046091D">
              <w:rPr>
                <w:iCs/>
                <w:szCs w:val="18"/>
              </w:rPr>
              <w:t>n</w:t>
            </w:r>
            <w:r w:rsidR="005106D4" w:rsidRPr="006741D7">
              <w:rPr>
                <w:iCs/>
                <w:szCs w:val="18"/>
              </w:rPr>
              <w:t xml:space="preserve"> this research are (1) How are the students' social skills in the </w:t>
            </w:r>
            <w:proofErr w:type="spellStart"/>
            <w:r w:rsidR="005106D4" w:rsidRPr="006741D7">
              <w:rPr>
                <w:iCs/>
                <w:szCs w:val="18"/>
              </w:rPr>
              <w:t>Aebara</w:t>
            </w:r>
            <w:proofErr w:type="spellEnd"/>
            <w:r w:rsidR="005106D4" w:rsidRPr="006741D7">
              <w:rPr>
                <w:iCs/>
                <w:szCs w:val="18"/>
              </w:rPr>
              <w:t xml:space="preserve"> SDK? (2) How is the learning motivation of students in the </w:t>
            </w:r>
            <w:proofErr w:type="spellStart"/>
            <w:r w:rsidR="005106D4" w:rsidRPr="006741D7">
              <w:rPr>
                <w:iCs/>
                <w:szCs w:val="18"/>
              </w:rPr>
              <w:t>Aebara</w:t>
            </w:r>
            <w:proofErr w:type="spellEnd"/>
            <w:r w:rsidR="005106D4" w:rsidRPr="006741D7">
              <w:rPr>
                <w:iCs/>
                <w:szCs w:val="18"/>
              </w:rPr>
              <w:t xml:space="preserve"> SDK? (3) Is there a relationship between social skills and students' learning motivation in SDK </w:t>
            </w:r>
            <w:proofErr w:type="spellStart"/>
            <w:r w:rsidR="005106D4" w:rsidRPr="006741D7">
              <w:rPr>
                <w:iCs/>
                <w:szCs w:val="18"/>
              </w:rPr>
              <w:t>Aebara</w:t>
            </w:r>
            <w:proofErr w:type="spellEnd"/>
            <w:r w:rsidR="005106D4" w:rsidRPr="006741D7">
              <w:rPr>
                <w:iCs/>
                <w:szCs w:val="18"/>
              </w:rPr>
              <w:t xml:space="preserve">? This type of research is quantitative research. The location of this research was carried out at the </w:t>
            </w:r>
            <w:proofErr w:type="spellStart"/>
            <w:r w:rsidR="005106D4" w:rsidRPr="006741D7">
              <w:rPr>
                <w:iCs/>
                <w:szCs w:val="18"/>
              </w:rPr>
              <w:t>Aebara</w:t>
            </w:r>
            <w:proofErr w:type="spellEnd"/>
            <w:r w:rsidR="005106D4" w:rsidRPr="006741D7">
              <w:rPr>
                <w:iCs/>
                <w:szCs w:val="18"/>
              </w:rPr>
              <w:t xml:space="preserve"> SDK, </w:t>
            </w:r>
            <w:proofErr w:type="spellStart"/>
            <w:r w:rsidR="005106D4" w:rsidRPr="006741D7">
              <w:rPr>
                <w:iCs/>
                <w:szCs w:val="18"/>
              </w:rPr>
              <w:t>Ndori</w:t>
            </w:r>
            <w:proofErr w:type="spellEnd"/>
            <w:r w:rsidR="005106D4" w:rsidRPr="006741D7">
              <w:rPr>
                <w:iCs/>
                <w:szCs w:val="18"/>
              </w:rPr>
              <w:t xml:space="preserve"> District, Ende Regency. The sample in this study were some of the </w:t>
            </w:r>
            <w:proofErr w:type="gramStart"/>
            <w:r w:rsidR="005106D4" w:rsidRPr="006741D7">
              <w:rPr>
                <w:iCs/>
                <w:szCs w:val="18"/>
              </w:rPr>
              <w:t>high grade</w:t>
            </w:r>
            <w:proofErr w:type="gramEnd"/>
            <w:r w:rsidR="005106D4" w:rsidRPr="006741D7">
              <w:rPr>
                <w:iCs/>
                <w:szCs w:val="18"/>
              </w:rPr>
              <w:t xml:space="preserve"> students (IV, V, VI) at the </w:t>
            </w:r>
            <w:proofErr w:type="spellStart"/>
            <w:r w:rsidR="005106D4" w:rsidRPr="006741D7">
              <w:rPr>
                <w:iCs/>
                <w:szCs w:val="18"/>
              </w:rPr>
              <w:t>Aebara</w:t>
            </w:r>
            <w:proofErr w:type="spellEnd"/>
            <w:r w:rsidR="005106D4" w:rsidRPr="006741D7">
              <w:rPr>
                <w:iCs/>
                <w:szCs w:val="18"/>
              </w:rPr>
              <w:t xml:space="preserve"> SDK, </w:t>
            </w:r>
            <w:proofErr w:type="spellStart"/>
            <w:r w:rsidR="005106D4" w:rsidRPr="006741D7">
              <w:rPr>
                <w:iCs/>
                <w:szCs w:val="18"/>
              </w:rPr>
              <w:t>Ndori</w:t>
            </w:r>
            <w:proofErr w:type="spellEnd"/>
            <w:r w:rsidR="005106D4" w:rsidRPr="006741D7">
              <w:rPr>
                <w:iCs/>
                <w:szCs w:val="18"/>
              </w:rPr>
              <w:t xml:space="preserve"> District, Ende Regency, </w:t>
            </w:r>
            <w:proofErr w:type="spellStart"/>
            <w:r w:rsidR="005106D4" w:rsidRPr="006741D7">
              <w:rPr>
                <w:iCs/>
                <w:szCs w:val="18"/>
              </w:rPr>
              <w:t>totaling</w:t>
            </w:r>
            <w:proofErr w:type="spellEnd"/>
            <w:r w:rsidR="005106D4" w:rsidRPr="006741D7">
              <w:rPr>
                <w:iCs/>
                <w:szCs w:val="18"/>
              </w:rPr>
              <w:t xml:space="preserve"> 30 people. The data collection technique used in this research is to use a questionnaire or questionnaire, documentation, and observation. From the results of the </w:t>
            </w:r>
            <w:proofErr w:type="gramStart"/>
            <w:r w:rsidR="005106D4" w:rsidRPr="006741D7">
              <w:rPr>
                <w:iCs/>
                <w:szCs w:val="18"/>
              </w:rPr>
              <w:t>study</w:t>
            </w:r>
            <w:proofErr w:type="gramEnd"/>
            <w:r w:rsidR="005106D4" w:rsidRPr="006741D7">
              <w:rPr>
                <w:iCs/>
                <w:szCs w:val="18"/>
              </w:rPr>
              <w:t xml:space="preserve"> it can be concluded that (1) The level of social skills in high grade students (IV, V, and VI) of SDK </w:t>
            </w:r>
            <w:proofErr w:type="spellStart"/>
            <w:r w:rsidR="005106D4" w:rsidRPr="006741D7">
              <w:rPr>
                <w:iCs/>
                <w:szCs w:val="18"/>
              </w:rPr>
              <w:t>Aebara</w:t>
            </w:r>
            <w:proofErr w:type="spellEnd"/>
            <w:r w:rsidR="005106D4" w:rsidRPr="006741D7">
              <w:rPr>
                <w:iCs/>
                <w:szCs w:val="18"/>
              </w:rPr>
              <w:t xml:space="preserve">, shows that the respondents' answers in this case are students, there are 83.3% of students' experience of social skills, this is into the positive category. (2) The level of learning motivation of </w:t>
            </w:r>
            <w:proofErr w:type="gramStart"/>
            <w:r w:rsidR="005106D4" w:rsidRPr="006741D7">
              <w:rPr>
                <w:iCs/>
                <w:szCs w:val="18"/>
              </w:rPr>
              <w:t>high</w:t>
            </w:r>
            <w:r w:rsidR="001867C4">
              <w:rPr>
                <w:iCs/>
                <w:szCs w:val="18"/>
              </w:rPr>
              <w:t xml:space="preserve"> </w:t>
            </w:r>
            <w:r w:rsidR="005106D4" w:rsidRPr="006741D7">
              <w:rPr>
                <w:iCs/>
                <w:szCs w:val="18"/>
              </w:rPr>
              <w:t>grade</w:t>
            </w:r>
            <w:proofErr w:type="gramEnd"/>
            <w:r w:rsidR="005106D4" w:rsidRPr="006741D7">
              <w:rPr>
                <w:iCs/>
                <w:szCs w:val="18"/>
              </w:rPr>
              <w:t xml:space="preserve"> students (IV, V, and VI) SDK </w:t>
            </w:r>
            <w:proofErr w:type="spellStart"/>
            <w:r w:rsidR="005106D4" w:rsidRPr="006741D7">
              <w:rPr>
                <w:iCs/>
                <w:szCs w:val="18"/>
              </w:rPr>
              <w:t>Aebara</w:t>
            </w:r>
            <w:proofErr w:type="spellEnd"/>
            <w:r w:rsidR="005106D4" w:rsidRPr="006741D7">
              <w:rPr>
                <w:iCs/>
                <w:szCs w:val="18"/>
              </w:rPr>
              <w:t xml:space="preserve">, shows that the respondents' answers in this case are students, there are 73.3% of students' experiences with learning motivation, this is in the positive category. (3) There is a relationship between social skills and learning motivation of </w:t>
            </w:r>
            <w:proofErr w:type="gramStart"/>
            <w:r w:rsidR="005106D4" w:rsidRPr="006741D7">
              <w:rPr>
                <w:iCs/>
                <w:szCs w:val="18"/>
              </w:rPr>
              <w:t>high grade</w:t>
            </w:r>
            <w:proofErr w:type="gramEnd"/>
            <w:r w:rsidR="005106D4" w:rsidRPr="006741D7">
              <w:rPr>
                <w:iCs/>
                <w:szCs w:val="18"/>
              </w:rPr>
              <w:t xml:space="preserve"> students (IV, V, and VI) of SDK </w:t>
            </w:r>
            <w:proofErr w:type="spellStart"/>
            <w:r w:rsidR="005106D4" w:rsidRPr="006741D7">
              <w:rPr>
                <w:iCs/>
                <w:szCs w:val="18"/>
              </w:rPr>
              <w:t>Aebara</w:t>
            </w:r>
            <w:proofErr w:type="spellEnd"/>
            <w:r w:rsidR="005106D4" w:rsidRPr="006741D7">
              <w:rPr>
                <w:iCs/>
                <w:szCs w:val="18"/>
              </w:rPr>
              <w:t xml:space="preserve">. It can be seen that between social skills and students' learning motivation has a correlation coefficient of 0.631. The magnitude of the resulting </w:t>
            </w:r>
            <w:proofErr w:type="spellStart"/>
            <w:r w:rsidR="005106D4" w:rsidRPr="006741D7">
              <w:rPr>
                <w:iCs/>
                <w:szCs w:val="18"/>
              </w:rPr>
              <w:t>rxy</w:t>
            </w:r>
            <w:proofErr w:type="spellEnd"/>
            <w:r w:rsidR="005106D4" w:rsidRPr="006741D7">
              <w:rPr>
                <w:iCs/>
                <w:szCs w:val="18"/>
              </w:rPr>
              <w:t xml:space="preserve"> lies between 0.60-0.799 so that H0 is rejected and Ha is accepted, this shows that between social skills and student learning motivation there is a high correlation</w:t>
            </w:r>
            <w:r w:rsidRPr="006A7533">
              <w:rPr>
                <w:bCs/>
                <w:szCs w:val="18"/>
              </w:rPr>
              <w:t>.</w:t>
            </w:r>
          </w:p>
          <w:p w14:paraId="40C90B3F" w14:textId="6039847F" w:rsidR="00B704CB" w:rsidRPr="00613012" w:rsidRDefault="00B704CB" w:rsidP="00C005A6">
            <w:pPr>
              <w:pStyle w:val="Abstrak"/>
              <w:spacing w:before="0" w:after="0"/>
              <w:rPr>
                <w:rFonts w:eastAsia="Yu Gothic Medium" w:cs="Calibri Light"/>
                <w:b/>
                <w:szCs w:val="18"/>
              </w:rPr>
            </w:pPr>
            <w:r w:rsidRPr="00613012">
              <w:rPr>
                <w:b/>
                <w:szCs w:val="18"/>
              </w:rPr>
              <w:t xml:space="preserve">Keywords: </w:t>
            </w:r>
            <w:r w:rsidR="00C005A6" w:rsidRPr="00613012">
              <w:rPr>
                <w:b/>
                <w:szCs w:val="18"/>
              </w:rPr>
              <w:t>Social Skills; Learning Motivation</w:t>
            </w:r>
            <w:r w:rsidR="00C13E9C" w:rsidRPr="00613012">
              <w:rPr>
                <w:b/>
                <w:szCs w:val="18"/>
              </w:rPr>
              <w:t xml:space="preserve"> </w:t>
            </w:r>
          </w:p>
          <w:p w14:paraId="1A277365" w14:textId="77777777" w:rsidR="005106D4" w:rsidRPr="006A7533" w:rsidRDefault="005106D4" w:rsidP="00C005A6">
            <w:pPr>
              <w:pStyle w:val="Abstrak"/>
              <w:spacing w:before="0" w:after="0"/>
              <w:rPr>
                <w:szCs w:val="18"/>
              </w:rPr>
            </w:pPr>
          </w:p>
          <w:p w14:paraId="7BC149F2" w14:textId="47DC8409" w:rsidR="00B704CB" w:rsidRPr="006A7533" w:rsidRDefault="00B704CB" w:rsidP="00C005A6">
            <w:pPr>
              <w:ind w:right="74"/>
              <w:jc w:val="both"/>
              <w:rPr>
                <w:rFonts w:ascii="Century Schoolbook" w:hAnsi="Century Schoolbook"/>
                <w:bCs/>
                <w:sz w:val="18"/>
                <w:szCs w:val="18"/>
                <w:lang w:val="de-DE"/>
              </w:rPr>
            </w:pPr>
            <w:r w:rsidRPr="006A7533">
              <w:rPr>
                <w:rFonts w:ascii="Century Schoolbook" w:hAnsi="Century Schoolbook"/>
                <w:b/>
                <w:iCs/>
                <w:sz w:val="18"/>
                <w:szCs w:val="18"/>
                <w:lang w:val="id-ID"/>
              </w:rPr>
              <w:t>Abstr</w:t>
            </w:r>
            <w:proofErr w:type="spellStart"/>
            <w:r w:rsidRPr="006A7533">
              <w:rPr>
                <w:rFonts w:ascii="Century Schoolbook" w:hAnsi="Century Schoolbook"/>
                <w:b/>
                <w:iCs/>
                <w:sz w:val="18"/>
                <w:szCs w:val="18"/>
              </w:rPr>
              <w:t>ak</w:t>
            </w:r>
            <w:proofErr w:type="spellEnd"/>
            <w:r w:rsidRPr="006A7533">
              <w:rPr>
                <w:rFonts w:ascii="Century Schoolbook" w:hAnsi="Century Schoolbook"/>
                <w:b/>
                <w:iCs/>
                <w:sz w:val="18"/>
                <w:szCs w:val="18"/>
              </w:rPr>
              <w:t xml:space="preserve">: </w:t>
            </w:r>
            <w:r w:rsidR="005106D4" w:rsidRPr="006741D7">
              <w:rPr>
                <w:rFonts w:ascii="Century Schoolbook" w:hAnsi="Century Schoolbook"/>
                <w:sz w:val="18"/>
                <w:szCs w:val="18"/>
                <w:shd w:val="clear" w:color="auto" w:fill="FFFFFF"/>
              </w:rPr>
              <w:t xml:space="preserve">Masalah </w:t>
            </w:r>
            <w:proofErr w:type="spellStart"/>
            <w:r w:rsidR="005106D4" w:rsidRPr="006741D7">
              <w:rPr>
                <w:rFonts w:ascii="Century Schoolbook" w:hAnsi="Century Schoolbook"/>
                <w:sz w:val="18"/>
                <w:szCs w:val="18"/>
                <w:shd w:val="clear" w:color="auto" w:fill="FFFFFF"/>
              </w:rPr>
              <w:t>dari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penelitian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ini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adalah</w:t>
            </w:r>
            <w:proofErr w:type="spellEnd"/>
            <w:r w:rsidR="005106D4" w:rsidRPr="006741D7">
              <w:rPr>
                <w:rFonts w:ascii="Century Schoolbook" w:hAnsi="Century Schoolbook"/>
                <w:sz w:val="18"/>
                <w:szCs w:val="18"/>
                <w:shd w:val="clear" w:color="auto" w:fill="FFFFFF"/>
              </w:rPr>
              <w:t xml:space="preserve"> (1) </w:t>
            </w:r>
            <w:proofErr w:type="spellStart"/>
            <w:r w:rsidR="005106D4" w:rsidRPr="006741D7">
              <w:rPr>
                <w:rFonts w:ascii="Century Schoolbook" w:hAnsi="Century Schoolbook"/>
                <w:sz w:val="18"/>
                <w:szCs w:val="18"/>
                <w:shd w:val="clear" w:color="auto" w:fill="FFFFFF"/>
              </w:rPr>
              <w:t>Bagaimana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keterampilan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sosial</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peserta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didik</w:t>
            </w:r>
            <w:proofErr w:type="spellEnd"/>
            <w:r w:rsidR="005106D4" w:rsidRPr="006741D7">
              <w:rPr>
                <w:rFonts w:ascii="Century Schoolbook" w:hAnsi="Century Schoolbook"/>
                <w:sz w:val="18"/>
                <w:szCs w:val="18"/>
                <w:shd w:val="clear" w:color="auto" w:fill="FFFFFF"/>
              </w:rPr>
              <w:t xml:space="preserve"> di SDK </w:t>
            </w:r>
            <w:proofErr w:type="spellStart"/>
            <w:r w:rsidR="005106D4" w:rsidRPr="006741D7">
              <w:rPr>
                <w:rFonts w:ascii="Century Schoolbook" w:hAnsi="Century Schoolbook"/>
                <w:sz w:val="18"/>
                <w:szCs w:val="18"/>
                <w:shd w:val="clear" w:color="auto" w:fill="FFFFFF"/>
              </w:rPr>
              <w:t>Aebara</w:t>
            </w:r>
            <w:proofErr w:type="spellEnd"/>
            <w:r w:rsidR="005106D4" w:rsidRPr="006741D7">
              <w:rPr>
                <w:rFonts w:ascii="Century Schoolbook" w:hAnsi="Century Schoolbook"/>
                <w:sz w:val="18"/>
                <w:szCs w:val="18"/>
                <w:shd w:val="clear" w:color="auto" w:fill="FFFFFF"/>
              </w:rPr>
              <w:t xml:space="preserve">? (2) </w:t>
            </w:r>
            <w:proofErr w:type="spellStart"/>
            <w:r w:rsidR="005106D4" w:rsidRPr="006741D7">
              <w:rPr>
                <w:rFonts w:ascii="Century Schoolbook" w:hAnsi="Century Schoolbook"/>
                <w:sz w:val="18"/>
                <w:szCs w:val="18"/>
                <w:shd w:val="clear" w:color="auto" w:fill="FFFFFF"/>
              </w:rPr>
              <w:t>Bagaimana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motivasi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belajar</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peserta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didik</w:t>
            </w:r>
            <w:proofErr w:type="spellEnd"/>
            <w:r w:rsidR="005106D4" w:rsidRPr="006741D7">
              <w:rPr>
                <w:rFonts w:ascii="Century Schoolbook" w:hAnsi="Century Schoolbook"/>
                <w:sz w:val="18"/>
                <w:szCs w:val="18"/>
                <w:shd w:val="clear" w:color="auto" w:fill="FFFFFF"/>
              </w:rPr>
              <w:t xml:space="preserve"> di SDK </w:t>
            </w:r>
            <w:proofErr w:type="spellStart"/>
            <w:r w:rsidR="005106D4" w:rsidRPr="006741D7">
              <w:rPr>
                <w:rFonts w:ascii="Century Schoolbook" w:hAnsi="Century Schoolbook"/>
                <w:sz w:val="18"/>
                <w:szCs w:val="18"/>
                <w:shd w:val="clear" w:color="auto" w:fill="FFFFFF"/>
              </w:rPr>
              <w:t>Aebara</w:t>
            </w:r>
            <w:proofErr w:type="spellEnd"/>
            <w:r w:rsidR="005106D4" w:rsidRPr="006741D7">
              <w:rPr>
                <w:rFonts w:ascii="Century Schoolbook" w:hAnsi="Century Schoolbook"/>
                <w:sz w:val="18"/>
                <w:szCs w:val="18"/>
                <w:shd w:val="clear" w:color="auto" w:fill="FFFFFF"/>
              </w:rPr>
              <w:t xml:space="preserve">?  (3) </w:t>
            </w:r>
            <w:proofErr w:type="spellStart"/>
            <w:r w:rsidR="005106D4" w:rsidRPr="006741D7">
              <w:rPr>
                <w:rFonts w:ascii="Century Schoolbook" w:hAnsi="Century Schoolbook"/>
                <w:sz w:val="18"/>
                <w:szCs w:val="18"/>
                <w:shd w:val="clear" w:color="auto" w:fill="FFFFFF"/>
              </w:rPr>
              <w:t>Apakah</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ada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hubungan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keterampilan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sosial</w:t>
            </w:r>
            <w:proofErr w:type="spellEnd"/>
            <w:r w:rsidR="005106D4" w:rsidRPr="006741D7">
              <w:rPr>
                <w:rFonts w:ascii="Century Schoolbook" w:hAnsi="Century Schoolbook"/>
                <w:sz w:val="18"/>
                <w:szCs w:val="18"/>
                <w:shd w:val="clear" w:color="auto" w:fill="FFFFFF"/>
              </w:rPr>
              <w:t xml:space="preserve"> dan </w:t>
            </w:r>
            <w:proofErr w:type="spellStart"/>
            <w:r w:rsidR="005106D4" w:rsidRPr="006741D7">
              <w:rPr>
                <w:rFonts w:ascii="Century Schoolbook" w:hAnsi="Century Schoolbook"/>
                <w:sz w:val="18"/>
                <w:szCs w:val="18"/>
                <w:shd w:val="clear" w:color="auto" w:fill="FFFFFF"/>
              </w:rPr>
              <w:t>motivasi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belajar</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peserta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didik</w:t>
            </w:r>
            <w:proofErr w:type="spellEnd"/>
            <w:r w:rsidR="005106D4" w:rsidRPr="006741D7">
              <w:rPr>
                <w:rFonts w:ascii="Century Schoolbook" w:hAnsi="Century Schoolbook"/>
                <w:sz w:val="18"/>
                <w:szCs w:val="18"/>
                <w:shd w:val="clear" w:color="auto" w:fill="FFFFFF"/>
              </w:rPr>
              <w:t xml:space="preserve"> di SDK </w:t>
            </w:r>
            <w:proofErr w:type="spellStart"/>
            <w:proofErr w:type="gramStart"/>
            <w:r w:rsidR="005106D4" w:rsidRPr="006741D7">
              <w:rPr>
                <w:rFonts w:ascii="Century Schoolbook" w:hAnsi="Century Schoolbook"/>
                <w:sz w:val="18"/>
                <w:szCs w:val="18"/>
                <w:shd w:val="clear" w:color="auto" w:fill="FFFFFF"/>
              </w:rPr>
              <w:t>Aebara</w:t>
            </w:r>
            <w:proofErr w:type="spellEnd"/>
            <w:r w:rsidR="005106D4" w:rsidRPr="006741D7">
              <w:rPr>
                <w:rFonts w:ascii="Century Schoolbook" w:hAnsi="Century Schoolbook"/>
                <w:sz w:val="18"/>
                <w:szCs w:val="18"/>
                <w:shd w:val="clear" w:color="auto" w:fill="FFFFFF"/>
              </w:rPr>
              <w:t>?.</w:t>
            </w:r>
            <w:proofErr w:type="gramEnd"/>
            <w:r w:rsidR="005106D4" w:rsidRPr="006741D7">
              <w:rPr>
                <w:rFonts w:ascii="Century Schoolbook" w:hAnsi="Century Schoolbook"/>
                <w:sz w:val="18"/>
                <w:szCs w:val="18"/>
                <w:shd w:val="clear" w:color="auto" w:fill="FFFFFF"/>
              </w:rPr>
              <w:t xml:space="preserve"> Jenis </w:t>
            </w:r>
            <w:proofErr w:type="spellStart"/>
            <w:r w:rsidR="005106D4" w:rsidRPr="006741D7">
              <w:rPr>
                <w:rFonts w:ascii="Century Schoolbook" w:hAnsi="Century Schoolbook"/>
                <w:sz w:val="18"/>
                <w:szCs w:val="18"/>
                <w:shd w:val="clear" w:color="auto" w:fill="FFFFFF"/>
              </w:rPr>
              <w:t>penelitian</w:t>
            </w:r>
            <w:proofErr w:type="spellEnd"/>
            <w:r w:rsidR="005106D4" w:rsidRPr="006741D7">
              <w:rPr>
                <w:rFonts w:ascii="Century Schoolbook" w:hAnsi="Century Schoolbook"/>
                <w:sz w:val="18"/>
                <w:szCs w:val="18"/>
                <w:shd w:val="clear" w:color="auto" w:fill="FFFFFF"/>
              </w:rPr>
              <w:t xml:space="preserve"> yang </w:t>
            </w:r>
            <w:proofErr w:type="spellStart"/>
            <w:r w:rsidR="005106D4" w:rsidRPr="006741D7">
              <w:rPr>
                <w:rFonts w:ascii="Century Schoolbook" w:hAnsi="Century Schoolbook"/>
                <w:sz w:val="18"/>
                <w:szCs w:val="18"/>
                <w:shd w:val="clear" w:color="auto" w:fill="FFFFFF"/>
              </w:rPr>
              <w:t>dilakukan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adalah</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penelitian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kuantitatif</w:t>
            </w:r>
            <w:proofErr w:type="spellEnd"/>
            <w:r w:rsidR="005106D4" w:rsidRPr="006741D7">
              <w:rPr>
                <w:rFonts w:ascii="Century Schoolbook" w:hAnsi="Century Schoolbook"/>
                <w:sz w:val="18"/>
                <w:szCs w:val="18"/>
                <w:shd w:val="clear" w:color="auto" w:fill="FFFFFF"/>
              </w:rPr>
              <w:t xml:space="preserve">. Lokasi </w:t>
            </w:r>
            <w:proofErr w:type="spellStart"/>
            <w:r w:rsidR="005106D4" w:rsidRPr="006741D7">
              <w:rPr>
                <w:rFonts w:ascii="Century Schoolbook" w:hAnsi="Century Schoolbook"/>
                <w:sz w:val="18"/>
                <w:szCs w:val="18"/>
                <w:shd w:val="clear" w:color="auto" w:fill="FFFFFF"/>
              </w:rPr>
              <w:t>penelitian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ini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dilaksanakan</w:t>
            </w:r>
            <w:proofErr w:type="spellEnd"/>
            <w:r w:rsidR="005106D4" w:rsidRPr="006741D7">
              <w:rPr>
                <w:rFonts w:ascii="Century Schoolbook" w:hAnsi="Century Schoolbook"/>
                <w:sz w:val="18"/>
                <w:szCs w:val="18"/>
                <w:shd w:val="clear" w:color="auto" w:fill="FFFFFF"/>
              </w:rPr>
              <w:t xml:space="preserve"> di SDK </w:t>
            </w:r>
            <w:proofErr w:type="spellStart"/>
            <w:r w:rsidR="005106D4" w:rsidRPr="006741D7">
              <w:rPr>
                <w:rFonts w:ascii="Century Schoolbook" w:hAnsi="Century Schoolbook"/>
                <w:sz w:val="18"/>
                <w:szCs w:val="18"/>
                <w:shd w:val="clear" w:color="auto" w:fill="FFFFFF"/>
              </w:rPr>
              <w:t>Aebara</w:t>
            </w:r>
            <w:proofErr w:type="spellEnd"/>
            <w:r w:rsidR="005106D4" w:rsidRPr="006741D7">
              <w:rPr>
                <w:rFonts w:ascii="Century Schoolbook" w:hAnsi="Century Schoolbook"/>
                <w:sz w:val="18"/>
                <w:szCs w:val="18"/>
                <w:shd w:val="clear" w:color="auto" w:fill="FFFFFF"/>
              </w:rPr>
              <w:t xml:space="preserve"> Kecamatan Ndori Kabupaten Ende. Sampel </w:t>
            </w:r>
            <w:proofErr w:type="spellStart"/>
            <w:r w:rsidR="005106D4" w:rsidRPr="006741D7">
              <w:rPr>
                <w:rFonts w:ascii="Century Schoolbook" w:hAnsi="Century Schoolbook"/>
                <w:sz w:val="18"/>
                <w:szCs w:val="18"/>
                <w:shd w:val="clear" w:color="auto" w:fill="FFFFFF"/>
              </w:rPr>
              <w:t>dalam</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penelitian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ini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adalah</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sebagian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dari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siswa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kelas</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tinggi</w:t>
            </w:r>
            <w:proofErr w:type="spellEnd"/>
            <w:r w:rsidR="005106D4" w:rsidRPr="006741D7">
              <w:rPr>
                <w:rFonts w:ascii="Century Schoolbook" w:hAnsi="Century Schoolbook"/>
                <w:sz w:val="18"/>
                <w:szCs w:val="18"/>
                <w:shd w:val="clear" w:color="auto" w:fill="FFFFFF"/>
              </w:rPr>
              <w:t xml:space="preserve"> (IV, V, VI) di SDK </w:t>
            </w:r>
            <w:proofErr w:type="spellStart"/>
            <w:r w:rsidR="005106D4" w:rsidRPr="006741D7">
              <w:rPr>
                <w:rFonts w:ascii="Century Schoolbook" w:hAnsi="Century Schoolbook"/>
                <w:sz w:val="18"/>
                <w:szCs w:val="18"/>
                <w:shd w:val="clear" w:color="auto" w:fill="FFFFFF"/>
              </w:rPr>
              <w:t>Aebara</w:t>
            </w:r>
            <w:proofErr w:type="spellEnd"/>
            <w:r w:rsidR="005106D4" w:rsidRPr="006741D7">
              <w:rPr>
                <w:rFonts w:ascii="Century Schoolbook" w:hAnsi="Century Schoolbook"/>
                <w:sz w:val="18"/>
                <w:szCs w:val="18"/>
                <w:shd w:val="clear" w:color="auto" w:fill="FFFFFF"/>
              </w:rPr>
              <w:t xml:space="preserve"> Kecamatan Ndori Kabupaten Ende yang </w:t>
            </w:r>
            <w:proofErr w:type="spellStart"/>
            <w:r w:rsidR="005106D4" w:rsidRPr="006741D7">
              <w:rPr>
                <w:rFonts w:ascii="Century Schoolbook" w:hAnsi="Century Schoolbook"/>
                <w:sz w:val="18"/>
                <w:szCs w:val="18"/>
                <w:shd w:val="clear" w:color="auto" w:fill="FFFFFF"/>
              </w:rPr>
              <w:t>berjumlah</w:t>
            </w:r>
            <w:proofErr w:type="spellEnd"/>
            <w:r w:rsidR="005106D4" w:rsidRPr="006741D7">
              <w:rPr>
                <w:rFonts w:ascii="Century Schoolbook" w:hAnsi="Century Schoolbook"/>
                <w:sz w:val="18"/>
                <w:szCs w:val="18"/>
                <w:shd w:val="clear" w:color="auto" w:fill="FFFFFF"/>
              </w:rPr>
              <w:t xml:space="preserve"> 30 orang. Teknik </w:t>
            </w:r>
            <w:proofErr w:type="spellStart"/>
            <w:r w:rsidR="005106D4" w:rsidRPr="006741D7">
              <w:rPr>
                <w:rFonts w:ascii="Century Schoolbook" w:hAnsi="Century Schoolbook"/>
                <w:sz w:val="18"/>
                <w:szCs w:val="18"/>
                <w:shd w:val="clear" w:color="auto" w:fill="FFFFFF"/>
              </w:rPr>
              <w:t>pengumpulan</w:t>
            </w:r>
            <w:proofErr w:type="spellEnd"/>
            <w:r w:rsidR="005106D4" w:rsidRPr="006741D7">
              <w:rPr>
                <w:rFonts w:ascii="Century Schoolbook" w:hAnsi="Century Schoolbook"/>
                <w:sz w:val="18"/>
                <w:szCs w:val="18"/>
                <w:shd w:val="clear" w:color="auto" w:fill="FFFFFF"/>
              </w:rPr>
              <w:t xml:space="preserve"> data yang </w:t>
            </w:r>
            <w:proofErr w:type="spellStart"/>
            <w:r w:rsidR="005106D4" w:rsidRPr="006741D7">
              <w:rPr>
                <w:rFonts w:ascii="Century Schoolbook" w:hAnsi="Century Schoolbook"/>
                <w:sz w:val="18"/>
                <w:szCs w:val="18"/>
                <w:shd w:val="clear" w:color="auto" w:fill="FFFFFF"/>
              </w:rPr>
              <w:t>digunakan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dalam</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penelitian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ini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adalah</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dengan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menggunakan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kuesioner</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atau</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angket</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dokumentasi</w:t>
            </w:r>
            <w:proofErr w:type="spellEnd"/>
            <w:r w:rsidR="005106D4" w:rsidRPr="006741D7">
              <w:rPr>
                <w:rFonts w:ascii="Century Schoolbook" w:hAnsi="Century Schoolbook"/>
                <w:sz w:val="18"/>
                <w:szCs w:val="18"/>
                <w:shd w:val="clear" w:color="auto" w:fill="FFFFFF"/>
              </w:rPr>
              <w:t xml:space="preserve">, dan </w:t>
            </w:r>
            <w:proofErr w:type="spellStart"/>
            <w:r w:rsidR="005106D4" w:rsidRPr="006741D7">
              <w:rPr>
                <w:rFonts w:ascii="Century Schoolbook" w:hAnsi="Century Schoolbook"/>
                <w:sz w:val="18"/>
                <w:szCs w:val="18"/>
                <w:shd w:val="clear" w:color="auto" w:fill="FFFFFF"/>
              </w:rPr>
              <w:t>observasi</w:t>
            </w:r>
            <w:proofErr w:type="spellEnd"/>
            <w:r w:rsidR="005106D4" w:rsidRPr="006741D7">
              <w:rPr>
                <w:rFonts w:ascii="Century Schoolbook" w:hAnsi="Century Schoolbook"/>
                <w:sz w:val="18"/>
                <w:szCs w:val="18"/>
                <w:shd w:val="clear" w:color="auto" w:fill="FFFFFF"/>
              </w:rPr>
              <w:t xml:space="preserve">. Dari </w:t>
            </w:r>
            <w:proofErr w:type="spellStart"/>
            <w:r w:rsidR="005106D4" w:rsidRPr="006741D7">
              <w:rPr>
                <w:rFonts w:ascii="Century Schoolbook" w:hAnsi="Century Schoolbook"/>
                <w:sz w:val="18"/>
                <w:szCs w:val="18"/>
                <w:shd w:val="clear" w:color="auto" w:fill="FFFFFF"/>
              </w:rPr>
              <w:t>hasil</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penelitian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dapat</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ditarik</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kesimpulan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bahwa</w:t>
            </w:r>
            <w:proofErr w:type="spellEnd"/>
            <w:r w:rsidR="005106D4" w:rsidRPr="006741D7">
              <w:rPr>
                <w:rFonts w:ascii="Century Schoolbook" w:hAnsi="Century Schoolbook"/>
                <w:sz w:val="18"/>
                <w:szCs w:val="18"/>
                <w:shd w:val="clear" w:color="auto" w:fill="FFFFFF"/>
              </w:rPr>
              <w:t xml:space="preserve"> (1) Tingkat </w:t>
            </w:r>
            <w:proofErr w:type="spellStart"/>
            <w:r w:rsidR="005106D4" w:rsidRPr="006741D7">
              <w:rPr>
                <w:rFonts w:ascii="Century Schoolbook" w:hAnsi="Century Schoolbook"/>
                <w:sz w:val="18"/>
                <w:szCs w:val="18"/>
                <w:shd w:val="clear" w:color="auto" w:fill="FFFFFF"/>
              </w:rPr>
              <w:t>keterampilan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sosial</w:t>
            </w:r>
            <w:proofErr w:type="spellEnd"/>
            <w:r w:rsidR="005106D4" w:rsidRPr="006741D7">
              <w:rPr>
                <w:rFonts w:ascii="Century Schoolbook" w:hAnsi="Century Schoolbook"/>
                <w:sz w:val="18"/>
                <w:szCs w:val="18"/>
                <w:shd w:val="clear" w:color="auto" w:fill="FFFFFF"/>
              </w:rPr>
              <w:t xml:space="preserve"> pada </w:t>
            </w:r>
            <w:proofErr w:type="spellStart"/>
            <w:r w:rsidR="005106D4" w:rsidRPr="006741D7">
              <w:rPr>
                <w:rFonts w:ascii="Century Schoolbook" w:hAnsi="Century Schoolbook"/>
                <w:sz w:val="18"/>
                <w:szCs w:val="18"/>
                <w:shd w:val="clear" w:color="auto" w:fill="FFFFFF"/>
              </w:rPr>
              <w:t>siswa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kelas</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tinggi</w:t>
            </w:r>
            <w:proofErr w:type="spellEnd"/>
            <w:r w:rsidR="005106D4" w:rsidRPr="006741D7">
              <w:rPr>
                <w:rFonts w:ascii="Century Schoolbook" w:hAnsi="Century Schoolbook"/>
                <w:sz w:val="18"/>
                <w:szCs w:val="18"/>
                <w:shd w:val="clear" w:color="auto" w:fill="FFFFFF"/>
              </w:rPr>
              <w:t xml:space="preserve"> (IV, V, dan VI) SDK </w:t>
            </w:r>
            <w:proofErr w:type="spellStart"/>
            <w:r w:rsidR="005106D4" w:rsidRPr="006741D7">
              <w:rPr>
                <w:rFonts w:ascii="Century Schoolbook" w:hAnsi="Century Schoolbook"/>
                <w:sz w:val="18"/>
                <w:szCs w:val="18"/>
                <w:shd w:val="clear" w:color="auto" w:fill="FFFFFF"/>
              </w:rPr>
              <w:t>Aebara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menunjukkan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bahwa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jawaban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responden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dalam</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hal</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ini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adalah</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siswa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terdapat</w:t>
            </w:r>
            <w:proofErr w:type="spellEnd"/>
            <w:r w:rsidR="005106D4" w:rsidRPr="006741D7">
              <w:rPr>
                <w:rFonts w:ascii="Century Schoolbook" w:hAnsi="Century Schoolbook"/>
                <w:sz w:val="18"/>
                <w:szCs w:val="18"/>
                <w:shd w:val="clear" w:color="auto" w:fill="FFFFFF"/>
              </w:rPr>
              <w:t xml:space="preserve"> 83,3% </w:t>
            </w:r>
            <w:proofErr w:type="spellStart"/>
            <w:r w:rsidR="005106D4" w:rsidRPr="006741D7">
              <w:rPr>
                <w:rFonts w:ascii="Century Schoolbook" w:hAnsi="Century Schoolbook"/>
                <w:sz w:val="18"/>
                <w:szCs w:val="18"/>
                <w:shd w:val="clear" w:color="auto" w:fill="FFFFFF"/>
              </w:rPr>
              <w:t>pengalaman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siswa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terhadap</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keterampilan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sosial</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hal</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tersebut</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masuk</w:t>
            </w:r>
            <w:proofErr w:type="spellEnd"/>
            <w:r w:rsidR="005106D4" w:rsidRPr="006741D7">
              <w:rPr>
                <w:rFonts w:ascii="Century Schoolbook" w:hAnsi="Century Schoolbook"/>
                <w:sz w:val="18"/>
                <w:szCs w:val="18"/>
                <w:shd w:val="clear" w:color="auto" w:fill="FFFFFF"/>
              </w:rPr>
              <w:t xml:space="preserve"> pada </w:t>
            </w:r>
            <w:proofErr w:type="spellStart"/>
            <w:r w:rsidR="005106D4" w:rsidRPr="006741D7">
              <w:rPr>
                <w:rFonts w:ascii="Century Schoolbook" w:hAnsi="Century Schoolbook"/>
                <w:sz w:val="18"/>
                <w:szCs w:val="18"/>
                <w:shd w:val="clear" w:color="auto" w:fill="FFFFFF"/>
              </w:rPr>
              <w:t>kategori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positif</w:t>
            </w:r>
            <w:proofErr w:type="spellEnd"/>
            <w:r w:rsidR="005106D4" w:rsidRPr="006741D7">
              <w:rPr>
                <w:rFonts w:ascii="Century Schoolbook" w:hAnsi="Century Schoolbook"/>
                <w:sz w:val="18"/>
                <w:szCs w:val="18"/>
                <w:shd w:val="clear" w:color="auto" w:fill="FFFFFF"/>
              </w:rPr>
              <w:t xml:space="preserve">. (2) Tingkat </w:t>
            </w:r>
            <w:proofErr w:type="spellStart"/>
            <w:r w:rsidR="005106D4" w:rsidRPr="006741D7">
              <w:rPr>
                <w:rFonts w:ascii="Century Schoolbook" w:hAnsi="Century Schoolbook"/>
                <w:sz w:val="18"/>
                <w:szCs w:val="18"/>
                <w:shd w:val="clear" w:color="auto" w:fill="FFFFFF"/>
              </w:rPr>
              <w:t>motivasi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belajar</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siswa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kelas</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tinggi</w:t>
            </w:r>
            <w:proofErr w:type="spellEnd"/>
            <w:r w:rsidR="005106D4" w:rsidRPr="006741D7">
              <w:rPr>
                <w:rFonts w:ascii="Century Schoolbook" w:hAnsi="Century Schoolbook"/>
                <w:sz w:val="18"/>
                <w:szCs w:val="18"/>
                <w:shd w:val="clear" w:color="auto" w:fill="FFFFFF"/>
              </w:rPr>
              <w:t xml:space="preserve"> (IV, V, dan VI) SDK </w:t>
            </w:r>
            <w:proofErr w:type="spellStart"/>
            <w:r w:rsidR="005106D4" w:rsidRPr="006741D7">
              <w:rPr>
                <w:rFonts w:ascii="Century Schoolbook" w:hAnsi="Century Schoolbook"/>
                <w:sz w:val="18"/>
                <w:szCs w:val="18"/>
                <w:shd w:val="clear" w:color="auto" w:fill="FFFFFF"/>
              </w:rPr>
              <w:t>Aebara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menunjukkan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bahwa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jawaban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responden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dalam</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hal</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ini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adalah</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siswa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terdapat</w:t>
            </w:r>
            <w:proofErr w:type="spellEnd"/>
            <w:r w:rsidR="005106D4" w:rsidRPr="006741D7">
              <w:rPr>
                <w:rFonts w:ascii="Century Schoolbook" w:hAnsi="Century Schoolbook"/>
                <w:sz w:val="18"/>
                <w:szCs w:val="18"/>
                <w:shd w:val="clear" w:color="auto" w:fill="FFFFFF"/>
              </w:rPr>
              <w:t xml:space="preserve"> 73,3% </w:t>
            </w:r>
            <w:proofErr w:type="spellStart"/>
            <w:r w:rsidR="005106D4" w:rsidRPr="006741D7">
              <w:rPr>
                <w:rFonts w:ascii="Century Schoolbook" w:hAnsi="Century Schoolbook"/>
                <w:sz w:val="18"/>
                <w:szCs w:val="18"/>
                <w:shd w:val="clear" w:color="auto" w:fill="FFFFFF"/>
              </w:rPr>
              <w:t>pengalaman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siswa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terhadap</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motivasi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belajar</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hal</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tersebut</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masuk</w:t>
            </w:r>
            <w:proofErr w:type="spellEnd"/>
            <w:r w:rsidR="005106D4" w:rsidRPr="006741D7">
              <w:rPr>
                <w:rFonts w:ascii="Century Schoolbook" w:hAnsi="Century Schoolbook"/>
                <w:sz w:val="18"/>
                <w:szCs w:val="18"/>
                <w:shd w:val="clear" w:color="auto" w:fill="FFFFFF"/>
              </w:rPr>
              <w:t xml:space="preserve"> pada </w:t>
            </w:r>
            <w:proofErr w:type="spellStart"/>
            <w:r w:rsidR="005106D4" w:rsidRPr="006741D7">
              <w:rPr>
                <w:rFonts w:ascii="Century Schoolbook" w:hAnsi="Century Schoolbook"/>
                <w:sz w:val="18"/>
                <w:szCs w:val="18"/>
                <w:shd w:val="clear" w:color="auto" w:fill="FFFFFF"/>
              </w:rPr>
              <w:t>kategori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positif</w:t>
            </w:r>
            <w:proofErr w:type="spellEnd"/>
            <w:r w:rsidR="005106D4" w:rsidRPr="006741D7">
              <w:rPr>
                <w:rFonts w:ascii="Century Schoolbook" w:hAnsi="Century Schoolbook"/>
                <w:sz w:val="18"/>
                <w:szCs w:val="18"/>
                <w:shd w:val="clear" w:color="auto" w:fill="FFFFFF"/>
              </w:rPr>
              <w:t xml:space="preserve">. (3) </w:t>
            </w:r>
            <w:proofErr w:type="spellStart"/>
            <w:r w:rsidR="005106D4" w:rsidRPr="006741D7">
              <w:rPr>
                <w:rFonts w:ascii="Century Schoolbook" w:hAnsi="Century Schoolbook"/>
                <w:sz w:val="18"/>
                <w:szCs w:val="18"/>
                <w:shd w:val="clear" w:color="auto" w:fill="FFFFFF"/>
              </w:rPr>
              <w:t>Terdapat</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hubungan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antara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keterampilan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sosial</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dengan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motivasi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belajar</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siswa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kelas</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tinggi</w:t>
            </w:r>
            <w:proofErr w:type="spellEnd"/>
            <w:r w:rsidR="005106D4" w:rsidRPr="006741D7">
              <w:rPr>
                <w:rFonts w:ascii="Century Schoolbook" w:hAnsi="Century Schoolbook"/>
                <w:sz w:val="18"/>
                <w:szCs w:val="18"/>
                <w:shd w:val="clear" w:color="auto" w:fill="FFFFFF"/>
              </w:rPr>
              <w:t xml:space="preserve"> (IV, V, dan VI) SDK </w:t>
            </w:r>
            <w:proofErr w:type="spellStart"/>
            <w:r w:rsidR="005106D4" w:rsidRPr="006741D7">
              <w:rPr>
                <w:rFonts w:ascii="Century Schoolbook" w:hAnsi="Century Schoolbook"/>
                <w:sz w:val="18"/>
                <w:szCs w:val="18"/>
                <w:shd w:val="clear" w:color="auto" w:fill="FFFFFF"/>
              </w:rPr>
              <w:t>Aebara</w:t>
            </w:r>
            <w:proofErr w:type="spellEnd"/>
            <w:r w:rsidR="005106D4" w:rsidRPr="006741D7">
              <w:rPr>
                <w:rFonts w:ascii="Century Schoolbook" w:hAnsi="Century Schoolbook"/>
                <w:sz w:val="18"/>
                <w:szCs w:val="18"/>
                <w:shd w:val="clear" w:color="auto" w:fill="FFFFFF"/>
              </w:rPr>
              <w:t xml:space="preserve">. Hal </w:t>
            </w:r>
            <w:proofErr w:type="spellStart"/>
            <w:r w:rsidR="005106D4" w:rsidRPr="006741D7">
              <w:rPr>
                <w:rFonts w:ascii="Century Schoolbook" w:hAnsi="Century Schoolbook"/>
                <w:sz w:val="18"/>
                <w:szCs w:val="18"/>
                <w:shd w:val="clear" w:color="auto" w:fill="FFFFFF"/>
              </w:rPr>
              <w:t>tersebut</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dapat</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dilihat</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antara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keterampilan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sosial</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dengan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motivasi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belajar</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siswa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memiliki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koefisien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korelasi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sebesar</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sebesar</w:t>
            </w:r>
            <w:proofErr w:type="spellEnd"/>
            <w:r w:rsidR="005106D4" w:rsidRPr="006741D7">
              <w:rPr>
                <w:rFonts w:ascii="Century Schoolbook" w:hAnsi="Century Schoolbook"/>
                <w:sz w:val="18"/>
                <w:szCs w:val="18"/>
                <w:shd w:val="clear" w:color="auto" w:fill="FFFFFF"/>
              </w:rPr>
              <w:t xml:space="preserve"> 0,631 </w:t>
            </w:r>
            <w:proofErr w:type="spellStart"/>
            <w:r w:rsidR="005106D4" w:rsidRPr="006741D7">
              <w:rPr>
                <w:rFonts w:ascii="Century Schoolbook" w:hAnsi="Century Schoolbook"/>
                <w:sz w:val="18"/>
                <w:szCs w:val="18"/>
                <w:shd w:val="clear" w:color="auto" w:fill="FFFFFF"/>
              </w:rPr>
              <w:t>besarnya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rxy</w:t>
            </w:r>
            <w:proofErr w:type="spellEnd"/>
            <w:r w:rsidR="005106D4" w:rsidRPr="006741D7">
              <w:rPr>
                <w:rFonts w:ascii="Century Schoolbook" w:hAnsi="Century Schoolbook"/>
                <w:sz w:val="18"/>
                <w:szCs w:val="18"/>
                <w:shd w:val="clear" w:color="auto" w:fill="FFFFFF"/>
              </w:rPr>
              <w:t xml:space="preserve"> yang </w:t>
            </w:r>
            <w:proofErr w:type="spellStart"/>
            <w:r w:rsidR="005106D4" w:rsidRPr="006741D7">
              <w:rPr>
                <w:rFonts w:ascii="Century Schoolbook" w:hAnsi="Century Schoolbook"/>
                <w:sz w:val="18"/>
                <w:szCs w:val="18"/>
                <w:shd w:val="clear" w:color="auto" w:fill="FFFFFF"/>
              </w:rPr>
              <w:t>dihasilkan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terletak</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antara</w:t>
            </w:r>
            <w:proofErr w:type="spellEnd"/>
            <w:r w:rsidR="005106D4" w:rsidRPr="006741D7">
              <w:rPr>
                <w:rFonts w:ascii="Century Schoolbook" w:hAnsi="Century Schoolbook"/>
                <w:sz w:val="18"/>
                <w:szCs w:val="18"/>
                <w:shd w:val="clear" w:color="auto" w:fill="FFFFFF"/>
              </w:rPr>
              <w:t xml:space="preserve"> 0,60–0,799 </w:t>
            </w:r>
            <w:proofErr w:type="spellStart"/>
            <w:r w:rsidR="005106D4" w:rsidRPr="006741D7">
              <w:rPr>
                <w:rFonts w:ascii="Century Schoolbook" w:hAnsi="Century Schoolbook"/>
                <w:sz w:val="18"/>
                <w:szCs w:val="18"/>
                <w:shd w:val="clear" w:color="auto" w:fill="FFFFFF"/>
              </w:rPr>
              <w:t>sehingga</w:t>
            </w:r>
            <w:proofErr w:type="spellEnd"/>
            <w:r w:rsidR="005106D4" w:rsidRPr="006741D7">
              <w:rPr>
                <w:rFonts w:ascii="Century Schoolbook" w:hAnsi="Century Schoolbook"/>
                <w:sz w:val="18"/>
                <w:szCs w:val="18"/>
                <w:shd w:val="clear" w:color="auto" w:fill="FFFFFF"/>
              </w:rPr>
              <w:t xml:space="preserve"> H0 </w:t>
            </w:r>
            <w:proofErr w:type="spellStart"/>
            <w:r w:rsidR="005106D4" w:rsidRPr="006741D7">
              <w:rPr>
                <w:rFonts w:ascii="Century Schoolbook" w:hAnsi="Century Schoolbook"/>
                <w:sz w:val="18"/>
                <w:szCs w:val="18"/>
                <w:shd w:val="clear" w:color="auto" w:fill="FFFFFF"/>
              </w:rPr>
              <w:t>ditolak</w:t>
            </w:r>
            <w:proofErr w:type="spellEnd"/>
            <w:r w:rsidR="005106D4" w:rsidRPr="006741D7">
              <w:rPr>
                <w:rFonts w:ascii="Century Schoolbook" w:hAnsi="Century Schoolbook"/>
                <w:sz w:val="18"/>
                <w:szCs w:val="18"/>
                <w:shd w:val="clear" w:color="auto" w:fill="FFFFFF"/>
              </w:rPr>
              <w:t xml:space="preserve"> dan Ha </w:t>
            </w:r>
            <w:proofErr w:type="spellStart"/>
            <w:r w:rsidR="005106D4" w:rsidRPr="006741D7">
              <w:rPr>
                <w:rFonts w:ascii="Century Schoolbook" w:hAnsi="Century Schoolbook"/>
                <w:sz w:val="18"/>
                <w:szCs w:val="18"/>
                <w:shd w:val="clear" w:color="auto" w:fill="FFFFFF"/>
              </w:rPr>
              <w:t>diterima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hal</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ini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menunjukkan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bahwa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antara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keterampilan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sosial</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dengan</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motivasi</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belajar</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siswa</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terdapat</w:t>
            </w:r>
            <w:proofErr w:type="spellEnd"/>
            <w:r w:rsidR="005106D4" w:rsidRPr="006741D7">
              <w:rPr>
                <w:rFonts w:ascii="Century Schoolbook" w:hAnsi="Century Schoolbook"/>
                <w:sz w:val="18"/>
                <w:szCs w:val="18"/>
                <w:shd w:val="clear" w:color="auto" w:fill="FFFFFF"/>
              </w:rPr>
              <w:t xml:space="preserve"> </w:t>
            </w:r>
            <w:proofErr w:type="spellStart"/>
            <w:r w:rsidR="005106D4" w:rsidRPr="006741D7">
              <w:rPr>
                <w:rFonts w:ascii="Century Schoolbook" w:hAnsi="Century Schoolbook"/>
                <w:sz w:val="18"/>
                <w:szCs w:val="18"/>
                <w:shd w:val="clear" w:color="auto" w:fill="FFFFFF"/>
              </w:rPr>
              <w:t>korelasi</w:t>
            </w:r>
            <w:proofErr w:type="spellEnd"/>
            <w:r w:rsidR="005106D4" w:rsidRPr="006741D7">
              <w:rPr>
                <w:rFonts w:ascii="Century Schoolbook" w:hAnsi="Century Schoolbook"/>
                <w:sz w:val="18"/>
                <w:szCs w:val="18"/>
                <w:shd w:val="clear" w:color="auto" w:fill="FFFFFF"/>
              </w:rPr>
              <w:t xml:space="preserve"> yang </w:t>
            </w:r>
            <w:proofErr w:type="spellStart"/>
            <w:r w:rsidR="005106D4" w:rsidRPr="006741D7">
              <w:rPr>
                <w:rFonts w:ascii="Century Schoolbook" w:hAnsi="Century Schoolbook"/>
                <w:sz w:val="18"/>
                <w:szCs w:val="18"/>
                <w:shd w:val="clear" w:color="auto" w:fill="FFFFFF"/>
              </w:rPr>
              <w:t>tinggi</w:t>
            </w:r>
            <w:proofErr w:type="spellEnd"/>
            <w:r w:rsidRPr="006A7533">
              <w:rPr>
                <w:rFonts w:ascii="Century Schoolbook" w:hAnsi="Century Schoolbook"/>
                <w:bCs/>
                <w:sz w:val="18"/>
                <w:szCs w:val="18"/>
                <w:lang w:val="de-DE"/>
              </w:rPr>
              <w:t>.</w:t>
            </w:r>
          </w:p>
          <w:p w14:paraId="54D0542A" w14:textId="56C6EDAC" w:rsidR="00B704CB" w:rsidRPr="00613012" w:rsidRDefault="00B704CB" w:rsidP="00C005A6">
            <w:pPr>
              <w:ind w:right="74"/>
              <w:jc w:val="both"/>
              <w:rPr>
                <w:rFonts w:ascii="Century Schoolbook" w:hAnsi="Century Schoolbook"/>
                <w:b/>
                <w:sz w:val="18"/>
                <w:szCs w:val="18"/>
                <w:lang w:val="de-DE"/>
              </w:rPr>
            </w:pPr>
            <w:r w:rsidRPr="00613012">
              <w:rPr>
                <w:rFonts w:ascii="Century Schoolbook" w:hAnsi="Century Schoolbook"/>
                <w:b/>
                <w:sz w:val="18"/>
                <w:szCs w:val="18"/>
                <w:lang w:val="de-DE"/>
              </w:rPr>
              <w:t xml:space="preserve">Kata Kunci: </w:t>
            </w:r>
            <w:proofErr w:type="spellStart"/>
            <w:r w:rsidR="005106D4" w:rsidRPr="00613012">
              <w:rPr>
                <w:rFonts w:ascii="Century Schoolbook" w:hAnsi="Century Schoolbook"/>
                <w:b/>
                <w:sz w:val="18"/>
                <w:szCs w:val="18"/>
              </w:rPr>
              <w:t>Keterampilan</w:t>
            </w:r>
            <w:proofErr w:type="spellEnd"/>
            <w:r w:rsidR="005106D4" w:rsidRPr="00613012">
              <w:rPr>
                <w:rFonts w:ascii="Century Schoolbook" w:hAnsi="Century Schoolbook"/>
                <w:b/>
                <w:sz w:val="18"/>
                <w:szCs w:val="18"/>
              </w:rPr>
              <w:t xml:space="preserve"> </w:t>
            </w:r>
            <w:proofErr w:type="spellStart"/>
            <w:r w:rsidR="005106D4" w:rsidRPr="00613012">
              <w:rPr>
                <w:rFonts w:ascii="Century Schoolbook" w:hAnsi="Century Schoolbook"/>
                <w:b/>
                <w:sz w:val="18"/>
                <w:szCs w:val="18"/>
              </w:rPr>
              <w:t>Sosial</w:t>
            </w:r>
            <w:proofErr w:type="spellEnd"/>
            <w:r w:rsidR="005106D4" w:rsidRPr="00613012">
              <w:rPr>
                <w:rFonts w:ascii="Century Schoolbook" w:hAnsi="Century Schoolbook"/>
                <w:b/>
                <w:sz w:val="18"/>
                <w:szCs w:val="18"/>
              </w:rPr>
              <w:t xml:space="preserve">; </w:t>
            </w:r>
            <w:proofErr w:type="spellStart"/>
            <w:r w:rsidR="005106D4" w:rsidRPr="00613012">
              <w:rPr>
                <w:rFonts w:ascii="Century Schoolbook" w:hAnsi="Century Schoolbook"/>
                <w:b/>
                <w:sz w:val="18"/>
                <w:szCs w:val="18"/>
              </w:rPr>
              <w:t>Motivasi</w:t>
            </w:r>
            <w:proofErr w:type="spellEnd"/>
            <w:r w:rsidR="005106D4" w:rsidRPr="00613012">
              <w:rPr>
                <w:rFonts w:ascii="Century Schoolbook" w:hAnsi="Century Schoolbook"/>
                <w:b/>
                <w:sz w:val="18"/>
                <w:szCs w:val="18"/>
              </w:rPr>
              <w:t xml:space="preserve"> Belajar Siswa</w:t>
            </w:r>
          </w:p>
          <w:p w14:paraId="229EFFA9" w14:textId="22A06E93" w:rsidR="00B704CB" w:rsidRPr="00B704CB" w:rsidRDefault="00B704CB" w:rsidP="00C005A6">
            <w:pPr>
              <w:ind w:right="74"/>
              <w:jc w:val="both"/>
              <w:rPr>
                <w:rFonts w:ascii="Century Schoolbook" w:hAnsi="Century Schoolbook"/>
                <w:bCs/>
                <w:sz w:val="18"/>
                <w:szCs w:val="18"/>
                <w:lang w:val="de-DE"/>
              </w:rPr>
            </w:pPr>
          </w:p>
        </w:tc>
      </w:tr>
    </w:tbl>
    <w:p w14:paraId="5A697222" w14:textId="77777777" w:rsidR="00B704CB" w:rsidRDefault="00B704CB" w:rsidP="00ED4A4F"/>
    <w:p w14:paraId="7E571731" w14:textId="76142315" w:rsidR="00B704CB" w:rsidRPr="00B704CB" w:rsidRDefault="00ED4A4F" w:rsidP="00ED4A4F">
      <w:pPr>
        <w:rPr>
          <w:rFonts w:ascii="Century Schoolbook" w:hAnsi="Century Schoolbook"/>
        </w:rPr>
      </w:pPr>
      <w:r w:rsidRPr="00B704CB">
        <w:rPr>
          <w:rFonts w:ascii="Century Schoolbook" w:hAnsi="Century Schoolbook"/>
          <w:b/>
          <w:bCs/>
        </w:rPr>
        <w:t>PENDAHULUAN</w:t>
      </w:r>
      <w:r w:rsidRPr="00B704CB">
        <w:rPr>
          <w:rFonts w:ascii="Century Schoolbook" w:hAnsi="Century Schoolbook"/>
        </w:rPr>
        <w:t xml:space="preserve">  </w:t>
      </w:r>
    </w:p>
    <w:p w14:paraId="01F01A04" w14:textId="77777777" w:rsidR="00C005A6" w:rsidRPr="006741D7" w:rsidRDefault="00C005A6" w:rsidP="00C005A6">
      <w:pPr>
        <w:pStyle w:val="ListParagraph"/>
        <w:spacing w:before="0" w:beforeAutospacing="0" w:after="0" w:afterAutospacing="0" w:line="276" w:lineRule="auto"/>
        <w:ind w:left="0" w:right="0" w:firstLine="567"/>
        <w:jc w:val="both"/>
        <w:rPr>
          <w:rFonts w:ascii="Century Schoolbook" w:hAnsi="Century Schoolbook"/>
        </w:rPr>
      </w:pP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adalah</w:t>
      </w:r>
      <w:proofErr w:type="spellEnd"/>
      <w:r w:rsidRPr="006741D7">
        <w:rPr>
          <w:rFonts w:ascii="Century Schoolbook" w:hAnsi="Century Schoolbook"/>
        </w:rPr>
        <w:t xml:space="preserve"> </w:t>
      </w:r>
      <w:proofErr w:type="spellStart"/>
      <w:r w:rsidRPr="006741D7">
        <w:rPr>
          <w:rFonts w:ascii="Century Schoolbook" w:hAnsi="Century Schoolbook"/>
        </w:rPr>
        <w:t>perilaku</w:t>
      </w:r>
      <w:proofErr w:type="spellEnd"/>
      <w:r w:rsidRPr="006741D7">
        <w:rPr>
          <w:rFonts w:ascii="Century Schoolbook" w:hAnsi="Century Schoolbook"/>
        </w:rPr>
        <w:t xml:space="preserve"> yang </w:t>
      </w:r>
      <w:proofErr w:type="spellStart"/>
      <w:r w:rsidRPr="006741D7">
        <w:rPr>
          <w:rFonts w:ascii="Century Schoolbook" w:hAnsi="Century Schoolbook"/>
        </w:rPr>
        <w:t>perlu</w:t>
      </w:r>
      <w:proofErr w:type="spellEnd"/>
      <w:r w:rsidRPr="006741D7">
        <w:rPr>
          <w:rFonts w:ascii="Century Schoolbook" w:hAnsi="Century Schoolbook"/>
        </w:rPr>
        <w:t xml:space="preserve"> </w:t>
      </w:r>
      <w:proofErr w:type="spellStart"/>
      <w:r w:rsidRPr="006741D7">
        <w:rPr>
          <w:rFonts w:ascii="Century Schoolbook" w:hAnsi="Century Schoolbook"/>
        </w:rPr>
        <w:t>dipelajari</w:t>
      </w:r>
      <w:proofErr w:type="spellEnd"/>
      <w:r w:rsidRPr="006741D7">
        <w:rPr>
          <w:rFonts w:ascii="Century Schoolbook" w:hAnsi="Century Schoolbook"/>
        </w:rPr>
        <w:t xml:space="preserve"> dan </w:t>
      </w:r>
      <w:proofErr w:type="spellStart"/>
      <w:r w:rsidRPr="006741D7">
        <w:rPr>
          <w:rFonts w:ascii="Century Schoolbook" w:hAnsi="Century Schoolbook"/>
        </w:rPr>
        <w:t>dikuasai</w:t>
      </w:r>
      <w:proofErr w:type="spellEnd"/>
      <w:r w:rsidRPr="006741D7">
        <w:rPr>
          <w:rFonts w:ascii="Century Schoolbook" w:hAnsi="Century Schoolbook"/>
        </w:rPr>
        <w:t xml:space="preserve"> </w:t>
      </w:r>
      <w:proofErr w:type="spellStart"/>
      <w:r w:rsidRPr="006741D7">
        <w:rPr>
          <w:rFonts w:ascii="Century Schoolbook" w:hAnsi="Century Schoolbook"/>
        </w:rPr>
        <w:t>atau</w:t>
      </w:r>
      <w:proofErr w:type="spellEnd"/>
      <w:r w:rsidRPr="006741D7">
        <w:rPr>
          <w:rFonts w:ascii="Century Schoolbook" w:hAnsi="Century Schoolbook"/>
        </w:rPr>
        <w:t xml:space="preserve"> </w:t>
      </w:r>
      <w:proofErr w:type="spellStart"/>
      <w:r w:rsidRPr="006741D7">
        <w:rPr>
          <w:rFonts w:ascii="Century Schoolbook" w:hAnsi="Century Schoolbook"/>
        </w:rPr>
        <w:t>dimiliki</w:t>
      </w:r>
      <w:proofErr w:type="spellEnd"/>
      <w:r w:rsidRPr="006741D7">
        <w:rPr>
          <w:rFonts w:ascii="Century Schoolbook" w:hAnsi="Century Schoolbook"/>
        </w:rPr>
        <w:t xml:space="preserve"> oleh </w:t>
      </w:r>
      <w:proofErr w:type="spell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didik</w:t>
      </w:r>
      <w:proofErr w:type="spellEnd"/>
      <w:r w:rsidRPr="006741D7">
        <w:rPr>
          <w:rFonts w:ascii="Century Schoolbook" w:hAnsi="Century Schoolbook"/>
        </w:rPr>
        <w:t xml:space="preserve">, </w:t>
      </w:r>
      <w:proofErr w:type="spellStart"/>
      <w:r w:rsidRPr="006741D7">
        <w:rPr>
          <w:rFonts w:ascii="Century Schoolbook" w:hAnsi="Century Schoolbook"/>
        </w:rPr>
        <w:t>karena</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itu</w:t>
      </w:r>
      <w:proofErr w:type="spellEnd"/>
      <w:r w:rsidRPr="006741D7">
        <w:rPr>
          <w:rFonts w:ascii="Century Schoolbook" w:hAnsi="Century Schoolbook"/>
        </w:rPr>
        <w:t xml:space="preserve"> </w:t>
      </w:r>
      <w:proofErr w:type="spellStart"/>
      <w:r w:rsidRPr="006741D7">
        <w:rPr>
          <w:rFonts w:ascii="Century Schoolbook" w:hAnsi="Century Schoolbook"/>
        </w:rPr>
        <w:t>memungkinkan</w:t>
      </w:r>
      <w:proofErr w:type="spellEnd"/>
      <w:r w:rsidRPr="006741D7">
        <w:rPr>
          <w:rFonts w:ascii="Century Schoolbook" w:hAnsi="Century Schoolbook"/>
        </w:rPr>
        <w:t xml:space="preserve"> </w:t>
      </w:r>
      <w:proofErr w:type="spellStart"/>
      <w:r w:rsidRPr="006741D7">
        <w:rPr>
          <w:rFonts w:ascii="Century Schoolbook" w:hAnsi="Century Schoolbook"/>
        </w:rPr>
        <w:t>individu</w:t>
      </w:r>
      <w:proofErr w:type="spellEnd"/>
      <w:r w:rsidRPr="006741D7">
        <w:rPr>
          <w:rFonts w:ascii="Century Schoolbook" w:hAnsi="Century Schoolbook"/>
        </w:rPr>
        <w:t xml:space="preserve"> </w:t>
      </w:r>
      <w:proofErr w:type="spellStart"/>
      <w:r w:rsidRPr="006741D7">
        <w:rPr>
          <w:rFonts w:ascii="Century Schoolbook" w:hAnsi="Century Schoolbook"/>
        </w:rPr>
        <w:t>dapat</w:t>
      </w:r>
      <w:proofErr w:type="spellEnd"/>
      <w:r w:rsidRPr="006741D7">
        <w:rPr>
          <w:rFonts w:ascii="Century Schoolbook" w:hAnsi="Century Schoolbook"/>
        </w:rPr>
        <w:t xml:space="preserve"> </w:t>
      </w:r>
      <w:proofErr w:type="spellStart"/>
      <w:r w:rsidRPr="006741D7">
        <w:rPr>
          <w:rFonts w:ascii="Century Schoolbook" w:hAnsi="Century Schoolbook"/>
        </w:rPr>
        <w:t>berinteraksi</w:t>
      </w:r>
      <w:proofErr w:type="spellEnd"/>
      <w:r w:rsidRPr="006741D7">
        <w:rPr>
          <w:rFonts w:ascii="Century Schoolbook" w:hAnsi="Century Schoolbook"/>
        </w:rPr>
        <w:t xml:space="preserve"> </w:t>
      </w: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memperoleh</w:t>
      </w:r>
      <w:proofErr w:type="spellEnd"/>
      <w:r w:rsidRPr="006741D7">
        <w:rPr>
          <w:rFonts w:ascii="Century Schoolbook" w:hAnsi="Century Schoolbook"/>
        </w:rPr>
        <w:t xml:space="preserve"> </w:t>
      </w:r>
      <w:proofErr w:type="spellStart"/>
      <w:r w:rsidRPr="006741D7">
        <w:rPr>
          <w:rFonts w:ascii="Century Schoolbook" w:hAnsi="Century Schoolbook"/>
        </w:rPr>
        <w:t>respon</w:t>
      </w:r>
      <w:proofErr w:type="spellEnd"/>
      <w:r w:rsidRPr="006741D7">
        <w:rPr>
          <w:rFonts w:ascii="Century Schoolbook" w:hAnsi="Century Schoolbook"/>
        </w:rPr>
        <w:t xml:space="preserve"> </w:t>
      </w:r>
      <w:proofErr w:type="spellStart"/>
      <w:r w:rsidRPr="006741D7">
        <w:rPr>
          <w:rFonts w:ascii="Century Schoolbook" w:hAnsi="Century Schoolbook"/>
        </w:rPr>
        <w:t>positif</w:t>
      </w:r>
      <w:proofErr w:type="spellEnd"/>
      <w:r w:rsidRPr="006741D7">
        <w:rPr>
          <w:rFonts w:ascii="Century Schoolbook" w:hAnsi="Century Schoolbook"/>
        </w:rPr>
        <w:t xml:space="preserve"> dan </w:t>
      </w:r>
      <w:proofErr w:type="spellStart"/>
      <w:r w:rsidRPr="006741D7">
        <w:rPr>
          <w:rFonts w:ascii="Century Schoolbook" w:hAnsi="Century Schoolbook"/>
        </w:rPr>
        <w:t>menghindari</w:t>
      </w:r>
      <w:proofErr w:type="spellEnd"/>
      <w:r w:rsidRPr="006741D7">
        <w:rPr>
          <w:rFonts w:ascii="Century Schoolbook" w:hAnsi="Century Schoolbook"/>
        </w:rPr>
        <w:t xml:space="preserve"> </w:t>
      </w:r>
      <w:proofErr w:type="spellStart"/>
      <w:r w:rsidRPr="006741D7">
        <w:rPr>
          <w:rFonts w:ascii="Century Schoolbook" w:hAnsi="Century Schoolbook"/>
        </w:rPr>
        <w:t>respon</w:t>
      </w:r>
      <w:proofErr w:type="spellEnd"/>
      <w:r w:rsidRPr="006741D7">
        <w:rPr>
          <w:rFonts w:ascii="Century Schoolbook" w:hAnsi="Century Schoolbook"/>
        </w:rPr>
        <w:t xml:space="preserve"> </w:t>
      </w:r>
      <w:proofErr w:type="spellStart"/>
      <w:r w:rsidRPr="006741D7">
        <w:rPr>
          <w:rFonts w:ascii="Century Schoolbook" w:hAnsi="Century Schoolbook"/>
        </w:rPr>
        <w:t>negatif</w:t>
      </w:r>
      <w:proofErr w:type="spellEnd"/>
      <w:r w:rsidRPr="006741D7">
        <w:rPr>
          <w:rFonts w:ascii="Century Schoolbook" w:hAnsi="Century Schoolbook"/>
        </w:rPr>
        <w:t>.</w:t>
      </w:r>
      <w:r>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harus</w:t>
      </w:r>
      <w:proofErr w:type="spellEnd"/>
      <w:r w:rsidRPr="006741D7">
        <w:rPr>
          <w:rFonts w:ascii="Century Schoolbook" w:hAnsi="Century Schoolbook"/>
        </w:rPr>
        <w:t xml:space="preserve"> </w:t>
      </w:r>
      <w:proofErr w:type="spellStart"/>
      <w:r w:rsidRPr="006741D7">
        <w:rPr>
          <w:rFonts w:ascii="Century Schoolbook" w:hAnsi="Century Schoolbook"/>
        </w:rPr>
        <w:t>mempunyai</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yang </w:t>
      </w:r>
      <w:proofErr w:type="spellStart"/>
      <w:r w:rsidRPr="006741D7">
        <w:rPr>
          <w:rFonts w:ascii="Century Schoolbook" w:hAnsi="Century Schoolbook"/>
        </w:rPr>
        <w:t>meliputi</w:t>
      </w:r>
      <w:proofErr w:type="spellEnd"/>
      <w:r w:rsidRPr="006741D7">
        <w:rPr>
          <w:rFonts w:ascii="Century Schoolbook" w:hAnsi="Century Schoolbook"/>
        </w:rPr>
        <w:t xml:space="preserve">: </w:t>
      </w:r>
      <w:proofErr w:type="spellStart"/>
      <w:r w:rsidRPr="006741D7">
        <w:rPr>
          <w:rFonts w:ascii="Century Schoolbook" w:hAnsi="Century Schoolbook"/>
        </w:rPr>
        <w:t>kemampuan</w:t>
      </w:r>
      <w:proofErr w:type="spellEnd"/>
      <w:r w:rsidRPr="006741D7">
        <w:rPr>
          <w:rFonts w:ascii="Century Schoolbook" w:hAnsi="Century Schoolbook"/>
        </w:rPr>
        <w:t xml:space="preserve"> </w:t>
      </w:r>
      <w:proofErr w:type="spellStart"/>
      <w:r w:rsidRPr="006741D7">
        <w:rPr>
          <w:rFonts w:ascii="Century Schoolbook" w:hAnsi="Century Schoolbook"/>
        </w:rPr>
        <w:t>berkomunikasi</w:t>
      </w:r>
      <w:proofErr w:type="spellEnd"/>
      <w:r w:rsidRPr="006741D7">
        <w:rPr>
          <w:rFonts w:ascii="Century Schoolbook" w:hAnsi="Century Schoolbook"/>
        </w:rPr>
        <w:t xml:space="preserve">, </w:t>
      </w:r>
      <w:proofErr w:type="spellStart"/>
      <w:r w:rsidRPr="006741D7">
        <w:rPr>
          <w:rFonts w:ascii="Century Schoolbook" w:hAnsi="Century Schoolbook"/>
        </w:rPr>
        <w:t>kemampuan</w:t>
      </w:r>
      <w:proofErr w:type="spellEnd"/>
      <w:r w:rsidRPr="006741D7">
        <w:rPr>
          <w:rFonts w:ascii="Century Schoolbook" w:hAnsi="Century Schoolbook"/>
        </w:rPr>
        <w:t xml:space="preserve"> </w:t>
      </w:r>
      <w:proofErr w:type="spellStart"/>
      <w:r w:rsidRPr="006741D7">
        <w:rPr>
          <w:rFonts w:ascii="Century Schoolbook" w:hAnsi="Century Schoolbook"/>
        </w:rPr>
        <w:t>menjalin</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w:t>
      </w:r>
      <w:proofErr w:type="spellStart"/>
      <w:r w:rsidRPr="006741D7">
        <w:rPr>
          <w:rFonts w:ascii="Century Schoolbook" w:hAnsi="Century Schoolbook"/>
        </w:rPr>
        <w:t>baik</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orang lain, </w:t>
      </w:r>
      <w:proofErr w:type="spellStart"/>
      <w:r w:rsidRPr="006741D7">
        <w:rPr>
          <w:rFonts w:ascii="Century Schoolbook" w:hAnsi="Century Schoolbook"/>
        </w:rPr>
        <w:t>kemampuan</w:t>
      </w:r>
      <w:proofErr w:type="spellEnd"/>
      <w:r w:rsidRPr="006741D7">
        <w:rPr>
          <w:rFonts w:ascii="Century Schoolbook" w:hAnsi="Century Schoolbook"/>
        </w:rPr>
        <w:t xml:space="preserve"> </w:t>
      </w:r>
      <w:proofErr w:type="spellStart"/>
      <w:r w:rsidRPr="006741D7">
        <w:rPr>
          <w:rFonts w:ascii="Century Schoolbook" w:hAnsi="Century Schoolbook"/>
        </w:rPr>
        <w:t>menghargai</w:t>
      </w:r>
      <w:proofErr w:type="spellEnd"/>
      <w:r w:rsidRPr="006741D7">
        <w:rPr>
          <w:rFonts w:ascii="Century Schoolbook" w:hAnsi="Century Schoolbook"/>
        </w:rPr>
        <w:t xml:space="preserve"> </w:t>
      </w:r>
      <w:proofErr w:type="spellStart"/>
      <w:r w:rsidRPr="006741D7">
        <w:rPr>
          <w:rFonts w:ascii="Century Schoolbook" w:hAnsi="Century Schoolbook"/>
        </w:rPr>
        <w:t>diri</w:t>
      </w:r>
      <w:proofErr w:type="spellEnd"/>
      <w:r w:rsidRPr="006741D7">
        <w:rPr>
          <w:rFonts w:ascii="Century Schoolbook" w:hAnsi="Century Schoolbook"/>
        </w:rPr>
        <w:t xml:space="preserve"> </w:t>
      </w:r>
      <w:proofErr w:type="spellStart"/>
      <w:r w:rsidRPr="006741D7">
        <w:rPr>
          <w:rFonts w:ascii="Century Schoolbook" w:hAnsi="Century Schoolbook"/>
        </w:rPr>
        <w:t>sendiri</w:t>
      </w:r>
      <w:proofErr w:type="spellEnd"/>
      <w:r w:rsidRPr="006741D7">
        <w:rPr>
          <w:rFonts w:ascii="Century Schoolbook" w:hAnsi="Century Schoolbook"/>
        </w:rPr>
        <w:t xml:space="preserve"> dan orang lain, </w:t>
      </w:r>
      <w:proofErr w:type="spellStart"/>
      <w:r w:rsidRPr="006741D7">
        <w:rPr>
          <w:rFonts w:ascii="Century Schoolbook" w:hAnsi="Century Schoolbook"/>
        </w:rPr>
        <w:t>kemampuan</w:t>
      </w:r>
      <w:proofErr w:type="spellEnd"/>
      <w:r w:rsidRPr="006741D7">
        <w:rPr>
          <w:rFonts w:ascii="Century Schoolbook" w:hAnsi="Century Schoolbook"/>
        </w:rPr>
        <w:t xml:space="preserve"> </w:t>
      </w:r>
      <w:proofErr w:type="spellStart"/>
      <w:r w:rsidRPr="006741D7">
        <w:rPr>
          <w:rFonts w:ascii="Century Schoolbook" w:hAnsi="Century Schoolbook"/>
        </w:rPr>
        <w:t>mendengarkan</w:t>
      </w:r>
      <w:proofErr w:type="spellEnd"/>
      <w:r w:rsidRPr="006741D7">
        <w:rPr>
          <w:rFonts w:ascii="Century Schoolbook" w:hAnsi="Century Schoolbook"/>
        </w:rPr>
        <w:t xml:space="preserve"> </w:t>
      </w:r>
      <w:proofErr w:type="spellStart"/>
      <w:r w:rsidRPr="006741D7">
        <w:rPr>
          <w:rFonts w:ascii="Century Schoolbook" w:hAnsi="Century Schoolbook"/>
        </w:rPr>
        <w:t>pendapat</w:t>
      </w:r>
      <w:proofErr w:type="spellEnd"/>
      <w:r w:rsidRPr="006741D7">
        <w:rPr>
          <w:rFonts w:ascii="Century Schoolbook" w:hAnsi="Century Schoolbook"/>
        </w:rPr>
        <w:t xml:space="preserve"> </w:t>
      </w:r>
      <w:proofErr w:type="spellStart"/>
      <w:r w:rsidRPr="006741D7">
        <w:rPr>
          <w:rFonts w:ascii="Century Schoolbook" w:hAnsi="Century Schoolbook"/>
        </w:rPr>
        <w:t>atau</w:t>
      </w:r>
      <w:proofErr w:type="spellEnd"/>
      <w:r w:rsidRPr="006741D7">
        <w:rPr>
          <w:rFonts w:ascii="Century Schoolbook" w:hAnsi="Century Schoolbook"/>
        </w:rPr>
        <w:t xml:space="preserve"> </w:t>
      </w:r>
      <w:proofErr w:type="spellStart"/>
      <w:r w:rsidRPr="006741D7">
        <w:rPr>
          <w:rFonts w:ascii="Century Schoolbook" w:hAnsi="Century Schoolbook"/>
        </w:rPr>
        <w:t>keluhan</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orang lain, </w:t>
      </w:r>
      <w:proofErr w:type="spellStart"/>
      <w:r w:rsidRPr="006741D7">
        <w:rPr>
          <w:rFonts w:ascii="Century Schoolbook" w:hAnsi="Century Schoolbook"/>
        </w:rPr>
        <w:t>kemampuan</w:t>
      </w:r>
      <w:proofErr w:type="spellEnd"/>
      <w:r w:rsidRPr="006741D7">
        <w:rPr>
          <w:rFonts w:ascii="Century Schoolbook" w:hAnsi="Century Schoolbook"/>
        </w:rPr>
        <w:t xml:space="preserve"> </w:t>
      </w:r>
      <w:proofErr w:type="spellStart"/>
      <w:r w:rsidRPr="006741D7">
        <w:rPr>
          <w:rFonts w:ascii="Century Schoolbook" w:hAnsi="Century Schoolbook"/>
        </w:rPr>
        <w:t>memberi</w:t>
      </w:r>
      <w:proofErr w:type="spellEnd"/>
      <w:r w:rsidRPr="006741D7">
        <w:rPr>
          <w:rFonts w:ascii="Century Schoolbook" w:hAnsi="Century Schoolbook"/>
        </w:rPr>
        <w:t xml:space="preserve"> dan </w:t>
      </w:r>
      <w:proofErr w:type="spellStart"/>
      <w:r w:rsidRPr="006741D7">
        <w:rPr>
          <w:rFonts w:ascii="Century Schoolbook" w:hAnsi="Century Schoolbook"/>
        </w:rPr>
        <w:t>menerima</w:t>
      </w:r>
      <w:proofErr w:type="spellEnd"/>
      <w:r w:rsidRPr="006741D7">
        <w:rPr>
          <w:rFonts w:ascii="Century Schoolbook" w:hAnsi="Century Schoolbook"/>
        </w:rPr>
        <w:t xml:space="preserve"> </w:t>
      </w:r>
      <w:proofErr w:type="spellStart"/>
      <w:r w:rsidRPr="006741D7">
        <w:rPr>
          <w:rFonts w:ascii="Century Schoolbook" w:hAnsi="Century Schoolbook"/>
        </w:rPr>
        <w:t>kritik</w:t>
      </w:r>
      <w:proofErr w:type="spellEnd"/>
      <w:r w:rsidRPr="006741D7">
        <w:rPr>
          <w:rFonts w:ascii="Century Schoolbook" w:hAnsi="Century Schoolbook"/>
        </w:rPr>
        <w:t>.</w:t>
      </w:r>
    </w:p>
    <w:p w14:paraId="7322B662" w14:textId="77777777" w:rsidR="00C005A6" w:rsidRPr="006741D7" w:rsidRDefault="00C005A6" w:rsidP="00C005A6">
      <w:pPr>
        <w:pStyle w:val="ListParagraph"/>
        <w:spacing w:before="0" w:beforeAutospacing="0" w:after="0" w:afterAutospacing="0" w:line="276" w:lineRule="auto"/>
        <w:ind w:left="0" w:right="0" w:firstLine="567"/>
        <w:jc w:val="both"/>
        <w:rPr>
          <w:rFonts w:ascii="Century Schoolbook" w:hAnsi="Century Schoolbook"/>
        </w:rPr>
      </w:pP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adalah</w:t>
      </w:r>
      <w:proofErr w:type="spellEnd"/>
      <w:r w:rsidRPr="006741D7">
        <w:rPr>
          <w:rFonts w:ascii="Century Schoolbook" w:hAnsi="Century Schoolbook"/>
        </w:rPr>
        <w:t xml:space="preserve"> </w:t>
      </w:r>
      <w:proofErr w:type="spellStart"/>
      <w:r w:rsidRPr="006741D7">
        <w:rPr>
          <w:rFonts w:ascii="Century Schoolbook" w:hAnsi="Century Schoolbook"/>
        </w:rPr>
        <w:t>rangkaian</w:t>
      </w:r>
      <w:proofErr w:type="spellEnd"/>
      <w:r w:rsidRPr="006741D7">
        <w:rPr>
          <w:rFonts w:ascii="Century Schoolbook" w:hAnsi="Century Schoolbook"/>
        </w:rPr>
        <w:t xml:space="preserve"> </w:t>
      </w:r>
      <w:proofErr w:type="spellStart"/>
      <w:r w:rsidRPr="006741D7">
        <w:rPr>
          <w:rFonts w:ascii="Century Schoolbook" w:hAnsi="Century Schoolbook"/>
        </w:rPr>
        <w:t>kompetensi</w:t>
      </w:r>
      <w:proofErr w:type="spellEnd"/>
      <w:r w:rsidRPr="006741D7">
        <w:rPr>
          <w:rFonts w:ascii="Century Schoolbook" w:hAnsi="Century Schoolbook"/>
        </w:rPr>
        <w:t xml:space="preserve"> </w:t>
      </w:r>
      <w:proofErr w:type="spellStart"/>
      <w:r w:rsidRPr="006741D7">
        <w:rPr>
          <w:rFonts w:ascii="Century Schoolbook" w:hAnsi="Century Schoolbook"/>
        </w:rPr>
        <w:t>penting</w:t>
      </w:r>
      <w:proofErr w:type="spellEnd"/>
      <w:r w:rsidRPr="006741D7">
        <w:rPr>
          <w:rFonts w:ascii="Century Schoolbook" w:hAnsi="Century Schoolbook"/>
        </w:rPr>
        <w:t xml:space="preserve"> </w:t>
      </w:r>
      <w:proofErr w:type="spellStart"/>
      <w:r w:rsidRPr="006741D7">
        <w:rPr>
          <w:rFonts w:ascii="Century Schoolbook" w:hAnsi="Century Schoolbook"/>
        </w:rPr>
        <w:t>bagi</w:t>
      </w:r>
      <w:proofErr w:type="spellEnd"/>
      <w:r w:rsidRPr="006741D7">
        <w:rPr>
          <w:rFonts w:ascii="Century Schoolbook" w:hAnsi="Century Schoolbook"/>
        </w:rPr>
        <w:t xml:space="preserve"> </w:t>
      </w:r>
      <w:proofErr w:type="spell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didik</w:t>
      </w:r>
      <w:proofErr w:type="spellEnd"/>
      <w:r w:rsidRPr="006741D7">
        <w:rPr>
          <w:rFonts w:ascii="Century Schoolbook" w:hAnsi="Century Schoolbook"/>
        </w:rPr>
        <w:t xml:space="preserve"> </w:t>
      </w: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memulai</w:t>
      </w:r>
      <w:proofErr w:type="spellEnd"/>
      <w:r w:rsidRPr="006741D7">
        <w:rPr>
          <w:rFonts w:ascii="Century Schoolbook" w:hAnsi="Century Schoolbook"/>
        </w:rPr>
        <w:t xml:space="preserve"> dan </w:t>
      </w:r>
      <w:proofErr w:type="spellStart"/>
      <w:r w:rsidRPr="006741D7">
        <w:rPr>
          <w:rFonts w:ascii="Century Schoolbook" w:hAnsi="Century Schoolbook"/>
        </w:rPr>
        <w:t>memelihara</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positif</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teman</w:t>
      </w:r>
      <w:proofErr w:type="spellEnd"/>
      <w:r w:rsidRPr="006741D7">
        <w:rPr>
          <w:rFonts w:ascii="Century Schoolbook" w:hAnsi="Century Schoolbook"/>
        </w:rPr>
        <w:t xml:space="preserve"> </w:t>
      </w:r>
      <w:proofErr w:type="spellStart"/>
      <w:r w:rsidRPr="006741D7">
        <w:rPr>
          <w:rFonts w:ascii="Century Schoolbook" w:hAnsi="Century Schoolbook"/>
        </w:rPr>
        <w:t>sebaya</w:t>
      </w:r>
      <w:proofErr w:type="spellEnd"/>
      <w:r w:rsidRPr="006741D7">
        <w:rPr>
          <w:rFonts w:ascii="Century Schoolbook" w:hAnsi="Century Schoolbook"/>
        </w:rPr>
        <w:t xml:space="preserve">, </w:t>
      </w:r>
      <w:proofErr w:type="spellStart"/>
      <w:r w:rsidRPr="006741D7">
        <w:rPr>
          <w:rFonts w:ascii="Century Schoolbook" w:hAnsi="Century Schoolbook"/>
        </w:rPr>
        <w:t>pengajar</w:t>
      </w:r>
      <w:proofErr w:type="spellEnd"/>
      <w:r w:rsidRPr="006741D7">
        <w:rPr>
          <w:rFonts w:ascii="Century Schoolbook" w:hAnsi="Century Schoolbook"/>
        </w:rPr>
        <w:t xml:space="preserve"> </w:t>
      </w:r>
      <w:proofErr w:type="spellStart"/>
      <w:r w:rsidRPr="006741D7">
        <w:rPr>
          <w:rFonts w:ascii="Century Schoolbook" w:hAnsi="Century Schoolbook"/>
        </w:rPr>
        <w:t>atau</w:t>
      </w:r>
      <w:proofErr w:type="spellEnd"/>
      <w:r w:rsidRPr="006741D7">
        <w:rPr>
          <w:rFonts w:ascii="Century Schoolbook" w:hAnsi="Century Schoolbook"/>
        </w:rPr>
        <w:t xml:space="preserve"> </w:t>
      </w:r>
      <w:proofErr w:type="spellStart"/>
      <w:r w:rsidRPr="006741D7">
        <w:rPr>
          <w:rFonts w:ascii="Century Schoolbook" w:hAnsi="Century Schoolbook"/>
        </w:rPr>
        <w:t>lingkungan</w:t>
      </w:r>
      <w:proofErr w:type="spellEnd"/>
      <w:r w:rsidRPr="006741D7">
        <w:rPr>
          <w:rFonts w:ascii="Century Schoolbook" w:hAnsi="Century Schoolbook"/>
        </w:rPr>
        <w:t xml:space="preserve"> </w:t>
      </w:r>
      <w:proofErr w:type="spellStart"/>
      <w:r w:rsidRPr="006741D7">
        <w:rPr>
          <w:rFonts w:ascii="Century Schoolbook" w:hAnsi="Century Schoolbook"/>
        </w:rPr>
        <w:t>masyarakat</w:t>
      </w:r>
      <w:proofErr w:type="spellEnd"/>
      <w:r w:rsidRPr="006741D7">
        <w:rPr>
          <w:rFonts w:ascii="Century Schoolbook" w:hAnsi="Century Schoolbook"/>
        </w:rPr>
        <w:t xml:space="preserve"> </w:t>
      </w:r>
      <w:proofErr w:type="spellStart"/>
      <w:r w:rsidRPr="006741D7">
        <w:rPr>
          <w:rFonts w:ascii="Century Schoolbook" w:hAnsi="Century Schoolbook"/>
        </w:rPr>
        <w:t>lainnya</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merupakan</w:t>
      </w:r>
      <w:proofErr w:type="spellEnd"/>
      <w:r w:rsidRPr="006741D7">
        <w:rPr>
          <w:rFonts w:ascii="Century Schoolbook" w:hAnsi="Century Schoolbook"/>
        </w:rPr>
        <w:t xml:space="preserve"> </w:t>
      </w:r>
      <w:proofErr w:type="spellStart"/>
      <w:r w:rsidRPr="006741D7">
        <w:rPr>
          <w:rFonts w:ascii="Century Schoolbook" w:hAnsi="Century Schoolbook"/>
        </w:rPr>
        <w:t>bagian</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w:t>
      </w:r>
      <w:proofErr w:type="spellStart"/>
      <w:r w:rsidRPr="006741D7">
        <w:rPr>
          <w:rFonts w:ascii="Century Schoolbook" w:hAnsi="Century Schoolbook"/>
        </w:rPr>
        <w:t>kompetensi</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Cavel </w:t>
      </w:r>
      <w:proofErr w:type="spellStart"/>
      <w:r w:rsidRPr="006741D7">
        <w:rPr>
          <w:rFonts w:ascii="Century Schoolbook" w:hAnsi="Century Schoolbook"/>
        </w:rPr>
        <w:t>dalam</w:t>
      </w:r>
      <w:proofErr w:type="spellEnd"/>
      <w:r w:rsidRPr="006741D7">
        <w:rPr>
          <w:rFonts w:ascii="Century Schoolbook" w:hAnsi="Century Schoolbook"/>
        </w:rPr>
        <w:t xml:space="preserve"> Cartledge </w:t>
      </w:r>
      <w:proofErr w:type="spellStart"/>
      <w:r w:rsidRPr="006741D7">
        <w:rPr>
          <w:rFonts w:ascii="Century Schoolbook" w:hAnsi="Century Schoolbook"/>
        </w:rPr>
        <w:t>menyebutkan</w:t>
      </w:r>
      <w:proofErr w:type="spellEnd"/>
      <w:r w:rsidRPr="006741D7">
        <w:rPr>
          <w:rFonts w:ascii="Century Schoolbook" w:hAnsi="Century Schoolbook"/>
        </w:rPr>
        <w:t xml:space="preserve"> </w:t>
      </w:r>
      <w:proofErr w:type="spellStart"/>
      <w:r w:rsidRPr="006741D7">
        <w:rPr>
          <w:rFonts w:ascii="Century Schoolbook" w:hAnsi="Century Schoolbook"/>
        </w:rPr>
        <w:t>bahwa</w:t>
      </w:r>
      <w:proofErr w:type="spellEnd"/>
      <w:r w:rsidRPr="006741D7">
        <w:rPr>
          <w:rFonts w:ascii="Century Schoolbook" w:hAnsi="Century Schoolbook"/>
        </w:rPr>
        <w:t xml:space="preserve"> </w:t>
      </w:r>
      <w:proofErr w:type="spellStart"/>
      <w:r w:rsidRPr="006741D7">
        <w:rPr>
          <w:rFonts w:ascii="Century Schoolbook" w:hAnsi="Century Schoolbook"/>
        </w:rPr>
        <w:t>kompetensi</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terdiri</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w:t>
      </w:r>
      <w:proofErr w:type="spellStart"/>
      <w:r w:rsidRPr="006741D7">
        <w:rPr>
          <w:rFonts w:ascii="Century Schoolbook" w:hAnsi="Century Schoolbook"/>
        </w:rPr>
        <w:t>tiga</w:t>
      </w:r>
      <w:proofErr w:type="spellEnd"/>
      <w:r w:rsidRPr="006741D7">
        <w:rPr>
          <w:rFonts w:ascii="Century Schoolbook" w:hAnsi="Century Schoolbook"/>
        </w:rPr>
        <w:t xml:space="preserve"> </w:t>
      </w:r>
      <w:proofErr w:type="spellStart"/>
      <w:r w:rsidRPr="006741D7">
        <w:rPr>
          <w:rFonts w:ascii="Century Schoolbook" w:hAnsi="Century Schoolbook"/>
        </w:rPr>
        <w:t>konstruk</w:t>
      </w:r>
      <w:proofErr w:type="spellEnd"/>
      <w:r w:rsidRPr="006741D7">
        <w:rPr>
          <w:rFonts w:ascii="Century Schoolbook" w:hAnsi="Century Schoolbook"/>
        </w:rPr>
        <w:t xml:space="preserve">, </w:t>
      </w:r>
      <w:proofErr w:type="spellStart"/>
      <w:r w:rsidRPr="006741D7">
        <w:rPr>
          <w:rFonts w:ascii="Century Schoolbook" w:hAnsi="Century Schoolbook"/>
        </w:rPr>
        <w:t>yaitu</w:t>
      </w:r>
      <w:proofErr w:type="spellEnd"/>
      <w:r w:rsidRPr="006741D7">
        <w:rPr>
          <w:rFonts w:ascii="Century Schoolbook" w:hAnsi="Century Schoolbook"/>
        </w:rPr>
        <w:t xml:space="preserve"> </w:t>
      </w:r>
      <w:proofErr w:type="spellStart"/>
      <w:r w:rsidRPr="006741D7">
        <w:rPr>
          <w:rFonts w:ascii="Century Schoolbook" w:hAnsi="Century Schoolbook"/>
        </w:rPr>
        <w:t>penyesuaian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performansi</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dan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Bagi </w:t>
      </w:r>
      <w:proofErr w:type="spellStart"/>
      <w:r w:rsidRPr="006741D7">
        <w:rPr>
          <w:rFonts w:ascii="Century Schoolbook" w:hAnsi="Century Schoolbook"/>
        </w:rPr>
        <w:t>seorang</w:t>
      </w:r>
      <w:proofErr w:type="spellEnd"/>
      <w:r w:rsidRPr="006741D7">
        <w:rPr>
          <w:rFonts w:ascii="Century Schoolbook" w:hAnsi="Century Schoolbook"/>
        </w:rPr>
        <w:t xml:space="preserve"> </w:t>
      </w:r>
      <w:proofErr w:type="spellStart"/>
      <w:r w:rsidRPr="006741D7">
        <w:rPr>
          <w:rFonts w:ascii="Century Schoolbook" w:hAnsi="Century Schoolbook"/>
        </w:rPr>
        <w:t>anak</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dan </w:t>
      </w:r>
      <w:proofErr w:type="spellStart"/>
      <w:r w:rsidRPr="006741D7">
        <w:rPr>
          <w:rFonts w:ascii="Century Schoolbook" w:hAnsi="Century Schoolbook"/>
        </w:rPr>
        <w:t>kompetensi</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merupakan</w:t>
      </w:r>
      <w:proofErr w:type="spellEnd"/>
      <w:r w:rsidRPr="006741D7">
        <w:rPr>
          <w:rFonts w:ascii="Century Schoolbook" w:hAnsi="Century Schoolbook"/>
        </w:rPr>
        <w:t xml:space="preserve"> </w:t>
      </w:r>
      <w:proofErr w:type="spellStart"/>
      <w:r w:rsidRPr="006741D7">
        <w:rPr>
          <w:rFonts w:ascii="Century Schoolbook" w:hAnsi="Century Schoolbook"/>
        </w:rPr>
        <w:t>faktor</w:t>
      </w:r>
      <w:proofErr w:type="spellEnd"/>
      <w:r w:rsidRPr="006741D7">
        <w:rPr>
          <w:rFonts w:ascii="Century Schoolbook" w:hAnsi="Century Schoolbook"/>
        </w:rPr>
        <w:t xml:space="preserve"> </w:t>
      </w:r>
      <w:proofErr w:type="spellStart"/>
      <w:r w:rsidRPr="006741D7">
        <w:rPr>
          <w:rFonts w:ascii="Century Schoolbook" w:hAnsi="Century Schoolbook"/>
        </w:rPr>
        <w:t>penting</w:t>
      </w:r>
      <w:proofErr w:type="spellEnd"/>
      <w:r w:rsidRPr="006741D7">
        <w:rPr>
          <w:rFonts w:ascii="Century Schoolbook" w:hAnsi="Century Schoolbook"/>
        </w:rPr>
        <w:t xml:space="preserve"> </w:t>
      </w: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memulai</w:t>
      </w:r>
      <w:proofErr w:type="spellEnd"/>
      <w:r w:rsidRPr="006741D7">
        <w:rPr>
          <w:rFonts w:ascii="Century Schoolbook" w:hAnsi="Century Schoolbook"/>
        </w:rPr>
        <w:t xml:space="preserve"> dan </w:t>
      </w:r>
      <w:proofErr w:type="spellStart"/>
      <w:r w:rsidRPr="006741D7">
        <w:rPr>
          <w:rFonts w:ascii="Century Schoolbook" w:hAnsi="Century Schoolbook"/>
        </w:rPr>
        <w:t>memiliki</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dan </w:t>
      </w:r>
      <w:proofErr w:type="spellStart"/>
      <w:r w:rsidRPr="006741D7">
        <w:rPr>
          <w:rFonts w:ascii="Century Schoolbook" w:hAnsi="Century Schoolbook"/>
        </w:rPr>
        <w:t>dinilai</w:t>
      </w:r>
      <w:proofErr w:type="spellEnd"/>
      <w:r w:rsidRPr="006741D7">
        <w:rPr>
          <w:rFonts w:ascii="Century Schoolbook" w:hAnsi="Century Schoolbook"/>
        </w:rPr>
        <w:t xml:space="preserve"> oleh </w:t>
      </w:r>
      <w:proofErr w:type="spellStart"/>
      <w:r w:rsidRPr="006741D7">
        <w:rPr>
          <w:rFonts w:ascii="Century Schoolbook" w:hAnsi="Century Schoolbook"/>
        </w:rPr>
        <w:t>teman</w:t>
      </w:r>
      <w:proofErr w:type="spellEnd"/>
      <w:r w:rsidRPr="006741D7">
        <w:rPr>
          <w:rFonts w:ascii="Century Schoolbook" w:hAnsi="Century Schoolbook"/>
        </w:rPr>
        <w:t xml:space="preserve"> </w:t>
      </w:r>
      <w:proofErr w:type="spellStart"/>
      <w:r w:rsidRPr="006741D7">
        <w:rPr>
          <w:rFonts w:ascii="Century Schoolbook" w:hAnsi="Century Schoolbook"/>
        </w:rPr>
        <w:t>sebaya</w:t>
      </w:r>
      <w:proofErr w:type="spellEnd"/>
      <w:r w:rsidRPr="006741D7">
        <w:rPr>
          <w:rFonts w:ascii="Century Schoolbook" w:hAnsi="Century Schoolbook"/>
        </w:rPr>
        <w:t xml:space="preserve"> </w:t>
      </w:r>
      <w:proofErr w:type="spellStart"/>
      <w:r w:rsidRPr="006741D7">
        <w:rPr>
          <w:rFonts w:ascii="Century Schoolbook" w:hAnsi="Century Schoolbook"/>
        </w:rPr>
        <w:t>sebagai</w:t>
      </w:r>
      <w:proofErr w:type="spellEnd"/>
      <w:r w:rsidRPr="006741D7">
        <w:rPr>
          <w:rFonts w:ascii="Century Schoolbook" w:hAnsi="Century Schoolbook"/>
        </w:rPr>
        <w:t xml:space="preserve"> </w:t>
      </w:r>
      <w:proofErr w:type="spellStart"/>
      <w:r w:rsidRPr="006741D7">
        <w:rPr>
          <w:rFonts w:ascii="Century Schoolbook" w:hAnsi="Century Schoolbook"/>
        </w:rPr>
        <w:t>anak</w:t>
      </w:r>
      <w:proofErr w:type="spellEnd"/>
      <w:r w:rsidRPr="006741D7">
        <w:rPr>
          <w:rFonts w:ascii="Century Schoolbook" w:hAnsi="Century Schoolbook"/>
        </w:rPr>
        <w:t xml:space="preserve"> yang </w:t>
      </w:r>
      <w:proofErr w:type="spellStart"/>
      <w:r w:rsidRPr="006741D7">
        <w:rPr>
          <w:rFonts w:ascii="Century Schoolbook" w:hAnsi="Century Schoolbook"/>
        </w:rPr>
        <w:t>tidak</w:t>
      </w:r>
      <w:proofErr w:type="spellEnd"/>
      <w:r w:rsidRPr="006741D7">
        <w:rPr>
          <w:rFonts w:ascii="Century Schoolbook" w:hAnsi="Century Schoolbook"/>
        </w:rPr>
        <w:t xml:space="preserve"> </w:t>
      </w:r>
      <w:proofErr w:type="spellStart"/>
      <w:r w:rsidRPr="006741D7">
        <w:rPr>
          <w:rFonts w:ascii="Century Schoolbook" w:hAnsi="Century Schoolbook"/>
        </w:rPr>
        <w:t>memiliki</w:t>
      </w:r>
      <w:proofErr w:type="spellEnd"/>
      <w:r w:rsidRPr="006741D7">
        <w:rPr>
          <w:rFonts w:ascii="Century Schoolbook" w:hAnsi="Century Schoolbook"/>
        </w:rPr>
        <w:t xml:space="preserve"> </w:t>
      </w:r>
      <w:proofErr w:type="spellStart"/>
      <w:r w:rsidRPr="006741D7">
        <w:rPr>
          <w:rFonts w:ascii="Century Schoolbook" w:hAnsi="Century Schoolbook"/>
        </w:rPr>
        <w:t>kompetensi</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akan</w:t>
      </w:r>
      <w:proofErr w:type="spellEnd"/>
      <w:r w:rsidRPr="006741D7">
        <w:rPr>
          <w:rFonts w:ascii="Century Schoolbook" w:hAnsi="Century Schoolbook"/>
        </w:rPr>
        <w:t xml:space="preserve"> </w:t>
      </w:r>
      <w:proofErr w:type="spellStart"/>
      <w:r w:rsidRPr="006741D7">
        <w:rPr>
          <w:rFonts w:ascii="Century Schoolbook" w:hAnsi="Century Schoolbook"/>
        </w:rPr>
        <w:t>kesulitan</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memulai</w:t>
      </w:r>
      <w:proofErr w:type="spellEnd"/>
      <w:r w:rsidRPr="006741D7">
        <w:rPr>
          <w:rFonts w:ascii="Century Schoolbook" w:hAnsi="Century Schoolbook"/>
        </w:rPr>
        <w:t xml:space="preserve"> dan </w:t>
      </w:r>
      <w:proofErr w:type="spellStart"/>
      <w:r w:rsidRPr="006741D7">
        <w:rPr>
          <w:rFonts w:ascii="Century Schoolbook" w:hAnsi="Century Schoolbook"/>
        </w:rPr>
        <w:t>menjalin</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yang </w:t>
      </w:r>
      <w:proofErr w:type="spellStart"/>
      <w:r w:rsidRPr="006741D7">
        <w:rPr>
          <w:rFonts w:ascii="Century Schoolbook" w:hAnsi="Century Schoolbook"/>
        </w:rPr>
        <w:t>positif</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lingkungannya</w:t>
      </w:r>
      <w:proofErr w:type="spellEnd"/>
      <w:r w:rsidRPr="006741D7">
        <w:rPr>
          <w:rFonts w:ascii="Century Schoolbook" w:hAnsi="Century Schoolbook"/>
        </w:rPr>
        <w:t xml:space="preserve">, </w:t>
      </w:r>
      <w:proofErr w:type="spellStart"/>
      <w:r w:rsidRPr="006741D7">
        <w:rPr>
          <w:rFonts w:ascii="Century Schoolbook" w:hAnsi="Century Schoolbook"/>
        </w:rPr>
        <w:t>bahkan</w:t>
      </w:r>
      <w:proofErr w:type="spellEnd"/>
      <w:r w:rsidRPr="006741D7">
        <w:rPr>
          <w:rFonts w:ascii="Century Schoolbook" w:hAnsi="Century Schoolbook"/>
        </w:rPr>
        <w:t xml:space="preserve"> </w:t>
      </w:r>
      <w:proofErr w:type="spellStart"/>
      <w:r w:rsidRPr="006741D7">
        <w:rPr>
          <w:rFonts w:ascii="Century Schoolbook" w:hAnsi="Century Schoolbook"/>
        </w:rPr>
        <w:t>boleh</w:t>
      </w:r>
      <w:proofErr w:type="spellEnd"/>
      <w:r w:rsidRPr="006741D7">
        <w:rPr>
          <w:rFonts w:ascii="Century Schoolbook" w:hAnsi="Century Schoolbook"/>
        </w:rPr>
        <w:t xml:space="preserve"> </w:t>
      </w:r>
      <w:proofErr w:type="spellStart"/>
      <w:r w:rsidRPr="006741D7">
        <w:rPr>
          <w:rFonts w:ascii="Century Schoolbook" w:hAnsi="Century Schoolbook"/>
        </w:rPr>
        <w:t>jadi</w:t>
      </w:r>
      <w:proofErr w:type="spellEnd"/>
      <w:r w:rsidRPr="006741D7">
        <w:rPr>
          <w:rFonts w:ascii="Century Schoolbook" w:hAnsi="Century Schoolbook"/>
        </w:rPr>
        <w:t xml:space="preserve"> </w:t>
      </w:r>
      <w:proofErr w:type="spellStart"/>
      <w:r w:rsidRPr="006741D7">
        <w:rPr>
          <w:rFonts w:ascii="Century Schoolbook" w:hAnsi="Century Schoolbook"/>
        </w:rPr>
        <w:t>akan</w:t>
      </w:r>
      <w:proofErr w:type="spellEnd"/>
      <w:r w:rsidRPr="006741D7">
        <w:rPr>
          <w:rFonts w:ascii="Century Schoolbook" w:hAnsi="Century Schoolbook"/>
        </w:rPr>
        <w:t xml:space="preserve"> </w:t>
      </w:r>
      <w:proofErr w:type="spellStart"/>
      <w:r w:rsidRPr="006741D7">
        <w:rPr>
          <w:rFonts w:ascii="Century Schoolbook" w:hAnsi="Century Schoolbook"/>
        </w:rPr>
        <w:t>ditolak</w:t>
      </w:r>
      <w:proofErr w:type="spellEnd"/>
      <w:r w:rsidRPr="006741D7">
        <w:rPr>
          <w:rFonts w:ascii="Century Schoolbook" w:hAnsi="Century Schoolbook"/>
        </w:rPr>
        <w:t xml:space="preserve"> </w:t>
      </w:r>
      <w:proofErr w:type="spellStart"/>
      <w:r w:rsidRPr="006741D7">
        <w:rPr>
          <w:rFonts w:ascii="Century Schoolbook" w:hAnsi="Century Schoolbook"/>
        </w:rPr>
        <w:t>atau</w:t>
      </w:r>
      <w:proofErr w:type="spellEnd"/>
      <w:r w:rsidRPr="006741D7">
        <w:rPr>
          <w:rFonts w:ascii="Century Schoolbook" w:hAnsi="Century Schoolbook"/>
        </w:rPr>
        <w:t xml:space="preserve"> </w:t>
      </w:r>
      <w:proofErr w:type="spellStart"/>
      <w:r w:rsidRPr="006741D7">
        <w:rPr>
          <w:rFonts w:ascii="Century Schoolbook" w:hAnsi="Century Schoolbook"/>
        </w:rPr>
        <w:t>diabaikan</w:t>
      </w:r>
      <w:proofErr w:type="spellEnd"/>
      <w:r w:rsidRPr="006741D7">
        <w:rPr>
          <w:rFonts w:ascii="Century Schoolbook" w:hAnsi="Century Schoolbook"/>
        </w:rPr>
        <w:t xml:space="preserve"> oleh </w:t>
      </w:r>
      <w:proofErr w:type="spellStart"/>
      <w:r w:rsidRPr="006741D7">
        <w:rPr>
          <w:rFonts w:ascii="Century Schoolbook" w:hAnsi="Century Schoolbook"/>
        </w:rPr>
        <w:t>lingkungannya</w:t>
      </w:r>
      <w:proofErr w:type="spellEnd"/>
      <w:r w:rsidRPr="006741D7">
        <w:rPr>
          <w:rFonts w:ascii="Century Schoolbook" w:hAnsi="Century Schoolbook"/>
        </w:rPr>
        <w:t xml:space="preserve">. </w:t>
      </w:r>
      <w:proofErr w:type="spellStart"/>
      <w:r w:rsidRPr="006741D7">
        <w:rPr>
          <w:rFonts w:ascii="Century Schoolbook" w:hAnsi="Century Schoolbook"/>
        </w:rPr>
        <w:t>interaksi</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w:t>
      </w:r>
      <w:proofErr w:type="spell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didik</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temannya</w:t>
      </w:r>
      <w:proofErr w:type="spellEnd"/>
      <w:r w:rsidRPr="006741D7">
        <w:rPr>
          <w:rFonts w:ascii="Century Schoolbook" w:hAnsi="Century Schoolbook"/>
        </w:rPr>
        <w:t xml:space="preserve">, </w:t>
      </w:r>
      <w:proofErr w:type="spellStart"/>
      <w:r w:rsidRPr="006741D7">
        <w:rPr>
          <w:rFonts w:ascii="Century Schoolbook" w:hAnsi="Century Schoolbook"/>
        </w:rPr>
        <w:t>dinilai</w:t>
      </w:r>
      <w:proofErr w:type="spellEnd"/>
      <w:r w:rsidRPr="006741D7">
        <w:rPr>
          <w:rFonts w:ascii="Century Schoolbook" w:hAnsi="Century Schoolbook"/>
        </w:rPr>
        <w:t xml:space="preserve"> sangat </w:t>
      </w:r>
      <w:proofErr w:type="spellStart"/>
      <w:r w:rsidRPr="006741D7">
        <w:rPr>
          <w:rFonts w:ascii="Century Schoolbook" w:hAnsi="Century Schoolbook"/>
        </w:rPr>
        <w:t>penting</w:t>
      </w:r>
      <w:proofErr w:type="spellEnd"/>
      <w:r w:rsidRPr="006741D7">
        <w:rPr>
          <w:rFonts w:ascii="Century Schoolbook" w:hAnsi="Century Schoolbook"/>
        </w:rPr>
        <w:t xml:space="preserve"> </w:t>
      </w:r>
      <w:proofErr w:type="spellStart"/>
      <w:r w:rsidRPr="006741D7">
        <w:rPr>
          <w:rFonts w:ascii="Century Schoolbook" w:hAnsi="Century Schoolbook"/>
        </w:rPr>
        <w:t>karena</w:t>
      </w:r>
      <w:proofErr w:type="spellEnd"/>
      <w:r w:rsidRPr="006741D7">
        <w:rPr>
          <w:rFonts w:ascii="Century Schoolbook" w:hAnsi="Century Schoolbook"/>
        </w:rPr>
        <w:t xml:space="preserve"> </w:t>
      </w:r>
      <w:proofErr w:type="spellStart"/>
      <w:r w:rsidRPr="006741D7">
        <w:rPr>
          <w:rFonts w:ascii="Century Schoolbook" w:hAnsi="Century Schoolbook"/>
        </w:rPr>
        <w:t>dapat</w:t>
      </w:r>
      <w:proofErr w:type="spellEnd"/>
      <w:r w:rsidRPr="006741D7">
        <w:rPr>
          <w:rFonts w:ascii="Century Schoolbook" w:hAnsi="Century Schoolbook"/>
        </w:rPr>
        <w:t xml:space="preserve"> </w:t>
      </w:r>
      <w:proofErr w:type="spellStart"/>
      <w:r w:rsidRPr="006741D7">
        <w:rPr>
          <w:rFonts w:ascii="Century Schoolbook" w:hAnsi="Century Schoolbook"/>
        </w:rPr>
        <w:t>memberi</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yang </w:t>
      </w:r>
      <w:proofErr w:type="spellStart"/>
      <w:r w:rsidRPr="006741D7">
        <w:rPr>
          <w:rFonts w:ascii="Century Schoolbook" w:hAnsi="Century Schoolbook"/>
        </w:rPr>
        <w:t>baik</w:t>
      </w:r>
      <w:proofErr w:type="spellEnd"/>
      <w:r w:rsidRPr="006741D7">
        <w:rPr>
          <w:rFonts w:ascii="Century Schoolbook" w:hAnsi="Century Schoolbook"/>
        </w:rPr>
        <w:t xml:space="preserve"> </w:t>
      </w:r>
      <w:proofErr w:type="spellStart"/>
      <w:r w:rsidRPr="006741D7">
        <w:rPr>
          <w:rFonts w:ascii="Century Schoolbook" w:hAnsi="Century Schoolbook"/>
        </w:rPr>
        <w:t>bagi</w:t>
      </w:r>
      <w:proofErr w:type="spellEnd"/>
      <w:r w:rsidRPr="006741D7">
        <w:rPr>
          <w:rFonts w:ascii="Century Schoolbook" w:hAnsi="Century Schoolbook"/>
        </w:rPr>
        <w:t xml:space="preserve"> </w:t>
      </w:r>
      <w:proofErr w:type="spell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didk</w:t>
      </w:r>
      <w:proofErr w:type="spellEnd"/>
      <w:r w:rsidRPr="006741D7">
        <w:rPr>
          <w:rFonts w:ascii="Century Schoolbook" w:hAnsi="Century Schoolbook"/>
        </w:rPr>
        <w:t xml:space="preserve"> </w:t>
      </w:r>
      <w:proofErr w:type="spellStart"/>
      <w:r w:rsidRPr="006741D7">
        <w:rPr>
          <w:rFonts w:ascii="Century Schoolbook" w:hAnsi="Century Schoolbook"/>
        </w:rPr>
        <w:t>terhadap</w:t>
      </w:r>
      <w:proofErr w:type="spellEnd"/>
      <w:r w:rsidRPr="006741D7">
        <w:rPr>
          <w:rFonts w:ascii="Century Schoolbook" w:hAnsi="Century Schoolbook"/>
        </w:rPr>
        <w:t xml:space="preserve"> </w:t>
      </w:r>
      <w:proofErr w:type="spellStart"/>
      <w:r w:rsidRPr="006741D7">
        <w:rPr>
          <w:rFonts w:ascii="Century Schoolbook" w:hAnsi="Century Schoolbook"/>
        </w:rPr>
        <w:t>pencapaian</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adalah</w:t>
      </w:r>
      <w:proofErr w:type="spellEnd"/>
      <w:r w:rsidRPr="006741D7">
        <w:rPr>
          <w:rFonts w:ascii="Century Schoolbook" w:hAnsi="Century Schoolbook"/>
        </w:rPr>
        <w:t xml:space="preserve"> </w:t>
      </w:r>
      <w:proofErr w:type="spellStart"/>
      <w:r w:rsidRPr="006741D7">
        <w:rPr>
          <w:rFonts w:ascii="Century Schoolbook" w:hAnsi="Century Schoolbook"/>
        </w:rPr>
        <w:t>rangsangan</w:t>
      </w:r>
      <w:proofErr w:type="spellEnd"/>
      <w:r w:rsidRPr="006741D7">
        <w:rPr>
          <w:rFonts w:ascii="Century Schoolbook" w:hAnsi="Century Schoolbook"/>
        </w:rPr>
        <w:t xml:space="preserve">, </w:t>
      </w:r>
      <w:proofErr w:type="spellStart"/>
      <w:r w:rsidRPr="006741D7">
        <w:rPr>
          <w:rFonts w:ascii="Century Schoolbook" w:hAnsi="Century Schoolbook"/>
        </w:rPr>
        <w:t>dorongan</w:t>
      </w:r>
      <w:proofErr w:type="spellEnd"/>
      <w:r w:rsidRPr="006741D7">
        <w:rPr>
          <w:rFonts w:ascii="Century Schoolbook" w:hAnsi="Century Schoolbook"/>
        </w:rPr>
        <w:t xml:space="preserve"> yang </w:t>
      </w:r>
      <w:proofErr w:type="spellStart"/>
      <w:r w:rsidRPr="006741D7">
        <w:rPr>
          <w:rFonts w:ascii="Century Schoolbook" w:hAnsi="Century Schoolbook"/>
        </w:rPr>
        <w:t>dimiliki</w:t>
      </w:r>
      <w:proofErr w:type="spellEnd"/>
      <w:r w:rsidRPr="006741D7">
        <w:rPr>
          <w:rFonts w:ascii="Century Schoolbook" w:hAnsi="Century Schoolbook"/>
        </w:rPr>
        <w:t xml:space="preserve"> </w:t>
      </w:r>
      <w:proofErr w:type="spellStart"/>
      <w:r w:rsidRPr="006741D7">
        <w:rPr>
          <w:rFonts w:ascii="Century Schoolbook" w:hAnsi="Century Schoolbook"/>
        </w:rPr>
        <w:t>seseorang</w:t>
      </w:r>
      <w:proofErr w:type="spellEnd"/>
      <w:r w:rsidRPr="006741D7">
        <w:rPr>
          <w:rFonts w:ascii="Century Schoolbook" w:hAnsi="Century Schoolbook"/>
        </w:rPr>
        <w:t xml:space="preserve"> </w:t>
      </w:r>
      <w:proofErr w:type="spellStart"/>
      <w:r w:rsidRPr="006741D7">
        <w:rPr>
          <w:rFonts w:ascii="Century Schoolbook" w:hAnsi="Century Schoolbook"/>
        </w:rPr>
        <w:t>sehingga</w:t>
      </w:r>
      <w:proofErr w:type="spellEnd"/>
      <w:r w:rsidRPr="006741D7">
        <w:rPr>
          <w:rFonts w:ascii="Century Schoolbook" w:hAnsi="Century Schoolbook"/>
        </w:rPr>
        <w:t xml:space="preserve"> orang </w:t>
      </w:r>
      <w:proofErr w:type="spellStart"/>
      <w:r w:rsidRPr="006741D7">
        <w:rPr>
          <w:rFonts w:ascii="Century Schoolbook" w:hAnsi="Century Schoolbook"/>
        </w:rPr>
        <w:t>tersebut</w:t>
      </w:r>
      <w:proofErr w:type="spellEnd"/>
      <w:r w:rsidRPr="006741D7">
        <w:rPr>
          <w:rFonts w:ascii="Century Schoolbook" w:hAnsi="Century Schoolbook"/>
        </w:rPr>
        <w:t xml:space="preserve"> </w:t>
      </w:r>
      <w:proofErr w:type="spellStart"/>
      <w:r w:rsidRPr="006741D7">
        <w:rPr>
          <w:rFonts w:ascii="Century Schoolbook" w:hAnsi="Century Schoolbook"/>
        </w:rPr>
        <w:t>memperlihatkan</w:t>
      </w:r>
      <w:proofErr w:type="spellEnd"/>
      <w:r w:rsidRPr="006741D7">
        <w:rPr>
          <w:rFonts w:ascii="Century Schoolbook" w:hAnsi="Century Schoolbook"/>
        </w:rPr>
        <w:t xml:space="preserve"> </w:t>
      </w:r>
      <w:proofErr w:type="spellStart"/>
      <w:r w:rsidRPr="006741D7">
        <w:rPr>
          <w:rFonts w:ascii="Century Schoolbook" w:hAnsi="Century Schoolbook"/>
        </w:rPr>
        <w:t>perilaku</w:t>
      </w:r>
      <w:proofErr w:type="spellEnd"/>
      <w:r w:rsidRPr="006741D7">
        <w:rPr>
          <w:rFonts w:ascii="Century Schoolbook" w:hAnsi="Century Schoolbook"/>
        </w:rPr>
        <w:t xml:space="preserve"> </w:t>
      </w:r>
      <w:proofErr w:type="spellStart"/>
      <w:r w:rsidRPr="006741D7">
        <w:rPr>
          <w:rFonts w:ascii="Century Schoolbook" w:hAnsi="Century Schoolbook"/>
        </w:rPr>
        <w:t>tertentu</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meningkatnya</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yang optimal </w:t>
      </w:r>
      <w:proofErr w:type="spellStart"/>
      <w:r w:rsidRPr="006741D7">
        <w:rPr>
          <w:rFonts w:ascii="Century Schoolbook" w:hAnsi="Century Schoolbook"/>
        </w:rPr>
        <w:t>akan</w:t>
      </w:r>
      <w:proofErr w:type="spellEnd"/>
      <w:r w:rsidRPr="006741D7">
        <w:rPr>
          <w:rFonts w:ascii="Century Schoolbook" w:hAnsi="Century Schoolbook"/>
        </w:rPr>
        <w:t xml:space="preserve"> </w:t>
      </w:r>
      <w:proofErr w:type="spellStart"/>
      <w:r w:rsidRPr="006741D7">
        <w:rPr>
          <w:rFonts w:ascii="Century Schoolbook" w:hAnsi="Century Schoolbook"/>
        </w:rPr>
        <w:t>tercapai</w:t>
      </w:r>
      <w:proofErr w:type="spellEnd"/>
      <w:r w:rsidRPr="006741D7">
        <w:rPr>
          <w:rFonts w:ascii="Century Schoolbook" w:hAnsi="Century Schoolbook"/>
        </w:rPr>
        <w:t>.</w:t>
      </w:r>
    </w:p>
    <w:p w14:paraId="15BBD0E2" w14:textId="77777777" w:rsidR="00C005A6" w:rsidRPr="006741D7" w:rsidRDefault="00C005A6" w:rsidP="00C005A6">
      <w:pPr>
        <w:pStyle w:val="ListParagraph"/>
        <w:spacing w:before="0" w:beforeAutospacing="0" w:after="0" w:afterAutospacing="0" w:line="276" w:lineRule="auto"/>
        <w:ind w:left="0" w:right="0" w:firstLine="567"/>
        <w:jc w:val="both"/>
        <w:rPr>
          <w:rFonts w:ascii="Century Schoolbook" w:hAnsi="Century Schoolbook"/>
        </w:rPr>
      </w:pP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mencapai</w:t>
      </w:r>
      <w:proofErr w:type="spellEnd"/>
      <w:r w:rsidRPr="006741D7">
        <w:rPr>
          <w:rFonts w:ascii="Century Schoolbook" w:hAnsi="Century Schoolbook"/>
        </w:rPr>
        <w:t xml:space="preserve"> </w:t>
      </w:r>
      <w:proofErr w:type="spellStart"/>
      <w:r w:rsidRPr="006741D7">
        <w:rPr>
          <w:rFonts w:ascii="Century Schoolbook" w:hAnsi="Century Schoolbook"/>
        </w:rPr>
        <w:t>tujuan</w:t>
      </w:r>
      <w:proofErr w:type="spellEnd"/>
      <w:r w:rsidRPr="006741D7">
        <w:rPr>
          <w:rFonts w:ascii="Century Schoolbook" w:hAnsi="Century Schoolbook"/>
        </w:rPr>
        <w:t xml:space="preserve"> </w:t>
      </w:r>
      <w:proofErr w:type="spellStart"/>
      <w:r w:rsidRPr="006741D7">
        <w:rPr>
          <w:rFonts w:ascii="Century Schoolbook" w:hAnsi="Century Schoolbook"/>
        </w:rPr>
        <w:t>tersebut</w:t>
      </w:r>
      <w:proofErr w:type="spellEnd"/>
      <w:r w:rsidRPr="006741D7">
        <w:rPr>
          <w:rFonts w:ascii="Century Schoolbook" w:hAnsi="Century Schoolbook"/>
        </w:rPr>
        <w:t xml:space="preserve">, </w:t>
      </w:r>
      <w:proofErr w:type="spellStart"/>
      <w:r w:rsidRPr="006741D7">
        <w:rPr>
          <w:rFonts w:ascii="Century Schoolbook" w:hAnsi="Century Schoolbook"/>
        </w:rPr>
        <w:t>pengajar</w:t>
      </w:r>
      <w:proofErr w:type="spellEnd"/>
      <w:r w:rsidRPr="006741D7">
        <w:rPr>
          <w:rFonts w:ascii="Century Schoolbook" w:hAnsi="Century Schoolbook"/>
        </w:rPr>
        <w:t xml:space="preserve"> </w:t>
      </w:r>
      <w:proofErr w:type="spellStart"/>
      <w:r w:rsidRPr="006741D7">
        <w:rPr>
          <w:rFonts w:ascii="Century Schoolbook" w:hAnsi="Century Schoolbook"/>
        </w:rPr>
        <w:t>harus</w:t>
      </w:r>
      <w:proofErr w:type="spellEnd"/>
      <w:r w:rsidRPr="006741D7">
        <w:rPr>
          <w:rFonts w:ascii="Century Schoolbook" w:hAnsi="Century Schoolbook"/>
        </w:rPr>
        <w:t xml:space="preserve"> </w:t>
      </w:r>
      <w:proofErr w:type="spellStart"/>
      <w:r w:rsidRPr="006741D7">
        <w:rPr>
          <w:rFonts w:ascii="Century Schoolbook" w:hAnsi="Century Schoolbook"/>
        </w:rPr>
        <w:t>memperhatikan</w:t>
      </w:r>
      <w:proofErr w:type="spellEnd"/>
      <w:r w:rsidRPr="006741D7">
        <w:rPr>
          <w:rFonts w:ascii="Century Schoolbook" w:hAnsi="Century Schoolbook"/>
        </w:rPr>
        <w:t xml:space="preserve"> </w:t>
      </w:r>
      <w:proofErr w:type="spellStart"/>
      <w:r w:rsidRPr="006741D7">
        <w:rPr>
          <w:rFonts w:ascii="Century Schoolbook" w:hAnsi="Century Schoolbook"/>
        </w:rPr>
        <w:t>segala</w:t>
      </w:r>
      <w:proofErr w:type="spellEnd"/>
      <w:r w:rsidRPr="006741D7">
        <w:rPr>
          <w:rFonts w:ascii="Century Schoolbook" w:hAnsi="Century Schoolbook"/>
        </w:rPr>
        <w:t xml:space="preserve"> </w:t>
      </w:r>
      <w:proofErr w:type="spellStart"/>
      <w:r w:rsidRPr="006741D7">
        <w:rPr>
          <w:rFonts w:ascii="Century Schoolbook" w:hAnsi="Century Schoolbook"/>
        </w:rPr>
        <w:t>faktor</w:t>
      </w:r>
      <w:proofErr w:type="spellEnd"/>
      <w:r w:rsidRPr="006741D7">
        <w:rPr>
          <w:rFonts w:ascii="Century Schoolbook" w:hAnsi="Century Schoolbook"/>
        </w:rPr>
        <w:t xml:space="preserve"> yang </w:t>
      </w:r>
      <w:proofErr w:type="spellStart"/>
      <w:r w:rsidRPr="006741D7">
        <w:rPr>
          <w:rFonts w:ascii="Century Schoolbook" w:hAnsi="Century Schoolbook"/>
        </w:rPr>
        <w:t>mempengaruhi</w:t>
      </w:r>
      <w:proofErr w:type="spellEnd"/>
      <w:r w:rsidRPr="006741D7">
        <w:rPr>
          <w:rFonts w:ascii="Century Schoolbook" w:hAnsi="Century Schoolbook"/>
        </w:rPr>
        <w:t xml:space="preserve"> proses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mengajar</w:t>
      </w:r>
      <w:proofErr w:type="spellEnd"/>
      <w:r w:rsidRPr="006741D7">
        <w:rPr>
          <w:rFonts w:ascii="Century Schoolbook" w:hAnsi="Century Schoolbook"/>
        </w:rPr>
        <w:t xml:space="preserve">. </w:t>
      </w:r>
      <w:proofErr w:type="spellStart"/>
      <w:r w:rsidRPr="006741D7">
        <w:rPr>
          <w:rFonts w:ascii="Century Schoolbook" w:hAnsi="Century Schoolbook"/>
        </w:rPr>
        <w:t>Menurut</w:t>
      </w:r>
      <w:proofErr w:type="spellEnd"/>
      <w:r w:rsidRPr="006741D7">
        <w:rPr>
          <w:rFonts w:ascii="Century Schoolbook" w:hAnsi="Century Schoolbook"/>
        </w:rPr>
        <w:t xml:space="preserve"> </w:t>
      </w:r>
      <w:proofErr w:type="spellStart"/>
      <w:r w:rsidRPr="006741D7">
        <w:rPr>
          <w:rFonts w:ascii="Century Schoolbook" w:hAnsi="Century Schoolbook"/>
        </w:rPr>
        <w:t>fakta</w:t>
      </w:r>
      <w:proofErr w:type="spellEnd"/>
      <w:r w:rsidRPr="006741D7">
        <w:rPr>
          <w:rFonts w:ascii="Century Schoolbook" w:hAnsi="Century Schoolbook"/>
        </w:rPr>
        <w:t xml:space="preserve"> </w:t>
      </w:r>
      <w:proofErr w:type="spellStart"/>
      <w:r w:rsidRPr="006741D7">
        <w:rPr>
          <w:rFonts w:ascii="Century Schoolbook" w:hAnsi="Century Schoolbook"/>
        </w:rPr>
        <w:t>atau</w:t>
      </w:r>
      <w:proofErr w:type="spellEnd"/>
      <w:r w:rsidRPr="006741D7">
        <w:rPr>
          <w:rFonts w:ascii="Century Schoolbook" w:hAnsi="Century Schoolbook"/>
        </w:rPr>
        <w:t xml:space="preserve"> </w:t>
      </w:r>
      <w:proofErr w:type="spellStart"/>
      <w:r w:rsidRPr="006741D7">
        <w:rPr>
          <w:rFonts w:ascii="Century Schoolbook" w:hAnsi="Century Schoolbook"/>
        </w:rPr>
        <w:t>kenyataan</w:t>
      </w:r>
      <w:proofErr w:type="spellEnd"/>
      <w:r w:rsidRPr="006741D7">
        <w:rPr>
          <w:rFonts w:ascii="Century Schoolbook" w:hAnsi="Century Schoolbook"/>
        </w:rPr>
        <w:t xml:space="preserve"> </w:t>
      </w:r>
      <w:proofErr w:type="spellStart"/>
      <w:r w:rsidRPr="006741D7">
        <w:rPr>
          <w:rFonts w:ascii="Century Schoolbook" w:hAnsi="Century Schoolbook"/>
        </w:rPr>
        <w:t>bahwa</w:t>
      </w:r>
      <w:proofErr w:type="spellEnd"/>
      <w:r w:rsidRPr="006741D7">
        <w:rPr>
          <w:rFonts w:ascii="Century Schoolbook" w:hAnsi="Century Schoolbook"/>
        </w:rPr>
        <w:t xml:space="preserve"> </w:t>
      </w:r>
      <w:proofErr w:type="spellStart"/>
      <w:proofErr w:type="gramStart"/>
      <w:r w:rsidRPr="006741D7">
        <w:rPr>
          <w:rFonts w:ascii="Century Schoolbook" w:hAnsi="Century Schoolbook"/>
        </w:rPr>
        <w:t>banyak</w:t>
      </w:r>
      <w:proofErr w:type="spellEnd"/>
      <w:r w:rsidRPr="006741D7">
        <w:rPr>
          <w:rFonts w:ascii="Century Schoolbook" w:hAnsi="Century Schoolbook"/>
        </w:rPr>
        <w:t xml:space="preserve">  </w:t>
      </w:r>
      <w:proofErr w:type="spellStart"/>
      <w:r w:rsidRPr="006741D7">
        <w:rPr>
          <w:rFonts w:ascii="Century Schoolbook" w:hAnsi="Century Schoolbook"/>
        </w:rPr>
        <w:t>peserta</w:t>
      </w:r>
      <w:proofErr w:type="spellEnd"/>
      <w:proofErr w:type="gramEnd"/>
      <w:r w:rsidRPr="006741D7">
        <w:rPr>
          <w:rFonts w:ascii="Century Schoolbook" w:hAnsi="Century Schoolbook"/>
        </w:rPr>
        <w:t xml:space="preserve"> </w:t>
      </w:r>
      <w:proofErr w:type="spellStart"/>
      <w:r w:rsidRPr="006741D7">
        <w:rPr>
          <w:rFonts w:ascii="Century Schoolbook" w:hAnsi="Century Schoolbook"/>
        </w:rPr>
        <w:t>didik</w:t>
      </w:r>
      <w:proofErr w:type="spellEnd"/>
      <w:r w:rsidRPr="006741D7">
        <w:rPr>
          <w:rFonts w:ascii="Century Schoolbook" w:hAnsi="Century Schoolbook"/>
        </w:rPr>
        <w:t xml:space="preserve"> yang </w:t>
      </w:r>
      <w:proofErr w:type="spellStart"/>
      <w:r w:rsidRPr="006741D7">
        <w:rPr>
          <w:rFonts w:ascii="Century Schoolbook" w:hAnsi="Century Schoolbook"/>
        </w:rPr>
        <w:t>kurang</w:t>
      </w:r>
      <w:proofErr w:type="spellEnd"/>
      <w:r w:rsidRPr="006741D7">
        <w:rPr>
          <w:rFonts w:ascii="Century Schoolbook" w:hAnsi="Century Schoolbook"/>
        </w:rPr>
        <w:t xml:space="preserve"> </w:t>
      </w:r>
      <w:proofErr w:type="spellStart"/>
      <w:r w:rsidRPr="006741D7">
        <w:rPr>
          <w:rFonts w:ascii="Century Schoolbook" w:hAnsi="Century Schoolbook"/>
        </w:rPr>
        <w:t>memperhatikan</w:t>
      </w:r>
      <w:proofErr w:type="spellEnd"/>
      <w:r w:rsidRPr="006741D7">
        <w:rPr>
          <w:rFonts w:ascii="Century Schoolbook" w:hAnsi="Century Schoolbook"/>
        </w:rPr>
        <w:t xml:space="preserve"> </w:t>
      </w:r>
      <w:proofErr w:type="spellStart"/>
      <w:r w:rsidRPr="006741D7">
        <w:rPr>
          <w:rFonts w:ascii="Century Schoolbook" w:hAnsi="Century Schoolbook"/>
        </w:rPr>
        <w:t>pelajaran</w:t>
      </w:r>
      <w:proofErr w:type="spellEnd"/>
      <w:r w:rsidRPr="006741D7">
        <w:rPr>
          <w:rFonts w:ascii="Century Schoolbook" w:hAnsi="Century Schoolbook"/>
        </w:rPr>
        <w:t xml:space="preserve"> yang </w:t>
      </w:r>
      <w:proofErr w:type="spellStart"/>
      <w:r w:rsidRPr="006741D7">
        <w:rPr>
          <w:rFonts w:ascii="Century Schoolbook" w:hAnsi="Century Schoolbook"/>
        </w:rPr>
        <w:t>disampaikan</w:t>
      </w:r>
      <w:proofErr w:type="spellEnd"/>
      <w:r w:rsidRPr="006741D7">
        <w:rPr>
          <w:rFonts w:ascii="Century Schoolbook" w:hAnsi="Century Schoolbook"/>
        </w:rPr>
        <w:t xml:space="preserve"> </w:t>
      </w:r>
      <w:proofErr w:type="spellStart"/>
      <w:r w:rsidRPr="006741D7">
        <w:rPr>
          <w:rFonts w:ascii="Century Schoolbook" w:hAnsi="Century Schoolbook"/>
        </w:rPr>
        <w:t>pengajar</w:t>
      </w:r>
      <w:proofErr w:type="spellEnd"/>
      <w:r w:rsidRPr="006741D7">
        <w:rPr>
          <w:rFonts w:ascii="Century Schoolbook" w:hAnsi="Century Schoolbook"/>
        </w:rPr>
        <w:t xml:space="preserve">, </w:t>
      </w:r>
      <w:proofErr w:type="spellStart"/>
      <w:r w:rsidRPr="006741D7">
        <w:rPr>
          <w:rFonts w:ascii="Century Schoolbook" w:hAnsi="Century Schoolbook"/>
        </w:rPr>
        <w:t>kurang</w:t>
      </w:r>
      <w:proofErr w:type="spellEnd"/>
      <w:r w:rsidRPr="006741D7">
        <w:rPr>
          <w:rFonts w:ascii="Century Schoolbook" w:hAnsi="Century Schoolbook"/>
        </w:rPr>
        <w:t xml:space="preserve"> </w:t>
      </w:r>
      <w:proofErr w:type="spellStart"/>
      <w:r w:rsidRPr="006741D7">
        <w:rPr>
          <w:rFonts w:ascii="Century Schoolbook" w:hAnsi="Century Schoolbook"/>
        </w:rPr>
        <w:t>konsentrasi</w:t>
      </w:r>
      <w:proofErr w:type="spellEnd"/>
      <w:r w:rsidRPr="006741D7">
        <w:rPr>
          <w:rFonts w:ascii="Century Schoolbook" w:hAnsi="Century Schoolbook"/>
        </w:rPr>
        <w:t xml:space="preserve"> dan </w:t>
      </w:r>
      <w:proofErr w:type="spellStart"/>
      <w:r w:rsidRPr="006741D7">
        <w:rPr>
          <w:rFonts w:ascii="Century Schoolbook" w:hAnsi="Century Schoolbook"/>
        </w:rPr>
        <w:t>kurang</w:t>
      </w:r>
      <w:proofErr w:type="spellEnd"/>
      <w:r w:rsidRPr="006741D7">
        <w:rPr>
          <w:rFonts w:ascii="Century Schoolbook" w:hAnsi="Century Schoolbook"/>
        </w:rPr>
        <w:t xml:space="preserve"> </w:t>
      </w:r>
      <w:proofErr w:type="spellStart"/>
      <w:r w:rsidRPr="006741D7">
        <w:rPr>
          <w:rFonts w:ascii="Century Schoolbook" w:hAnsi="Century Schoolbook"/>
        </w:rPr>
        <w:t>mempunyai</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sehingga</w:t>
      </w:r>
      <w:proofErr w:type="spellEnd"/>
      <w:r w:rsidRPr="006741D7">
        <w:rPr>
          <w:rFonts w:ascii="Century Schoolbook" w:hAnsi="Century Schoolbook"/>
        </w:rPr>
        <w:t xml:space="preserve"> </w:t>
      </w:r>
      <w:proofErr w:type="spellStart"/>
      <w:r w:rsidRPr="006741D7">
        <w:rPr>
          <w:rFonts w:ascii="Century Schoolbook" w:hAnsi="Century Schoolbook"/>
        </w:rPr>
        <w:t>mereka</w:t>
      </w:r>
      <w:proofErr w:type="spellEnd"/>
      <w:r w:rsidRPr="006741D7">
        <w:rPr>
          <w:rFonts w:ascii="Century Schoolbook" w:hAnsi="Century Schoolbook"/>
        </w:rPr>
        <w:t xml:space="preserve"> </w:t>
      </w:r>
      <w:proofErr w:type="spellStart"/>
      <w:r w:rsidRPr="006741D7">
        <w:rPr>
          <w:rFonts w:ascii="Century Schoolbook" w:hAnsi="Century Schoolbook"/>
        </w:rPr>
        <w:t>mendapat</w:t>
      </w:r>
      <w:proofErr w:type="spellEnd"/>
      <w:r w:rsidRPr="006741D7">
        <w:rPr>
          <w:rFonts w:ascii="Century Schoolbook" w:hAnsi="Century Schoolbook"/>
        </w:rPr>
        <w:t xml:space="preserve"> </w:t>
      </w:r>
      <w:proofErr w:type="spellStart"/>
      <w:r w:rsidRPr="006741D7">
        <w:rPr>
          <w:rFonts w:ascii="Century Schoolbook" w:hAnsi="Century Schoolbook"/>
        </w:rPr>
        <w:t>nilai</w:t>
      </w:r>
      <w:proofErr w:type="spellEnd"/>
      <w:r w:rsidRPr="006741D7">
        <w:rPr>
          <w:rFonts w:ascii="Century Schoolbook" w:hAnsi="Century Schoolbook"/>
        </w:rPr>
        <w:t xml:space="preserve"> </w:t>
      </w:r>
      <w:proofErr w:type="spellStart"/>
      <w:r w:rsidRPr="006741D7">
        <w:rPr>
          <w:rFonts w:ascii="Century Schoolbook" w:hAnsi="Century Schoolbook"/>
        </w:rPr>
        <w:t>buruk</w:t>
      </w:r>
      <w:proofErr w:type="spellEnd"/>
      <w:r w:rsidRPr="006741D7">
        <w:rPr>
          <w:rFonts w:ascii="Century Schoolbook" w:hAnsi="Century Schoolbook"/>
        </w:rPr>
        <w:t xml:space="preserve">. Hal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r w:rsidRPr="006741D7">
        <w:rPr>
          <w:rFonts w:ascii="Century Schoolbook" w:hAnsi="Century Schoolbook"/>
        </w:rPr>
        <w:t>terjadi</w:t>
      </w:r>
      <w:proofErr w:type="spellEnd"/>
      <w:r w:rsidRPr="006741D7">
        <w:rPr>
          <w:rFonts w:ascii="Century Schoolbook" w:hAnsi="Century Schoolbook"/>
        </w:rPr>
        <w:t xml:space="preserve"> </w:t>
      </w:r>
      <w:proofErr w:type="spellStart"/>
      <w:r w:rsidRPr="006741D7">
        <w:rPr>
          <w:rFonts w:ascii="Century Schoolbook" w:hAnsi="Century Schoolbook"/>
        </w:rPr>
        <w:t>karena</w:t>
      </w:r>
      <w:proofErr w:type="spellEnd"/>
      <w:r w:rsidRPr="006741D7">
        <w:rPr>
          <w:rFonts w:ascii="Century Schoolbook" w:hAnsi="Century Schoolbook"/>
        </w:rPr>
        <w:t xml:space="preserve"> </w:t>
      </w:r>
      <w:proofErr w:type="spellStart"/>
      <w:r w:rsidRPr="006741D7">
        <w:rPr>
          <w:rFonts w:ascii="Century Schoolbook" w:hAnsi="Century Schoolbook"/>
        </w:rPr>
        <w:t>tidak</w:t>
      </w:r>
      <w:proofErr w:type="spellEnd"/>
      <w:r w:rsidRPr="006741D7">
        <w:rPr>
          <w:rFonts w:ascii="Century Schoolbook" w:hAnsi="Century Schoolbook"/>
        </w:rPr>
        <w:t xml:space="preserve"> </w:t>
      </w:r>
      <w:proofErr w:type="spellStart"/>
      <w:r w:rsidRPr="006741D7">
        <w:rPr>
          <w:rFonts w:ascii="Century Schoolbook" w:hAnsi="Century Schoolbook"/>
        </w:rPr>
        <w:t>adanya</w:t>
      </w:r>
      <w:proofErr w:type="spellEnd"/>
      <w:r w:rsidRPr="006741D7">
        <w:rPr>
          <w:rFonts w:ascii="Century Schoolbook" w:hAnsi="Century Schoolbook"/>
        </w:rPr>
        <w:t xml:space="preserve"> </w:t>
      </w:r>
      <w:proofErr w:type="spellStart"/>
      <w:r w:rsidRPr="006741D7">
        <w:rPr>
          <w:rFonts w:ascii="Century Schoolbook" w:hAnsi="Century Schoolbook"/>
        </w:rPr>
        <w:t>interaksi</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yang </w:t>
      </w:r>
      <w:proofErr w:type="spellStart"/>
      <w:r w:rsidRPr="006741D7">
        <w:rPr>
          <w:rFonts w:ascii="Century Schoolbook" w:hAnsi="Century Schoolbook"/>
        </w:rPr>
        <w:t>baik</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w:t>
      </w:r>
      <w:proofErr w:type="spell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didik</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pengajar</w:t>
      </w:r>
      <w:proofErr w:type="spellEnd"/>
      <w:r w:rsidRPr="006741D7">
        <w:rPr>
          <w:rFonts w:ascii="Century Schoolbook" w:hAnsi="Century Schoolbook"/>
        </w:rPr>
        <w:t xml:space="preserve">. </w:t>
      </w:r>
      <w:proofErr w:type="spellStart"/>
      <w:r w:rsidRPr="006741D7">
        <w:rPr>
          <w:rFonts w:ascii="Century Schoolbook" w:hAnsi="Century Schoolbook"/>
        </w:rPr>
        <w:t>interaksi</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merupakan</w:t>
      </w:r>
      <w:proofErr w:type="spellEnd"/>
      <w:r w:rsidRPr="006741D7">
        <w:rPr>
          <w:rFonts w:ascii="Century Schoolbook" w:hAnsi="Century Schoolbook"/>
        </w:rPr>
        <w:t xml:space="preserve"> </w:t>
      </w:r>
      <w:proofErr w:type="spellStart"/>
      <w:r w:rsidRPr="006741D7">
        <w:rPr>
          <w:rFonts w:ascii="Century Schoolbook" w:hAnsi="Century Schoolbook"/>
        </w:rPr>
        <w:t>suatu</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w:t>
      </w:r>
      <w:proofErr w:type="spellStart"/>
      <w:r w:rsidRPr="006741D7">
        <w:rPr>
          <w:rFonts w:ascii="Century Schoolbook" w:hAnsi="Century Schoolbook"/>
        </w:rPr>
        <w:t>individu</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individu</w:t>
      </w:r>
      <w:proofErr w:type="spellEnd"/>
      <w:r w:rsidRPr="006741D7">
        <w:rPr>
          <w:rFonts w:ascii="Century Schoolbook" w:hAnsi="Century Schoolbook"/>
        </w:rPr>
        <w:t xml:space="preserve"> </w:t>
      </w:r>
      <w:proofErr w:type="spellStart"/>
      <w:r w:rsidRPr="006741D7">
        <w:rPr>
          <w:rFonts w:ascii="Century Schoolbook" w:hAnsi="Century Schoolbook"/>
        </w:rPr>
        <w:t>lainnya</w:t>
      </w:r>
      <w:proofErr w:type="spellEnd"/>
      <w:r w:rsidRPr="006741D7">
        <w:rPr>
          <w:rFonts w:ascii="Century Schoolbook" w:hAnsi="Century Schoolbook"/>
        </w:rPr>
        <w:t xml:space="preserve"> yang sangat </w:t>
      </w:r>
      <w:proofErr w:type="spellStart"/>
      <w:r w:rsidRPr="006741D7">
        <w:rPr>
          <w:rFonts w:ascii="Century Schoolbook" w:hAnsi="Century Schoolbook"/>
        </w:rPr>
        <w:t>mempengaruhi</w:t>
      </w:r>
      <w:proofErr w:type="spellEnd"/>
      <w:r w:rsidRPr="006741D7">
        <w:rPr>
          <w:rFonts w:ascii="Century Schoolbook" w:hAnsi="Century Schoolbook"/>
        </w:rPr>
        <w:t xml:space="preserve">, </w:t>
      </w:r>
      <w:proofErr w:type="spellStart"/>
      <w:r w:rsidRPr="006741D7">
        <w:rPr>
          <w:rFonts w:ascii="Century Schoolbook" w:hAnsi="Century Schoolbook"/>
        </w:rPr>
        <w:t>mengubah</w:t>
      </w:r>
      <w:proofErr w:type="spellEnd"/>
      <w:r w:rsidRPr="006741D7">
        <w:rPr>
          <w:rFonts w:ascii="Century Schoolbook" w:hAnsi="Century Schoolbook"/>
        </w:rPr>
        <w:t xml:space="preserve"> </w:t>
      </w:r>
      <w:proofErr w:type="spellStart"/>
      <w:r w:rsidRPr="006741D7">
        <w:rPr>
          <w:rFonts w:ascii="Century Schoolbook" w:hAnsi="Century Schoolbook"/>
        </w:rPr>
        <w:t>atau</w:t>
      </w:r>
      <w:proofErr w:type="spellEnd"/>
      <w:r w:rsidRPr="006741D7">
        <w:rPr>
          <w:rFonts w:ascii="Century Schoolbook" w:hAnsi="Century Schoolbook"/>
        </w:rPr>
        <w:t xml:space="preserve"> </w:t>
      </w:r>
      <w:proofErr w:type="spellStart"/>
      <w:r w:rsidRPr="006741D7">
        <w:rPr>
          <w:rFonts w:ascii="Century Schoolbook" w:hAnsi="Century Schoolbook"/>
        </w:rPr>
        <w:t>memperbaiki</w:t>
      </w:r>
      <w:proofErr w:type="spellEnd"/>
      <w:r w:rsidRPr="006741D7">
        <w:rPr>
          <w:rFonts w:ascii="Century Schoolbook" w:hAnsi="Century Schoolbook"/>
        </w:rPr>
        <w:t xml:space="preserve"> </w:t>
      </w:r>
      <w:proofErr w:type="spellStart"/>
      <w:r w:rsidRPr="006741D7">
        <w:rPr>
          <w:rFonts w:ascii="Century Schoolbook" w:hAnsi="Century Schoolbook"/>
        </w:rPr>
        <w:t>kelakuan</w:t>
      </w:r>
      <w:proofErr w:type="spellEnd"/>
      <w:r w:rsidRPr="006741D7">
        <w:rPr>
          <w:rFonts w:ascii="Century Schoolbook" w:hAnsi="Century Schoolbook"/>
        </w:rPr>
        <w:t xml:space="preserve"> </w:t>
      </w:r>
      <w:proofErr w:type="spellStart"/>
      <w:r w:rsidRPr="006741D7">
        <w:rPr>
          <w:rFonts w:ascii="Century Schoolbook" w:hAnsi="Century Schoolbook"/>
        </w:rPr>
        <w:t>individu</w:t>
      </w:r>
      <w:proofErr w:type="spellEnd"/>
      <w:r w:rsidRPr="006741D7">
        <w:rPr>
          <w:rFonts w:ascii="Century Schoolbook" w:hAnsi="Century Schoolbook"/>
        </w:rPr>
        <w:t xml:space="preserve"> yang </w:t>
      </w:r>
      <w:proofErr w:type="spellStart"/>
      <w:r w:rsidRPr="006741D7">
        <w:rPr>
          <w:rFonts w:ascii="Century Schoolbook" w:hAnsi="Century Schoolbook"/>
        </w:rPr>
        <w:t>lainnya</w:t>
      </w:r>
      <w:proofErr w:type="spellEnd"/>
      <w:r w:rsidRPr="006741D7">
        <w:rPr>
          <w:rFonts w:ascii="Century Schoolbook" w:hAnsi="Century Schoolbook"/>
        </w:rPr>
        <w:t xml:space="preserve">. </w:t>
      </w:r>
      <w:proofErr w:type="spellStart"/>
      <w:r w:rsidRPr="006741D7">
        <w:rPr>
          <w:rFonts w:ascii="Century Schoolbook" w:hAnsi="Century Schoolbook"/>
        </w:rPr>
        <w:t>Sehingga</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adanya</w:t>
      </w:r>
      <w:proofErr w:type="spellEnd"/>
      <w:r w:rsidRPr="006741D7">
        <w:rPr>
          <w:rFonts w:ascii="Century Schoolbook" w:hAnsi="Century Schoolbook"/>
        </w:rPr>
        <w:t xml:space="preserve"> </w:t>
      </w:r>
      <w:proofErr w:type="spellStart"/>
      <w:r w:rsidRPr="006741D7">
        <w:rPr>
          <w:rFonts w:ascii="Century Schoolbook" w:hAnsi="Century Schoolbook"/>
        </w:rPr>
        <w:t>interaksi</w:t>
      </w:r>
      <w:proofErr w:type="spellEnd"/>
      <w:r w:rsidRPr="006741D7">
        <w:rPr>
          <w:rFonts w:ascii="Century Schoolbook" w:hAnsi="Century Schoolbook"/>
        </w:rPr>
        <w:t xml:space="preserve"> </w:t>
      </w:r>
      <w:proofErr w:type="spellStart"/>
      <w:r w:rsidRPr="006741D7">
        <w:rPr>
          <w:rFonts w:ascii="Century Schoolbook" w:hAnsi="Century Schoolbook"/>
        </w:rPr>
        <w:t>saling</w:t>
      </w:r>
      <w:proofErr w:type="spellEnd"/>
      <w:r w:rsidRPr="006741D7">
        <w:rPr>
          <w:rFonts w:ascii="Century Schoolbook" w:hAnsi="Century Schoolbook"/>
        </w:rPr>
        <w:t xml:space="preserve"> </w:t>
      </w:r>
      <w:proofErr w:type="spellStart"/>
      <w:r w:rsidRPr="006741D7">
        <w:rPr>
          <w:rFonts w:ascii="Century Schoolbook" w:hAnsi="Century Schoolbook"/>
        </w:rPr>
        <w:t>membantu</w:t>
      </w:r>
      <w:proofErr w:type="spellEnd"/>
      <w:r w:rsidRPr="006741D7">
        <w:rPr>
          <w:rFonts w:ascii="Century Schoolbook" w:hAnsi="Century Schoolbook"/>
        </w:rPr>
        <w:t xml:space="preserve"> </w:t>
      </w:r>
      <w:proofErr w:type="spellStart"/>
      <w:r w:rsidRPr="006741D7">
        <w:rPr>
          <w:rFonts w:ascii="Century Schoolbook" w:hAnsi="Century Schoolbook"/>
        </w:rPr>
        <w:t>memotivasi</w:t>
      </w:r>
      <w:proofErr w:type="spellEnd"/>
      <w:r w:rsidRPr="006741D7">
        <w:rPr>
          <w:rFonts w:ascii="Century Schoolbook" w:hAnsi="Century Schoolbook"/>
        </w:rPr>
        <w:t xml:space="preserve"> </w:t>
      </w:r>
      <w:proofErr w:type="spellStart"/>
      <w:r w:rsidRPr="006741D7">
        <w:rPr>
          <w:rFonts w:ascii="Century Schoolbook" w:hAnsi="Century Schoolbook"/>
        </w:rPr>
        <w:t>antar</w:t>
      </w:r>
      <w:proofErr w:type="spellEnd"/>
      <w:r w:rsidRPr="006741D7">
        <w:rPr>
          <w:rFonts w:ascii="Century Schoolbook" w:hAnsi="Century Schoolbook"/>
        </w:rPr>
        <w:t xml:space="preserve"> </w:t>
      </w:r>
      <w:proofErr w:type="spellStart"/>
      <w:r w:rsidRPr="006741D7">
        <w:rPr>
          <w:rFonts w:ascii="Century Schoolbook" w:hAnsi="Century Schoolbook"/>
        </w:rPr>
        <w:t>teman</w:t>
      </w:r>
      <w:proofErr w:type="spellEnd"/>
      <w:r w:rsidRPr="006741D7">
        <w:rPr>
          <w:rFonts w:ascii="Century Schoolbook" w:hAnsi="Century Schoolbook"/>
        </w:rPr>
        <w:t xml:space="preserve">, </w:t>
      </w:r>
      <w:proofErr w:type="spellStart"/>
      <w:r w:rsidRPr="006741D7">
        <w:rPr>
          <w:rFonts w:ascii="Century Schoolbook" w:hAnsi="Century Schoolbook"/>
        </w:rPr>
        <w:t>terjadi</w:t>
      </w:r>
      <w:proofErr w:type="spellEnd"/>
      <w:r w:rsidRPr="006741D7">
        <w:rPr>
          <w:rFonts w:ascii="Century Schoolbook" w:hAnsi="Century Schoolbook"/>
        </w:rPr>
        <w:t xml:space="preserve"> </w:t>
      </w:r>
      <w:proofErr w:type="spellStart"/>
      <w:r w:rsidRPr="006741D7">
        <w:rPr>
          <w:rFonts w:ascii="Century Schoolbook" w:hAnsi="Century Schoolbook"/>
        </w:rPr>
        <w:t>perubahan</w:t>
      </w:r>
      <w:proofErr w:type="spellEnd"/>
      <w:r w:rsidRPr="006741D7">
        <w:rPr>
          <w:rFonts w:ascii="Century Schoolbook" w:hAnsi="Century Schoolbook"/>
        </w:rPr>
        <w:t xml:space="preserve"> </w:t>
      </w:r>
      <w:proofErr w:type="spellStart"/>
      <w:r w:rsidRPr="006741D7">
        <w:rPr>
          <w:rFonts w:ascii="Century Schoolbook" w:hAnsi="Century Schoolbook"/>
        </w:rPr>
        <w:t>sikap</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yang </w:t>
      </w:r>
      <w:proofErr w:type="spellStart"/>
      <w:r w:rsidRPr="006741D7">
        <w:rPr>
          <w:rFonts w:ascii="Century Schoolbook" w:hAnsi="Century Schoolbook"/>
        </w:rPr>
        <w:t>rendah</w:t>
      </w:r>
      <w:proofErr w:type="spellEnd"/>
      <w:r w:rsidRPr="006741D7">
        <w:rPr>
          <w:rFonts w:ascii="Century Schoolbook" w:hAnsi="Century Schoolbook"/>
        </w:rPr>
        <w:t xml:space="preserve"> </w:t>
      </w:r>
      <w:proofErr w:type="spellStart"/>
      <w:r w:rsidRPr="006741D7">
        <w:rPr>
          <w:rFonts w:ascii="Century Schoolbook" w:hAnsi="Century Schoolbook"/>
        </w:rPr>
        <w:t>menjadi</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yang </w:t>
      </w:r>
      <w:proofErr w:type="spellStart"/>
      <w:r w:rsidRPr="006741D7">
        <w:rPr>
          <w:rFonts w:ascii="Century Schoolbook" w:hAnsi="Century Schoolbook"/>
        </w:rPr>
        <w:t>tinggi</w:t>
      </w:r>
      <w:proofErr w:type="spellEnd"/>
      <w:r w:rsidRPr="006741D7">
        <w:rPr>
          <w:rFonts w:ascii="Century Schoolbook" w:hAnsi="Century Schoolbook"/>
        </w:rPr>
        <w:t xml:space="preserve">. </w:t>
      </w:r>
    </w:p>
    <w:p w14:paraId="61491B48" w14:textId="28A3227A" w:rsidR="00C005A6" w:rsidRPr="006741D7" w:rsidRDefault="00C005A6" w:rsidP="00C005A6">
      <w:pPr>
        <w:pStyle w:val="ListParagraph"/>
        <w:spacing w:before="0" w:beforeAutospacing="0" w:after="0" w:afterAutospacing="0" w:line="276" w:lineRule="auto"/>
        <w:ind w:left="0" w:right="0" w:firstLine="567"/>
        <w:jc w:val="both"/>
        <w:rPr>
          <w:rFonts w:ascii="Century Schoolbook" w:hAnsi="Century Schoolbook"/>
        </w:rPr>
      </w:pPr>
      <w:r w:rsidRPr="006741D7">
        <w:rPr>
          <w:rFonts w:ascii="Century Schoolbook" w:hAnsi="Century Schoolbook"/>
        </w:rPr>
        <w:t xml:space="preserve">Guru </w:t>
      </w:r>
      <w:proofErr w:type="spellStart"/>
      <w:proofErr w:type="gramStart"/>
      <w:r w:rsidRPr="006741D7">
        <w:rPr>
          <w:rFonts w:ascii="Century Schoolbook" w:hAnsi="Century Schoolbook"/>
        </w:rPr>
        <w:t>memiliki</w:t>
      </w:r>
      <w:proofErr w:type="spellEnd"/>
      <w:r w:rsidRPr="006741D7">
        <w:rPr>
          <w:rFonts w:ascii="Century Schoolbook" w:hAnsi="Century Schoolbook"/>
        </w:rPr>
        <w:t xml:space="preserve">  </w:t>
      </w:r>
      <w:proofErr w:type="spellStart"/>
      <w:r w:rsidRPr="006741D7">
        <w:rPr>
          <w:rFonts w:ascii="Century Schoolbook" w:hAnsi="Century Schoolbook"/>
        </w:rPr>
        <w:t>peran</w:t>
      </w:r>
      <w:proofErr w:type="spellEnd"/>
      <w:proofErr w:type="gramEnd"/>
      <w:r w:rsidRPr="006741D7">
        <w:rPr>
          <w:rFonts w:ascii="Century Schoolbook" w:hAnsi="Century Schoolbook"/>
        </w:rPr>
        <w:t xml:space="preserve">  </w:t>
      </w:r>
      <w:proofErr w:type="gramStart"/>
      <w:r w:rsidRPr="006741D7">
        <w:rPr>
          <w:rFonts w:ascii="Century Schoolbook" w:hAnsi="Century Schoolbook"/>
        </w:rPr>
        <w:t>yang  sangat</w:t>
      </w:r>
      <w:proofErr w:type="gramEnd"/>
      <w:r w:rsidRPr="006741D7">
        <w:rPr>
          <w:rFonts w:ascii="Century Schoolbook" w:hAnsi="Century Schoolbook"/>
        </w:rPr>
        <w:t xml:space="preserve">  </w:t>
      </w:r>
      <w:proofErr w:type="spellStart"/>
      <w:r w:rsidRPr="006741D7">
        <w:rPr>
          <w:rFonts w:ascii="Century Schoolbook" w:hAnsi="Century Schoolbook"/>
        </w:rPr>
        <w:t>penting</w:t>
      </w:r>
      <w:proofErr w:type="spellEnd"/>
      <w:r w:rsidRPr="006741D7">
        <w:rPr>
          <w:rFonts w:ascii="Century Schoolbook" w:hAnsi="Century Schoolbook"/>
        </w:rPr>
        <w:t xml:space="preserve">, </w:t>
      </w:r>
      <w:proofErr w:type="spellStart"/>
      <w:proofErr w:type="gram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menentukan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kualitas</w:t>
      </w:r>
      <w:proofErr w:type="spellEnd"/>
      <w:r w:rsidRPr="006741D7">
        <w:rPr>
          <w:rFonts w:ascii="Century Schoolbook" w:hAnsi="Century Schoolbook"/>
        </w:rPr>
        <w:t xml:space="preserve">  dan</w:t>
      </w:r>
      <w:proofErr w:type="gramEnd"/>
      <w:r w:rsidRPr="006741D7">
        <w:rPr>
          <w:rFonts w:ascii="Century Schoolbook" w:hAnsi="Century Schoolbook"/>
        </w:rPr>
        <w:t xml:space="preserve"> </w:t>
      </w:r>
      <w:proofErr w:type="spellStart"/>
      <w:proofErr w:type="gramStart"/>
      <w:r w:rsidRPr="006741D7">
        <w:rPr>
          <w:rFonts w:ascii="Century Schoolbook" w:hAnsi="Century Schoolbook"/>
        </w:rPr>
        <w:t>kuantitas</w:t>
      </w:r>
      <w:proofErr w:type="spellEnd"/>
      <w:r w:rsidRPr="006741D7">
        <w:rPr>
          <w:rFonts w:ascii="Century Schoolbook" w:hAnsi="Century Schoolbook"/>
        </w:rPr>
        <w:t xml:space="preserve">  </w:t>
      </w:r>
      <w:proofErr w:type="spellStart"/>
      <w:r w:rsidRPr="006741D7">
        <w:rPr>
          <w:rFonts w:ascii="Century Schoolbook" w:hAnsi="Century Schoolbook"/>
        </w:rPr>
        <w:t>pengajaran</w:t>
      </w:r>
      <w:proofErr w:type="spellEnd"/>
      <w:proofErr w:type="gramEnd"/>
      <w:r w:rsidRPr="006741D7">
        <w:rPr>
          <w:rFonts w:ascii="Century Schoolbook" w:hAnsi="Century Schoolbook"/>
        </w:rPr>
        <w:t xml:space="preserve">  </w:t>
      </w:r>
      <w:proofErr w:type="gramStart"/>
      <w:r w:rsidRPr="006741D7">
        <w:rPr>
          <w:rFonts w:ascii="Century Schoolbook" w:hAnsi="Century Schoolbook"/>
        </w:rPr>
        <w:t xml:space="preserve">yang  </w:t>
      </w:r>
      <w:proofErr w:type="spellStart"/>
      <w:r w:rsidRPr="006741D7">
        <w:rPr>
          <w:rFonts w:ascii="Century Schoolbook" w:hAnsi="Century Schoolbook"/>
        </w:rPr>
        <w:t>dilaksanakannya</w:t>
      </w:r>
      <w:proofErr w:type="spellEnd"/>
      <w:proofErr w:type="gramEnd"/>
      <w:r w:rsidRPr="006741D7">
        <w:rPr>
          <w:rFonts w:ascii="Century Schoolbook" w:hAnsi="Century Schoolbook"/>
        </w:rPr>
        <w:t xml:space="preserve">. Oleh </w:t>
      </w:r>
      <w:proofErr w:type="spellStart"/>
      <w:proofErr w:type="gramStart"/>
      <w:r w:rsidRPr="006741D7">
        <w:rPr>
          <w:rFonts w:ascii="Century Schoolbook" w:hAnsi="Century Schoolbook"/>
        </w:rPr>
        <w:t>sebab</w:t>
      </w:r>
      <w:proofErr w:type="spellEnd"/>
      <w:r w:rsidRPr="006741D7">
        <w:rPr>
          <w:rFonts w:ascii="Century Schoolbook" w:hAnsi="Century Schoolbook"/>
        </w:rPr>
        <w:t xml:space="preserve">  </w:t>
      </w:r>
      <w:proofErr w:type="spellStart"/>
      <w:r w:rsidRPr="006741D7">
        <w:rPr>
          <w:rFonts w:ascii="Century Schoolbook" w:hAnsi="Century Schoolbook"/>
        </w:rPr>
        <w:t>itu</w:t>
      </w:r>
      <w:proofErr w:type="spellEnd"/>
      <w:proofErr w:type="gramEnd"/>
      <w:r w:rsidRPr="006741D7">
        <w:rPr>
          <w:rFonts w:ascii="Century Schoolbook" w:hAnsi="Century Schoolbook"/>
        </w:rPr>
        <w:t xml:space="preserve"> , </w:t>
      </w:r>
      <w:proofErr w:type="gramStart"/>
      <w:r w:rsidRPr="006741D7">
        <w:rPr>
          <w:rFonts w:ascii="Century Schoolbook" w:hAnsi="Century Schoolbook"/>
        </w:rPr>
        <w:t xml:space="preserve">guru  </w:t>
      </w:r>
      <w:proofErr w:type="spellStart"/>
      <w:r w:rsidRPr="006741D7">
        <w:rPr>
          <w:rFonts w:ascii="Century Schoolbook" w:hAnsi="Century Schoolbook"/>
        </w:rPr>
        <w:t>harus</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memikirkan</w:t>
      </w:r>
      <w:proofErr w:type="spellEnd"/>
      <w:r w:rsidRPr="006741D7">
        <w:rPr>
          <w:rFonts w:ascii="Century Schoolbook" w:hAnsi="Century Schoolbook"/>
        </w:rPr>
        <w:t xml:space="preserve">  dan</w:t>
      </w:r>
      <w:proofErr w:type="gramEnd"/>
      <w:r w:rsidRPr="006741D7">
        <w:rPr>
          <w:rFonts w:ascii="Century Schoolbook" w:hAnsi="Century Schoolbook"/>
        </w:rPr>
        <w:t xml:space="preserve">  </w:t>
      </w:r>
      <w:proofErr w:type="spellStart"/>
      <w:proofErr w:type="gramStart"/>
      <w:r w:rsidRPr="006741D7">
        <w:rPr>
          <w:rFonts w:ascii="Century Schoolbook" w:hAnsi="Century Schoolbook"/>
        </w:rPr>
        <w:t>membuat</w:t>
      </w:r>
      <w:proofErr w:type="spellEnd"/>
      <w:r w:rsidRPr="006741D7">
        <w:rPr>
          <w:rFonts w:ascii="Century Schoolbook" w:hAnsi="Century Schoolbook"/>
        </w:rPr>
        <w:t xml:space="preserve">  </w:t>
      </w:r>
      <w:proofErr w:type="spellStart"/>
      <w:r w:rsidRPr="006741D7">
        <w:rPr>
          <w:rFonts w:ascii="Century Schoolbook" w:hAnsi="Century Schoolbook"/>
        </w:rPr>
        <w:t>perencanaan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secara</w:t>
      </w:r>
      <w:proofErr w:type="spellEnd"/>
      <w:r w:rsidRPr="006741D7">
        <w:rPr>
          <w:rFonts w:ascii="Century Schoolbook" w:hAnsi="Century Schoolbook"/>
        </w:rPr>
        <w:t xml:space="preserve">  </w:t>
      </w:r>
      <w:proofErr w:type="spellStart"/>
      <w:r w:rsidRPr="006741D7">
        <w:rPr>
          <w:rFonts w:ascii="Century Schoolbook" w:hAnsi="Century Schoolbook"/>
        </w:rPr>
        <w:t>baik</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meningkatkan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kesempatan</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bagi</w:t>
      </w:r>
      <w:proofErr w:type="spellEnd"/>
      <w:r w:rsidRPr="006741D7">
        <w:rPr>
          <w:rFonts w:ascii="Century Schoolbook" w:hAnsi="Century Schoolbook"/>
        </w:rPr>
        <w:t xml:space="preserve">  </w:t>
      </w:r>
      <w:proofErr w:type="spellStart"/>
      <w:r w:rsidRPr="006741D7">
        <w:rPr>
          <w:rFonts w:ascii="Century Schoolbook" w:hAnsi="Century Schoolbook"/>
        </w:rPr>
        <w:t>peserta</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didik</w:t>
      </w:r>
      <w:proofErr w:type="spellEnd"/>
      <w:r w:rsidRPr="006741D7">
        <w:rPr>
          <w:rFonts w:ascii="Century Schoolbook" w:hAnsi="Century Schoolbook"/>
        </w:rPr>
        <w:t xml:space="preserve">  dan</w:t>
      </w:r>
      <w:proofErr w:type="gramEnd"/>
      <w:r w:rsidRPr="006741D7">
        <w:rPr>
          <w:rFonts w:ascii="Century Schoolbook" w:hAnsi="Century Schoolbook"/>
        </w:rPr>
        <w:t xml:space="preserve">  </w:t>
      </w:r>
      <w:proofErr w:type="spellStart"/>
      <w:proofErr w:type="gramStart"/>
      <w:r w:rsidRPr="006741D7">
        <w:rPr>
          <w:rFonts w:ascii="Century Schoolbook" w:hAnsi="Century Schoolbook"/>
        </w:rPr>
        <w:t>memperbaiki</w:t>
      </w:r>
      <w:proofErr w:type="spellEnd"/>
      <w:r w:rsidRPr="006741D7">
        <w:rPr>
          <w:rFonts w:ascii="Century Schoolbook" w:hAnsi="Century Schoolbook"/>
        </w:rPr>
        <w:t xml:space="preserve">  </w:t>
      </w:r>
      <w:proofErr w:type="spellStart"/>
      <w:r w:rsidRPr="006741D7">
        <w:rPr>
          <w:rFonts w:ascii="Century Schoolbook" w:hAnsi="Century Schoolbook"/>
        </w:rPr>
        <w:t>kualitas</w:t>
      </w:r>
      <w:proofErr w:type="spellEnd"/>
      <w:proofErr w:type="gramEnd"/>
      <w:r w:rsidRPr="006741D7">
        <w:rPr>
          <w:rFonts w:ascii="Century Schoolbook" w:hAnsi="Century Schoolbook"/>
        </w:rPr>
        <w:t xml:space="preserve">  </w:t>
      </w:r>
      <w:proofErr w:type="spellStart"/>
      <w:r w:rsidRPr="006741D7">
        <w:rPr>
          <w:rFonts w:ascii="Century Schoolbook" w:hAnsi="Century Schoolbook"/>
        </w:rPr>
        <w:t>pengajarannya</w:t>
      </w:r>
      <w:proofErr w:type="spellEnd"/>
      <w:r w:rsidRPr="006741D7">
        <w:rPr>
          <w:rFonts w:ascii="Century Schoolbook" w:hAnsi="Century Schoolbook"/>
        </w:rPr>
        <w:t xml:space="preserve">. Hal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proofErr w:type="gramStart"/>
      <w:r w:rsidRPr="006741D7">
        <w:rPr>
          <w:rFonts w:ascii="Century Schoolbook" w:hAnsi="Century Schoolbook"/>
        </w:rPr>
        <w:t>menuntut</w:t>
      </w:r>
      <w:proofErr w:type="spellEnd"/>
      <w:r w:rsidRPr="006741D7">
        <w:rPr>
          <w:rFonts w:ascii="Century Schoolbook" w:hAnsi="Century Schoolbook"/>
        </w:rPr>
        <w:t xml:space="preserve">  </w:t>
      </w:r>
      <w:proofErr w:type="spellStart"/>
      <w:r w:rsidRPr="006741D7">
        <w:rPr>
          <w:rFonts w:ascii="Century Schoolbook" w:hAnsi="Century Schoolbook"/>
        </w:rPr>
        <w:t>perubahan</w:t>
      </w:r>
      <w:proofErr w:type="gramEnd"/>
      <w:r w:rsidRPr="006741D7">
        <w:rPr>
          <w:rFonts w:ascii="Century Schoolbook" w:hAnsi="Century Schoolbook"/>
        </w:rPr>
        <w:t>-</w:t>
      </w:r>
      <w:proofErr w:type="gramStart"/>
      <w:r w:rsidRPr="006741D7">
        <w:rPr>
          <w:rFonts w:ascii="Century Schoolbook" w:hAnsi="Century Schoolbook"/>
        </w:rPr>
        <w:t>perubahan</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pengorganisasian</w:t>
      </w:r>
      <w:proofErr w:type="spellEnd"/>
      <w:r w:rsidRPr="006741D7">
        <w:rPr>
          <w:rFonts w:ascii="Century Schoolbook" w:hAnsi="Century Schoolbook"/>
        </w:rPr>
        <w:t xml:space="preserve">  </w:t>
      </w:r>
      <w:proofErr w:type="spellStart"/>
      <w:r w:rsidRPr="006741D7">
        <w:rPr>
          <w:rFonts w:ascii="Century Schoolbook" w:hAnsi="Century Schoolbook"/>
        </w:rPr>
        <w:t>kelas</w:t>
      </w:r>
      <w:proofErr w:type="spellEnd"/>
      <w:proofErr w:type="gramEnd"/>
      <w:r w:rsidRPr="006741D7">
        <w:rPr>
          <w:rFonts w:ascii="Century Schoolbook" w:hAnsi="Century Schoolbook"/>
        </w:rPr>
        <w:t xml:space="preserve">, </w:t>
      </w:r>
      <w:proofErr w:type="spellStart"/>
      <w:r w:rsidRPr="006741D7">
        <w:rPr>
          <w:rFonts w:ascii="Century Schoolbook" w:hAnsi="Century Schoolbook"/>
        </w:rPr>
        <w:t>penggunaan</w:t>
      </w:r>
      <w:proofErr w:type="spellEnd"/>
      <w:r w:rsidRPr="006741D7">
        <w:rPr>
          <w:rFonts w:ascii="Century Schoolbook" w:hAnsi="Century Schoolbook"/>
        </w:rPr>
        <w:t xml:space="preserve"> </w:t>
      </w:r>
      <w:proofErr w:type="spellStart"/>
      <w:proofErr w:type="gramStart"/>
      <w:r w:rsidRPr="006741D7">
        <w:rPr>
          <w:rFonts w:ascii="Century Schoolbook" w:hAnsi="Century Schoolbook"/>
        </w:rPr>
        <w:t>metode</w:t>
      </w:r>
      <w:proofErr w:type="spellEnd"/>
      <w:r w:rsidRPr="006741D7">
        <w:rPr>
          <w:rFonts w:ascii="Century Schoolbook" w:hAnsi="Century Schoolbook"/>
        </w:rPr>
        <w:t xml:space="preserve">  </w:t>
      </w:r>
      <w:proofErr w:type="spellStart"/>
      <w:r w:rsidRPr="006741D7">
        <w:rPr>
          <w:rFonts w:ascii="Century Schoolbook" w:hAnsi="Century Schoolbook"/>
        </w:rPr>
        <w:t>mengajar</w:t>
      </w:r>
      <w:proofErr w:type="spellEnd"/>
      <w:proofErr w:type="gramEnd"/>
      <w:r w:rsidRPr="006741D7">
        <w:rPr>
          <w:rFonts w:ascii="Century Schoolbook" w:hAnsi="Century Schoolbook"/>
        </w:rPr>
        <w:t xml:space="preserve">  </w:t>
      </w:r>
      <w:proofErr w:type="gramStart"/>
      <w:r w:rsidRPr="006741D7">
        <w:rPr>
          <w:rFonts w:ascii="Century Schoolbook" w:hAnsi="Century Schoolbook"/>
        </w:rPr>
        <w:t>dan  strategi</w:t>
      </w:r>
      <w:proofErr w:type="gram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mengajar</w:t>
      </w:r>
      <w:proofErr w:type="spellEnd"/>
      <w:r w:rsidRPr="006741D7">
        <w:rPr>
          <w:rFonts w:ascii="Century Schoolbook" w:hAnsi="Century Schoolbook"/>
        </w:rPr>
        <w:t xml:space="preserve">. Dalam </w:t>
      </w:r>
      <w:proofErr w:type="spellStart"/>
      <w:proofErr w:type="gramStart"/>
      <w:r w:rsidRPr="006741D7">
        <w:rPr>
          <w:rFonts w:ascii="Century Schoolbook" w:hAnsi="Century Schoolbook"/>
        </w:rPr>
        <w:t>kondisi</w:t>
      </w:r>
      <w:proofErr w:type="spellEnd"/>
      <w:r w:rsidRPr="006741D7">
        <w:rPr>
          <w:rFonts w:ascii="Century Schoolbook" w:hAnsi="Century Schoolbook"/>
        </w:rPr>
        <w:t xml:space="preserve">  </w:t>
      </w:r>
      <w:proofErr w:type="spellStart"/>
      <w:r w:rsidRPr="006741D7">
        <w:rPr>
          <w:rFonts w:ascii="Century Schoolbook" w:hAnsi="Century Schoolbook"/>
        </w:rPr>
        <w:t>perjuangan</w:t>
      </w:r>
      <w:proofErr w:type="spellEnd"/>
      <w:proofErr w:type="gramEnd"/>
      <w:r w:rsidRPr="006741D7">
        <w:rPr>
          <w:rFonts w:ascii="Century Schoolbook" w:hAnsi="Century Schoolbook"/>
        </w:rPr>
        <w:t xml:space="preserve"> </w:t>
      </w:r>
      <w:proofErr w:type="spellStart"/>
      <w:r w:rsidRPr="006741D7">
        <w:rPr>
          <w:rFonts w:ascii="Century Schoolbook" w:hAnsi="Century Schoolbook"/>
        </w:rPr>
        <w:t>demikian</w:t>
      </w:r>
      <w:proofErr w:type="spellEnd"/>
      <w:r w:rsidRPr="006741D7">
        <w:rPr>
          <w:rFonts w:ascii="Century Schoolbook" w:hAnsi="Century Schoolbook"/>
        </w:rPr>
        <w:t xml:space="preserve">, </w:t>
      </w:r>
      <w:proofErr w:type="gramStart"/>
      <w:r w:rsidRPr="006741D7">
        <w:rPr>
          <w:rFonts w:ascii="Century Schoolbook" w:hAnsi="Century Schoolbook"/>
        </w:rPr>
        <w:t xml:space="preserve">guru  </w:t>
      </w:r>
      <w:proofErr w:type="spellStart"/>
      <w:r w:rsidRPr="006741D7">
        <w:rPr>
          <w:rFonts w:ascii="Century Schoolbook" w:hAnsi="Century Schoolbook"/>
        </w:rPr>
        <w:t>semestinya</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bertindak</w:t>
      </w:r>
      <w:proofErr w:type="spellEnd"/>
      <w:r w:rsidRPr="006741D7">
        <w:rPr>
          <w:rFonts w:ascii="Century Schoolbook" w:hAnsi="Century Schoolbook"/>
        </w:rPr>
        <w:t xml:space="preserve">  </w:t>
      </w:r>
      <w:proofErr w:type="spellStart"/>
      <w:r w:rsidRPr="006741D7">
        <w:rPr>
          <w:rFonts w:ascii="Century Schoolbook" w:hAnsi="Century Schoolbook"/>
        </w:rPr>
        <w:t>selaku</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fasilitator</w:t>
      </w:r>
      <w:proofErr w:type="spellEnd"/>
      <w:r w:rsidRPr="006741D7">
        <w:rPr>
          <w:rFonts w:ascii="Century Schoolbook" w:hAnsi="Century Schoolbook"/>
        </w:rPr>
        <w:t xml:space="preserve">  yang</w:t>
      </w:r>
      <w:proofErr w:type="gramEnd"/>
      <w:r w:rsidRPr="006741D7">
        <w:rPr>
          <w:rFonts w:ascii="Century Schoolbook" w:hAnsi="Century Schoolbook"/>
        </w:rPr>
        <w:t xml:space="preserve">  </w:t>
      </w:r>
      <w:proofErr w:type="spellStart"/>
      <w:proofErr w:type="gramStart"/>
      <w:r w:rsidRPr="006741D7">
        <w:rPr>
          <w:rFonts w:ascii="Century Schoolbook" w:hAnsi="Century Schoolbook"/>
        </w:rPr>
        <w:t>berusaha</w:t>
      </w:r>
      <w:proofErr w:type="spellEnd"/>
      <w:r w:rsidRPr="006741D7">
        <w:rPr>
          <w:rFonts w:ascii="Century Schoolbook" w:hAnsi="Century Schoolbook"/>
        </w:rPr>
        <w:t xml:space="preserve">  </w:t>
      </w:r>
      <w:proofErr w:type="spellStart"/>
      <w:r w:rsidRPr="006741D7">
        <w:rPr>
          <w:rFonts w:ascii="Century Schoolbook" w:hAnsi="Century Schoolbook"/>
        </w:rPr>
        <w:t>menciptakan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kondisi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mengajar</w:t>
      </w:r>
      <w:proofErr w:type="spellEnd"/>
      <w:r w:rsidRPr="006741D7">
        <w:rPr>
          <w:rFonts w:ascii="Century Schoolbook" w:hAnsi="Century Schoolbook"/>
        </w:rPr>
        <w:t xml:space="preserve">  yang</w:t>
      </w:r>
      <w:proofErr w:type="gramEnd"/>
      <w:r w:rsidRPr="006741D7">
        <w:rPr>
          <w:rFonts w:ascii="Century Schoolbook" w:hAnsi="Century Schoolbook"/>
        </w:rPr>
        <w:t xml:space="preserve">  </w:t>
      </w:r>
      <w:proofErr w:type="spellStart"/>
      <w:proofErr w:type="gramStart"/>
      <w:r w:rsidRPr="006741D7">
        <w:rPr>
          <w:rFonts w:ascii="Century Schoolbook" w:hAnsi="Century Schoolbook"/>
        </w:rPr>
        <w:t>efektik</w:t>
      </w:r>
      <w:proofErr w:type="spellEnd"/>
      <w:r w:rsidRPr="006741D7">
        <w:rPr>
          <w:rFonts w:ascii="Century Schoolbook" w:hAnsi="Century Schoolbook"/>
        </w:rPr>
        <w:t xml:space="preserve">  </w:t>
      </w:r>
      <w:proofErr w:type="spellStart"/>
      <w:r w:rsidRPr="006741D7">
        <w:rPr>
          <w:rFonts w:ascii="Century Schoolbook" w:hAnsi="Century Schoolbook"/>
        </w:rPr>
        <w:t>sehingga</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memungkinkan</w:t>
      </w:r>
      <w:proofErr w:type="spellEnd"/>
      <w:r w:rsidRPr="006741D7">
        <w:rPr>
          <w:rFonts w:ascii="Century Schoolbook" w:hAnsi="Century Schoolbook"/>
        </w:rPr>
        <w:t xml:space="preserve">  proses</w:t>
      </w:r>
      <w:proofErr w:type="gram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proofErr w:type="gramStart"/>
      <w:r w:rsidRPr="006741D7">
        <w:rPr>
          <w:rFonts w:ascii="Century Schoolbook" w:hAnsi="Century Schoolbook"/>
        </w:rPr>
        <w:t>mengajar</w:t>
      </w:r>
      <w:proofErr w:type="spellEnd"/>
      <w:r w:rsidRPr="006741D7">
        <w:rPr>
          <w:rFonts w:ascii="Century Schoolbook" w:hAnsi="Century Schoolbook"/>
        </w:rPr>
        <w:t xml:space="preserve">  yang</w:t>
      </w:r>
      <w:proofErr w:type="gramEnd"/>
      <w:r w:rsidRPr="006741D7">
        <w:rPr>
          <w:rFonts w:ascii="Century Schoolbook" w:hAnsi="Century Schoolbook"/>
        </w:rPr>
        <w:t xml:space="preserve">  </w:t>
      </w:r>
      <w:proofErr w:type="spellStart"/>
      <w:proofErr w:type="gramStart"/>
      <w:r w:rsidRPr="006741D7">
        <w:rPr>
          <w:rFonts w:ascii="Century Schoolbook" w:hAnsi="Century Schoolbook"/>
        </w:rPr>
        <w:t>efektif</w:t>
      </w:r>
      <w:proofErr w:type="spellEnd"/>
      <w:r w:rsidRPr="006741D7">
        <w:rPr>
          <w:rFonts w:ascii="Century Schoolbook" w:hAnsi="Century Schoolbook"/>
        </w:rPr>
        <w:t xml:space="preserve">  dan</w:t>
      </w:r>
      <w:proofErr w:type="gramEnd"/>
      <w:r w:rsidRPr="006741D7">
        <w:rPr>
          <w:rFonts w:ascii="Century Schoolbook" w:hAnsi="Century Schoolbook"/>
        </w:rPr>
        <w:t xml:space="preserve">  </w:t>
      </w:r>
      <w:proofErr w:type="spellStart"/>
      <w:r w:rsidRPr="006741D7">
        <w:rPr>
          <w:rFonts w:ascii="Century Schoolbook" w:hAnsi="Century Schoolbook"/>
        </w:rPr>
        <w:t>maksimal</w:t>
      </w:r>
      <w:proofErr w:type="spellEnd"/>
      <w:r w:rsidRPr="006741D7">
        <w:rPr>
          <w:rFonts w:ascii="Century Schoolbook" w:hAnsi="Century Schoolbook"/>
        </w:rPr>
        <w:t>.</w:t>
      </w:r>
    </w:p>
    <w:p w14:paraId="4CA8874D" w14:textId="5786C4BD" w:rsidR="00C005A6" w:rsidRPr="006741D7" w:rsidRDefault="00C005A6" w:rsidP="00C005A6">
      <w:pPr>
        <w:pStyle w:val="ListParagraph"/>
        <w:spacing w:before="0" w:beforeAutospacing="0" w:after="0" w:afterAutospacing="0" w:line="276" w:lineRule="auto"/>
        <w:ind w:left="0" w:right="0" w:firstLine="567"/>
        <w:jc w:val="both"/>
        <w:rPr>
          <w:rFonts w:ascii="Century Schoolbook" w:hAnsi="Century Schoolbook"/>
        </w:rPr>
      </w:pPr>
      <w:proofErr w:type="spellStart"/>
      <w:r w:rsidRPr="006741D7">
        <w:rPr>
          <w:rFonts w:ascii="Century Schoolbook" w:hAnsi="Century Schoolbook"/>
        </w:rPr>
        <w:lastRenderedPageBreak/>
        <w:t>Terciptanya</w:t>
      </w:r>
      <w:proofErr w:type="spellEnd"/>
      <w:r w:rsidRPr="006741D7">
        <w:rPr>
          <w:rFonts w:ascii="Century Schoolbook" w:hAnsi="Century Schoolbook"/>
        </w:rPr>
        <w:t xml:space="preserve"> </w:t>
      </w:r>
      <w:proofErr w:type="spellStart"/>
      <w:proofErr w:type="gramStart"/>
      <w:r w:rsidRPr="006741D7">
        <w:rPr>
          <w:rFonts w:ascii="Century Schoolbook" w:hAnsi="Century Schoolbook"/>
        </w:rPr>
        <w:t>kondisi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proofErr w:type="gramEnd"/>
      <w:r w:rsidRPr="006741D7">
        <w:rPr>
          <w:rFonts w:ascii="Century Schoolbook" w:hAnsi="Century Schoolbook"/>
        </w:rPr>
        <w:t xml:space="preserve">  </w:t>
      </w:r>
      <w:proofErr w:type="gramStart"/>
      <w:r w:rsidRPr="006741D7">
        <w:rPr>
          <w:rFonts w:ascii="Century Schoolbook" w:hAnsi="Century Schoolbook"/>
        </w:rPr>
        <w:t xml:space="preserve">yang  </w:t>
      </w:r>
      <w:proofErr w:type="spellStart"/>
      <w:r w:rsidRPr="006741D7">
        <w:rPr>
          <w:rFonts w:ascii="Century Schoolbook" w:hAnsi="Century Schoolbook"/>
        </w:rPr>
        <w:t>efektif</w:t>
      </w:r>
      <w:proofErr w:type="spellEnd"/>
      <w:proofErr w:type="gramEnd"/>
      <w:r w:rsidRPr="006741D7">
        <w:rPr>
          <w:rFonts w:ascii="Century Schoolbook" w:hAnsi="Century Schoolbook"/>
        </w:rPr>
        <w:t xml:space="preserve">  </w:t>
      </w:r>
      <w:proofErr w:type="gramStart"/>
      <w:r w:rsidRPr="006741D7">
        <w:rPr>
          <w:rFonts w:ascii="Century Schoolbook" w:hAnsi="Century Schoolbook"/>
        </w:rPr>
        <w:t xml:space="preserve">dan  </w:t>
      </w:r>
      <w:proofErr w:type="spellStart"/>
      <w:r w:rsidRPr="006741D7">
        <w:rPr>
          <w:rFonts w:ascii="Century Schoolbook" w:hAnsi="Century Schoolbook"/>
        </w:rPr>
        <w:t>maksimal</w:t>
      </w:r>
      <w:proofErr w:type="spellEnd"/>
      <w:proofErr w:type="gramEnd"/>
      <w:r w:rsidRPr="006741D7">
        <w:rPr>
          <w:rFonts w:ascii="Century Schoolbook" w:hAnsi="Century Schoolbook"/>
        </w:rPr>
        <w:t xml:space="preserve">  </w:t>
      </w:r>
      <w:proofErr w:type="spellStart"/>
      <w:r w:rsidRPr="006741D7">
        <w:rPr>
          <w:rFonts w:ascii="Century Schoolbook" w:hAnsi="Century Schoolbook"/>
        </w:rPr>
        <w:t>merupakan</w:t>
      </w:r>
      <w:proofErr w:type="spellEnd"/>
      <w:r w:rsidRPr="006741D7">
        <w:rPr>
          <w:rFonts w:ascii="Century Schoolbook" w:hAnsi="Century Schoolbook"/>
        </w:rPr>
        <w:t xml:space="preserve"> </w:t>
      </w:r>
      <w:proofErr w:type="spellStart"/>
      <w:r w:rsidRPr="006741D7">
        <w:rPr>
          <w:rFonts w:ascii="Century Schoolbook" w:hAnsi="Century Schoolbook"/>
        </w:rPr>
        <w:t>sebuah</w:t>
      </w:r>
      <w:proofErr w:type="spellEnd"/>
      <w:r w:rsidRPr="006741D7">
        <w:rPr>
          <w:rFonts w:ascii="Century Schoolbook" w:hAnsi="Century Schoolbook"/>
        </w:rPr>
        <w:t xml:space="preserve"> </w:t>
      </w:r>
      <w:proofErr w:type="spellStart"/>
      <w:proofErr w:type="gramStart"/>
      <w:r w:rsidRPr="006741D7">
        <w:rPr>
          <w:rFonts w:ascii="Century Schoolbook" w:hAnsi="Century Schoolbook"/>
        </w:rPr>
        <w:t>kondisi</w:t>
      </w:r>
      <w:proofErr w:type="spellEnd"/>
      <w:r w:rsidRPr="006741D7">
        <w:rPr>
          <w:rFonts w:ascii="Century Schoolbook" w:hAnsi="Century Schoolbook"/>
        </w:rPr>
        <w:t xml:space="preserve">  yang</w:t>
      </w:r>
      <w:proofErr w:type="gramEnd"/>
      <w:r w:rsidRPr="006741D7">
        <w:rPr>
          <w:rFonts w:ascii="Century Schoolbook" w:hAnsi="Century Schoolbook"/>
        </w:rPr>
        <w:t xml:space="preserve">  </w:t>
      </w:r>
      <w:proofErr w:type="spellStart"/>
      <w:proofErr w:type="gramStart"/>
      <w:r w:rsidRPr="006741D7">
        <w:rPr>
          <w:rFonts w:ascii="Century Schoolbook" w:hAnsi="Century Schoolbook"/>
        </w:rPr>
        <w:t>mampu</w:t>
      </w:r>
      <w:proofErr w:type="spellEnd"/>
      <w:r w:rsidRPr="006741D7">
        <w:rPr>
          <w:rFonts w:ascii="Century Schoolbook" w:hAnsi="Century Schoolbook"/>
        </w:rPr>
        <w:t xml:space="preserve">  </w:t>
      </w:r>
      <w:proofErr w:type="spellStart"/>
      <w:r w:rsidRPr="006741D7">
        <w:rPr>
          <w:rFonts w:ascii="Century Schoolbook" w:hAnsi="Century Schoolbook"/>
        </w:rPr>
        <w:t>memberikan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rangsangan</w:t>
      </w:r>
      <w:proofErr w:type="spellEnd"/>
      <w:r w:rsidRPr="006741D7">
        <w:rPr>
          <w:rFonts w:ascii="Century Schoolbook" w:hAnsi="Century Schoolbook"/>
        </w:rPr>
        <w:t xml:space="preserve">  </w:t>
      </w:r>
      <w:proofErr w:type="spellStart"/>
      <w:r w:rsidRPr="006741D7">
        <w:rPr>
          <w:rFonts w:ascii="Century Schoolbook" w:hAnsi="Century Schoolbook"/>
        </w:rPr>
        <w:t>kepada</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didik</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karena</w:t>
      </w:r>
      <w:proofErr w:type="spellEnd"/>
      <w:r w:rsidRPr="006741D7">
        <w:rPr>
          <w:rFonts w:ascii="Century Schoolbook" w:hAnsi="Century Schoolbook"/>
        </w:rPr>
        <w:t xml:space="preserve">  </w:t>
      </w:r>
      <w:proofErr w:type="spellStart"/>
      <w:r w:rsidRPr="006741D7">
        <w:rPr>
          <w:rFonts w:ascii="Century Schoolbook" w:hAnsi="Century Schoolbook"/>
        </w:rPr>
        <w:t>memang</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didiklah</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subyek</w:t>
      </w:r>
      <w:proofErr w:type="spellEnd"/>
      <w:r w:rsidRPr="006741D7">
        <w:rPr>
          <w:rFonts w:ascii="Century Schoolbook" w:hAnsi="Century Schoolbook"/>
        </w:rPr>
        <w:t xml:space="preserve">  </w:t>
      </w:r>
      <w:proofErr w:type="spellStart"/>
      <w:r w:rsidRPr="006741D7">
        <w:rPr>
          <w:rFonts w:ascii="Century Schoolbook" w:hAnsi="Century Schoolbook"/>
        </w:rPr>
        <w:t>utama</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kehadiran</w:t>
      </w:r>
      <w:proofErr w:type="spellEnd"/>
      <w:r w:rsidRPr="006741D7">
        <w:rPr>
          <w:rFonts w:ascii="Century Schoolbook" w:hAnsi="Century Schoolbook"/>
        </w:rPr>
        <w:t xml:space="preserve">  guru</w:t>
      </w:r>
      <w:proofErr w:type="gramEnd"/>
      <w:r w:rsidRPr="006741D7">
        <w:rPr>
          <w:rFonts w:ascii="Century Schoolbook" w:hAnsi="Century Schoolbook"/>
        </w:rPr>
        <w:t xml:space="preserve"> </w:t>
      </w:r>
      <w:proofErr w:type="spellStart"/>
      <w:proofErr w:type="gram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pembelajaran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bersifat</w:t>
      </w:r>
      <w:proofErr w:type="spellEnd"/>
      <w:r w:rsidRPr="006741D7">
        <w:rPr>
          <w:rFonts w:ascii="Century Schoolbook" w:hAnsi="Century Schoolbook"/>
        </w:rPr>
        <w:t xml:space="preserve">  </w:t>
      </w:r>
      <w:proofErr w:type="spellStart"/>
      <w:r w:rsidRPr="006741D7">
        <w:rPr>
          <w:rFonts w:ascii="Century Schoolbook" w:hAnsi="Century Schoolbook"/>
        </w:rPr>
        <w:t>membantu</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didik</w:t>
      </w:r>
      <w:proofErr w:type="spellEnd"/>
      <w:proofErr w:type="gramEnd"/>
      <w:r w:rsidRPr="006741D7">
        <w:rPr>
          <w:rFonts w:ascii="Century Schoolbook" w:hAnsi="Century Schoolbook"/>
        </w:rPr>
        <w:t xml:space="preserve">  </w:t>
      </w: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memperoleh</w:t>
      </w:r>
      <w:proofErr w:type="spellEnd"/>
      <w:r w:rsidRPr="006741D7">
        <w:rPr>
          <w:rFonts w:ascii="Century Schoolbook" w:hAnsi="Century Schoolbook"/>
        </w:rPr>
        <w:t xml:space="preserve"> </w:t>
      </w:r>
      <w:proofErr w:type="spellStart"/>
      <w:r w:rsidRPr="006741D7">
        <w:rPr>
          <w:rFonts w:ascii="Century Schoolbook" w:hAnsi="Century Schoolbook"/>
        </w:rPr>
        <w:t>sejumlah</w:t>
      </w:r>
      <w:proofErr w:type="spellEnd"/>
      <w:r w:rsidRPr="006741D7">
        <w:rPr>
          <w:rFonts w:ascii="Century Schoolbook" w:hAnsi="Century Schoolbook"/>
        </w:rPr>
        <w:t xml:space="preserve"> </w:t>
      </w:r>
      <w:proofErr w:type="spellStart"/>
      <w:proofErr w:type="gramStart"/>
      <w:r w:rsidRPr="006741D7">
        <w:rPr>
          <w:rFonts w:ascii="Century Schoolbook" w:hAnsi="Century Schoolbook"/>
        </w:rPr>
        <w:t>bahan</w:t>
      </w:r>
      <w:proofErr w:type="spellEnd"/>
      <w:r w:rsidRPr="006741D7">
        <w:rPr>
          <w:rFonts w:ascii="Century Schoolbook" w:hAnsi="Century Schoolbook"/>
        </w:rPr>
        <w:t xml:space="preserve">  </w:t>
      </w:r>
      <w:proofErr w:type="spellStart"/>
      <w:r w:rsidRPr="006741D7">
        <w:rPr>
          <w:rFonts w:ascii="Century Schoolbook" w:hAnsi="Century Schoolbook"/>
        </w:rPr>
        <w:t>pelajaran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tertentu</w:t>
      </w:r>
      <w:proofErr w:type="spellEnd"/>
      <w:r w:rsidRPr="006741D7">
        <w:rPr>
          <w:rFonts w:ascii="Century Schoolbook" w:hAnsi="Century Schoolbook"/>
        </w:rPr>
        <w:t xml:space="preserve">,  </w:t>
      </w:r>
      <w:proofErr w:type="spellStart"/>
      <w:r w:rsidRPr="006741D7">
        <w:rPr>
          <w:rFonts w:ascii="Century Schoolbook" w:hAnsi="Century Schoolbook"/>
        </w:rPr>
        <w:t>gagasan</w:t>
      </w:r>
      <w:proofErr w:type="gramEnd"/>
      <w:r w:rsidRPr="006741D7">
        <w:rPr>
          <w:rFonts w:ascii="Century Schoolbook" w:hAnsi="Century Schoolbook"/>
        </w:rPr>
        <w:t>-</w:t>
      </w:r>
      <w:proofErr w:type="gramStart"/>
      <w:r w:rsidRPr="006741D7">
        <w:rPr>
          <w:rFonts w:ascii="Century Schoolbook" w:hAnsi="Century Schoolbook"/>
        </w:rPr>
        <w:t>gagasan</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proofErr w:type="gramEnd"/>
      <w:r w:rsidRPr="006741D7">
        <w:rPr>
          <w:rFonts w:ascii="Century Schoolbook" w:hAnsi="Century Schoolbook"/>
        </w:rPr>
        <w:t xml:space="preserve">  </w:t>
      </w:r>
      <w:proofErr w:type="spellStart"/>
      <w:r w:rsidRPr="006741D7">
        <w:rPr>
          <w:rFonts w:ascii="Century Schoolbook" w:hAnsi="Century Schoolbook"/>
        </w:rPr>
        <w:t>atau</w:t>
      </w:r>
      <w:proofErr w:type="spellEnd"/>
      <w:r w:rsidRPr="006741D7">
        <w:rPr>
          <w:rFonts w:ascii="Century Schoolbook" w:hAnsi="Century Schoolbook"/>
        </w:rPr>
        <w:t xml:space="preserve"> </w:t>
      </w:r>
      <w:proofErr w:type="spellStart"/>
      <w:r w:rsidRPr="006741D7">
        <w:rPr>
          <w:rFonts w:ascii="Century Schoolbook" w:hAnsi="Century Schoolbook"/>
        </w:rPr>
        <w:t>sikap</w:t>
      </w:r>
      <w:proofErr w:type="spellEnd"/>
      <w:r w:rsidRPr="006741D7">
        <w:rPr>
          <w:rFonts w:ascii="Century Schoolbook" w:hAnsi="Century Schoolbook"/>
        </w:rPr>
        <w:t xml:space="preserve">. </w:t>
      </w:r>
      <w:proofErr w:type="gramStart"/>
      <w:r w:rsidRPr="006741D7">
        <w:rPr>
          <w:rFonts w:ascii="Century Schoolbook" w:hAnsi="Century Schoolbook"/>
        </w:rPr>
        <w:t xml:space="preserve">Guru  </w:t>
      </w:r>
      <w:proofErr w:type="spellStart"/>
      <w:r w:rsidRPr="006741D7">
        <w:rPr>
          <w:rFonts w:ascii="Century Schoolbook" w:hAnsi="Century Schoolbook"/>
        </w:rPr>
        <w:t>tidak</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hanya</w:t>
      </w:r>
      <w:proofErr w:type="spellEnd"/>
      <w:r w:rsidRPr="006741D7">
        <w:rPr>
          <w:rFonts w:ascii="Century Schoolbook" w:hAnsi="Century Schoolbook"/>
        </w:rPr>
        <w:t xml:space="preserve">  </w:t>
      </w:r>
      <w:proofErr w:type="spellStart"/>
      <w:r w:rsidRPr="006741D7">
        <w:rPr>
          <w:rFonts w:ascii="Century Schoolbook" w:hAnsi="Century Schoolbook"/>
        </w:rPr>
        <w:t>sekedar</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ada</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kelas</w:t>
      </w:r>
      <w:proofErr w:type="spellEnd"/>
      <w:r w:rsidRPr="006741D7">
        <w:rPr>
          <w:rFonts w:ascii="Century Schoolbook" w:hAnsi="Century Schoolbook"/>
        </w:rPr>
        <w:t xml:space="preserve">  </w:t>
      </w:r>
      <w:proofErr w:type="spellStart"/>
      <w:r w:rsidRPr="006741D7">
        <w:rPr>
          <w:rFonts w:ascii="Century Schoolbook" w:hAnsi="Century Schoolbook"/>
        </w:rPr>
        <w:t>tetapi</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harus</w:t>
      </w:r>
      <w:proofErr w:type="spellEnd"/>
      <w:r w:rsidRPr="006741D7">
        <w:rPr>
          <w:rFonts w:ascii="Century Schoolbook" w:hAnsi="Century Schoolbook"/>
        </w:rPr>
        <w:t xml:space="preserve">  </w:t>
      </w:r>
      <w:proofErr w:type="spellStart"/>
      <w:r w:rsidRPr="006741D7">
        <w:rPr>
          <w:rFonts w:ascii="Century Schoolbook" w:hAnsi="Century Schoolbook"/>
        </w:rPr>
        <w:t>mampu</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memaknai</w:t>
      </w:r>
      <w:proofErr w:type="spellEnd"/>
      <w:r w:rsidRPr="006741D7">
        <w:rPr>
          <w:rFonts w:ascii="Century Schoolbook" w:hAnsi="Century Schoolbook"/>
        </w:rPr>
        <w:t xml:space="preserve">  </w:t>
      </w:r>
      <w:proofErr w:type="spellStart"/>
      <w:r w:rsidRPr="006741D7">
        <w:rPr>
          <w:rFonts w:ascii="Century Schoolbook" w:hAnsi="Century Schoolbook"/>
        </w:rPr>
        <w:t>keberadaannya</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melalui</w:t>
      </w:r>
      <w:proofErr w:type="spellEnd"/>
      <w:r w:rsidRPr="006741D7">
        <w:rPr>
          <w:rFonts w:ascii="Century Schoolbook" w:hAnsi="Century Schoolbook"/>
        </w:rPr>
        <w:t xml:space="preserve">  </w:t>
      </w:r>
      <w:proofErr w:type="spellStart"/>
      <w:r w:rsidRPr="006741D7">
        <w:rPr>
          <w:rFonts w:ascii="Century Schoolbook" w:hAnsi="Century Schoolbook"/>
        </w:rPr>
        <w:t>terciptanya</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interaksi</w:t>
      </w:r>
      <w:proofErr w:type="spellEnd"/>
      <w:r w:rsidRPr="006741D7">
        <w:rPr>
          <w:rFonts w:ascii="Century Schoolbook" w:hAnsi="Century Schoolbook"/>
        </w:rPr>
        <w:t xml:space="preserve">  yang</w:t>
      </w:r>
      <w:proofErr w:type="gramEnd"/>
      <w:r w:rsidRPr="006741D7">
        <w:rPr>
          <w:rFonts w:ascii="Century Schoolbook" w:hAnsi="Century Schoolbook"/>
        </w:rPr>
        <w:t xml:space="preserve">  </w:t>
      </w:r>
      <w:proofErr w:type="spellStart"/>
      <w:r w:rsidRPr="006741D7">
        <w:rPr>
          <w:rFonts w:ascii="Century Schoolbook" w:hAnsi="Century Schoolbook"/>
        </w:rPr>
        <w:t>kondusif</w:t>
      </w:r>
      <w:proofErr w:type="spellEnd"/>
      <w:r w:rsidRPr="006741D7">
        <w:rPr>
          <w:rFonts w:ascii="Century Schoolbook" w:hAnsi="Century Schoolbook"/>
        </w:rPr>
        <w:t xml:space="preserve">    di </w:t>
      </w:r>
      <w:proofErr w:type="spellStart"/>
      <w:r w:rsidRPr="006741D7">
        <w:rPr>
          <w:rFonts w:ascii="Century Schoolbook" w:hAnsi="Century Schoolbook"/>
        </w:rPr>
        <w:t>kelas</w:t>
      </w:r>
      <w:proofErr w:type="spellEnd"/>
      <w:r w:rsidRPr="006741D7">
        <w:rPr>
          <w:rFonts w:ascii="Century Schoolbook" w:hAnsi="Century Schoolbook"/>
        </w:rPr>
        <w:t>.</w:t>
      </w:r>
    </w:p>
    <w:p w14:paraId="785B6F42" w14:textId="6836697D" w:rsidR="00C005A6" w:rsidRPr="006741D7" w:rsidRDefault="00C005A6" w:rsidP="00C005A6">
      <w:pPr>
        <w:pStyle w:val="ListParagraph"/>
        <w:spacing w:before="0" w:beforeAutospacing="0" w:after="0" w:afterAutospacing="0" w:line="276" w:lineRule="auto"/>
        <w:ind w:left="0" w:right="0" w:firstLine="567"/>
        <w:jc w:val="both"/>
        <w:rPr>
          <w:rFonts w:ascii="Century Schoolbook" w:hAnsi="Century Schoolbook"/>
        </w:rPr>
      </w:pPr>
      <w:proofErr w:type="spellStart"/>
      <w:r w:rsidRPr="006741D7">
        <w:rPr>
          <w:rFonts w:ascii="Century Schoolbook" w:hAnsi="Century Schoolbook"/>
        </w:rPr>
        <w:t>Interaksi</w:t>
      </w:r>
      <w:proofErr w:type="spellEnd"/>
      <w:r w:rsidRPr="006741D7">
        <w:rPr>
          <w:rFonts w:ascii="Century Schoolbook" w:hAnsi="Century Schoolbook"/>
        </w:rPr>
        <w:t xml:space="preserve"> yang </w:t>
      </w:r>
      <w:proofErr w:type="spellStart"/>
      <w:proofErr w:type="gramStart"/>
      <w:r w:rsidRPr="006741D7">
        <w:rPr>
          <w:rFonts w:ascii="Century Schoolbook" w:hAnsi="Century Schoolbook"/>
        </w:rPr>
        <w:t>baik</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proofErr w:type="gramEnd"/>
      <w:r w:rsidRPr="006741D7">
        <w:rPr>
          <w:rFonts w:ascii="Century Schoolbook" w:hAnsi="Century Schoolbook"/>
        </w:rPr>
        <w:t xml:space="preserve">  </w:t>
      </w:r>
      <w:proofErr w:type="gramStart"/>
      <w:r w:rsidRPr="006741D7">
        <w:rPr>
          <w:rFonts w:ascii="Century Schoolbook" w:hAnsi="Century Schoolbook"/>
        </w:rPr>
        <w:t>guru  dan</w:t>
      </w:r>
      <w:proofErr w:type="gramEnd"/>
      <w:r w:rsidRPr="006741D7">
        <w:rPr>
          <w:rFonts w:ascii="Century Schoolbook" w:hAnsi="Century Schoolbook"/>
        </w:rPr>
        <w:t xml:space="preserve">  </w:t>
      </w:r>
      <w:proofErr w:type="spellStart"/>
      <w:proofErr w:type="gram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akan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semakin</w:t>
      </w:r>
      <w:proofErr w:type="spellEnd"/>
      <w:r w:rsidRPr="006741D7">
        <w:rPr>
          <w:rFonts w:ascii="Century Schoolbook" w:hAnsi="Century Schoolbook"/>
        </w:rPr>
        <w:t xml:space="preserve">  </w:t>
      </w:r>
      <w:proofErr w:type="spellStart"/>
      <w:r w:rsidRPr="006741D7">
        <w:rPr>
          <w:rFonts w:ascii="Century Schoolbook" w:hAnsi="Century Schoolbook"/>
        </w:rPr>
        <w:t>mempengaruhi</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apabila</w:t>
      </w:r>
      <w:proofErr w:type="spellEnd"/>
      <w:proofErr w:type="gramEnd"/>
      <w:r w:rsidRPr="006741D7">
        <w:rPr>
          <w:rFonts w:ascii="Century Schoolbook" w:hAnsi="Century Schoolbook"/>
        </w:rPr>
        <w:t xml:space="preserve">  di </w:t>
      </w:r>
      <w:proofErr w:type="spellStart"/>
      <w:proofErr w:type="gramStart"/>
      <w:r w:rsidRPr="006741D7">
        <w:rPr>
          <w:rFonts w:ascii="Century Schoolbook" w:hAnsi="Century Schoolbook"/>
        </w:rPr>
        <w:t>dukung</w:t>
      </w:r>
      <w:proofErr w:type="spellEnd"/>
      <w:r w:rsidRPr="006741D7">
        <w:rPr>
          <w:rFonts w:ascii="Century Schoolbook" w:hAnsi="Century Schoolbook"/>
        </w:rPr>
        <w:t xml:space="preserve">  oleh</w:t>
      </w:r>
      <w:proofErr w:type="gramEnd"/>
      <w:r w:rsidRPr="006741D7">
        <w:rPr>
          <w:rFonts w:ascii="Century Schoolbook" w:hAnsi="Century Schoolbook"/>
        </w:rPr>
        <w:t xml:space="preserve">  </w:t>
      </w:r>
      <w:proofErr w:type="spellStart"/>
      <w:proofErr w:type="gramStart"/>
      <w:r w:rsidRPr="006741D7">
        <w:rPr>
          <w:rFonts w:ascii="Century Schoolbook" w:hAnsi="Century Schoolbook"/>
        </w:rPr>
        <w:t>adanya</w:t>
      </w:r>
      <w:proofErr w:type="spellEnd"/>
      <w:r w:rsidRPr="006741D7">
        <w:rPr>
          <w:rFonts w:ascii="Century Schoolbook" w:hAnsi="Century Schoolbook"/>
        </w:rPr>
        <w:t xml:space="preserve">  </w:t>
      </w:r>
      <w:proofErr w:type="spellStart"/>
      <w:r w:rsidRPr="006741D7">
        <w:rPr>
          <w:rFonts w:ascii="Century Schoolbook" w:hAnsi="Century Schoolbook"/>
        </w:rPr>
        <w:t>sarana</w:t>
      </w:r>
      <w:proofErr w:type="spellEnd"/>
      <w:proofErr w:type="gramEnd"/>
      <w:r w:rsidRPr="006741D7">
        <w:rPr>
          <w:rFonts w:ascii="Century Schoolbook" w:hAnsi="Century Schoolbook"/>
        </w:rPr>
        <w:t xml:space="preserve">  </w:t>
      </w:r>
      <w:proofErr w:type="gramStart"/>
      <w:r w:rsidRPr="006741D7">
        <w:rPr>
          <w:rFonts w:ascii="Century Schoolbook" w:hAnsi="Century Schoolbook"/>
        </w:rPr>
        <w:t xml:space="preserve">dan  </w:t>
      </w:r>
      <w:proofErr w:type="spellStart"/>
      <w:r w:rsidRPr="006741D7">
        <w:rPr>
          <w:rFonts w:ascii="Century Schoolbook" w:hAnsi="Century Schoolbook"/>
        </w:rPr>
        <w:t>prasarana</w:t>
      </w:r>
      <w:proofErr w:type="spellEnd"/>
      <w:proofErr w:type="gramEnd"/>
      <w:r w:rsidRPr="006741D7">
        <w:rPr>
          <w:rFonts w:ascii="Century Schoolbook" w:hAnsi="Century Schoolbook"/>
        </w:rPr>
        <w:t xml:space="preserve">  </w:t>
      </w:r>
      <w:proofErr w:type="spellStart"/>
      <w:r w:rsidRPr="006741D7">
        <w:rPr>
          <w:rFonts w:ascii="Century Schoolbook" w:hAnsi="Century Schoolbook"/>
        </w:rPr>
        <w:t>serta</w:t>
      </w:r>
      <w:proofErr w:type="spellEnd"/>
      <w:r w:rsidRPr="006741D7">
        <w:rPr>
          <w:rFonts w:ascii="Century Schoolbook" w:hAnsi="Century Schoolbook"/>
        </w:rPr>
        <w:t xml:space="preserve"> </w:t>
      </w:r>
      <w:proofErr w:type="spellStart"/>
      <w:proofErr w:type="gramStart"/>
      <w:r w:rsidRPr="006741D7">
        <w:rPr>
          <w:rFonts w:ascii="Century Schoolbook" w:hAnsi="Century Schoolbook"/>
        </w:rPr>
        <w:t>kecakapan</w:t>
      </w:r>
      <w:proofErr w:type="spellEnd"/>
      <w:r w:rsidRPr="006741D7">
        <w:rPr>
          <w:rFonts w:ascii="Century Schoolbook" w:hAnsi="Century Schoolbook"/>
        </w:rPr>
        <w:t xml:space="preserve">  guru</w:t>
      </w:r>
      <w:proofErr w:type="gramEnd"/>
      <w:r w:rsidRPr="006741D7">
        <w:rPr>
          <w:rFonts w:ascii="Century Schoolbook" w:hAnsi="Century Schoolbook"/>
        </w:rPr>
        <w:t xml:space="preserve">  </w:t>
      </w:r>
      <w:proofErr w:type="spellStart"/>
      <w:proofErr w:type="gram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menguasai</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materi</w:t>
      </w:r>
      <w:proofErr w:type="spellEnd"/>
      <w:r w:rsidRPr="006741D7">
        <w:rPr>
          <w:rFonts w:ascii="Century Schoolbook" w:hAnsi="Century Schoolbook"/>
        </w:rPr>
        <w:t xml:space="preserve">  </w:t>
      </w:r>
      <w:proofErr w:type="spellStart"/>
      <w:r w:rsidRPr="006741D7">
        <w:rPr>
          <w:rFonts w:ascii="Century Schoolbook" w:hAnsi="Century Schoolbook"/>
        </w:rPr>
        <w:t>pembelajaran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kempuan</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proofErr w:type="gramEnd"/>
      <w:r w:rsidRPr="006741D7">
        <w:rPr>
          <w:rFonts w:ascii="Century Schoolbook" w:hAnsi="Century Schoolbook"/>
        </w:rPr>
        <w:t xml:space="preserve">  </w:t>
      </w:r>
      <w:proofErr w:type="spellStart"/>
      <w:r w:rsidRPr="006741D7">
        <w:rPr>
          <w:rFonts w:ascii="Century Schoolbook" w:hAnsi="Century Schoolbook"/>
        </w:rPr>
        <w:t>mengelola</w:t>
      </w:r>
      <w:proofErr w:type="spellEnd"/>
      <w:r w:rsidRPr="006741D7">
        <w:rPr>
          <w:rFonts w:ascii="Century Schoolbook" w:hAnsi="Century Schoolbook"/>
        </w:rPr>
        <w:t xml:space="preserve"> </w:t>
      </w:r>
      <w:proofErr w:type="spellStart"/>
      <w:proofErr w:type="gramStart"/>
      <w:r w:rsidRPr="006741D7">
        <w:rPr>
          <w:rFonts w:ascii="Century Schoolbook" w:hAnsi="Century Schoolbook"/>
        </w:rPr>
        <w:t>serta</w:t>
      </w:r>
      <w:proofErr w:type="spellEnd"/>
      <w:r w:rsidRPr="006741D7">
        <w:rPr>
          <w:rFonts w:ascii="Century Schoolbook" w:hAnsi="Century Schoolbook"/>
        </w:rPr>
        <w:t xml:space="preserve">  </w:t>
      </w:r>
      <w:proofErr w:type="spellStart"/>
      <w:r w:rsidRPr="006741D7">
        <w:rPr>
          <w:rFonts w:ascii="Century Schoolbook" w:hAnsi="Century Schoolbook"/>
        </w:rPr>
        <w:t>kemampuan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mengetahui</w:t>
      </w:r>
      <w:proofErr w:type="spellEnd"/>
      <w:proofErr w:type="gramEnd"/>
      <w:r w:rsidRPr="006741D7">
        <w:rPr>
          <w:rFonts w:ascii="Century Schoolbook" w:hAnsi="Century Schoolbook"/>
        </w:rPr>
        <w:t xml:space="preserve">  </w:t>
      </w:r>
      <w:proofErr w:type="gramStart"/>
      <w:r w:rsidRPr="006741D7">
        <w:rPr>
          <w:rFonts w:ascii="Century Schoolbook" w:hAnsi="Century Schoolbook"/>
        </w:rPr>
        <w:t xml:space="preserve">dan  </w:t>
      </w:r>
      <w:proofErr w:type="spellStart"/>
      <w:r w:rsidRPr="006741D7">
        <w:rPr>
          <w:rFonts w:ascii="Century Schoolbook" w:hAnsi="Century Schoolbook"/>
        </w:rPr>
        <w:t>memahami</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perkembangan</w:t>
      </w:r>
      <w:proofErr w:type="spellEnd"/>
      <w:r w:rsidRPr="006741D7">
        <w:rPr>
          <w:rFonts w:ascii="Century Schoolbook" w:hAnsi="Century Schoolbook"/>
        </w:rPr>
        <w:t xml:space="preserve">  </w:t>
      </w:r>
      <w:proofErr w:type="spellStart"/>
      <w:r w:rsidRPr="006741D7">
        <w:rPr>
          <w:rFonts w:ascii="Century Schoolbook" w:hAnsi="Century Schoolbook"/>
        </w:rPr>
        <w:t>karakter</w:t>
      </w:r>
      <w:proofErr w:type="spellEnd"/>
      <w:proofErr w:type="gram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gramStart"/>
      <w:r w:rsidRPr="006741D7">
        <w:rPr>
          <w:rFonts w:ascii="Century Schoolbook" w:hAnsi="Century Schoolbook"/>
        </w:rPr>
        <w:t>yang  sangat</w:t>
      </w:r>
      <w:proofErr w:type="gramEnd"/>
      <w:r w:rsidRPr="006741D7">
        <w:rPr>
          <w:rFonts w:ascii="Century Schoolbook" w:hAnsi="Century Schoolbook"/>
        </w:rPr>
        <w:t xml:space="preserve">   </w:t>
      </w:r>
      <w:proofErr w:type="spellStart"/>
      <w:proofErr w:type="gramStart"/>
      <w:r w:rsidRPr="006741D7">
        <w:rPr>
          <w:rFonts w:ascii="Century Schoolbook" w:hAnsi="Century Schoolbook"/>
        </w:rPr>
        <w:t>beraneka</w:t>
      </w:r>
      <w:proofErr w:type="spellEnd"/>
      <w:r w:rsidRPr="006741D7">
        <w:rPr>
          <w:rFonts w:ascii="Century Schoolbook" w:hAnsi="Century Schoolbook"/>
        </w:rPr>
        <w:t xml:space="preserve">  ragam</w:t>
      </w:r>
      <w:proofErr w:type="gramEnd"/>
      <w:r w:rsidRPr="006741D7">
        <w:rPr>
          <w:rFonts w:ascii="Century Schoolbook" w:hAnsi="Century Schoolbook"/>
        </w:rPr>
        <w:t xml:space="preserve">. </w:t>
      </w:r>
      <w:proofErr w:type="spellStart"/>
      <w:r w:rsidRPr="006741D7">
        <w:rPr>
          <w:rFonts w:ascii="Century Schoolbook" w:hAnsi="Century Schoolbook"/>
        </w:rPr>
        <w:t>Seorang</w:t>
      </w:r>
      <w:proofErr w:type="spellEnd"/>
      <w:r w:rsidRPr="006741D7">
        <w:rPr>
          <w:rFonts w:ascii="Century Schoolbook" w:hAnsi="Century Schoolbook"/>
        </w:rPr>
        <w:t xml:space="preserve"> </w:t>
      </w:r>
      <w:proofErr w:type="gramStart"/>
      <w:r w:rsidRPr="006741D7">
        <w:rPr>
          <w:rFonts w:ascii="Century Schoolbook" w:hAnsi="Century Schoolbook"/>
        </w:rPr>
        <w:t xml:space="preserve">guru  </w:t>
      </w:r>
      <w:proofErr w:type="spellStart"/>
      <w:r w:rsidRPr="006741D7">
        <w:rPr>
          <w:rFonts w:ascii="Century Schoolbook" w:hAnsi="Century Schoolbook"/>
        </w:rPr>
        <w:t>perlu</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menyiapkan</w:t>
      </w:r>
      <w:proofErr w:type="spellEnd"/>
      <w:r w:rsidRPr="006741D7">
        <w:rPr>
          <w:rFonts w:ascii="Century Schoolbook" w:hAnsi="Century Schoolbook"/>
        </w:rPr>
        <w:t xml:space="preserve">  </w:t>
      </w:r>
      <w:proofErr w:type="spellStart"/>
      <w:r w:rsidRPr="006741D7">
        <w:rPr>
          <w:rFonts w:ascii="Century Schoolbook" w:hAnsi="Century Schoolbook"/>
        </w:rPr>
        <w:t>diri</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baik</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baik</w:t>
      </w:r>
      <w:proofErr w:type="spellEnd"/>
      <w:r w:rsidRPr="006741D7">
        <w:rPr>
          <w:rFonts w:ascii="Century Schoolbook" w:hAnsi="Century Schoolbook"/>
        </w:rPr>
        <w:t xml:space="preserve">  </w:t>
      </w:r>
      <w:proofErr w:type="spellStart"/>
      <w:r w:rsidRPr="006741D7">
        <w:rPr>
          <w:rFonts w:ascii="Century Schoolbook" w:hAnsi="Century Schoolbook"/>
        </w:rPr>
        <w:t>aspek</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pengetahuaannya</w:t>
      </w:r>
      <w:proofErr w:type="spellEnd"/>
      <w:r w:rsidRPr="006741D7">
        <w:rPr>
          <w:rFonts w:ascii="Century Schoolbook" w:hAnsi="Century Schoolbook"/>
        </w:rPr>
        <w:t xml:space="preserve">  </w:t>
      </w:r>
      <w:proofErr w:type="spellStart"/>
      <w:r w:rsidRPr="006741D7">
        <w:rPr>
          <w:rFonts w:ascii="Century Schoolbook" w:hAnsi="Century Schoolbook"/>
        </w:rPr>
        <w:t>maupun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aspek</w:t>
      </w:r>
      <w:proofErr w:type="spellEnd"/>
      <w:r w:rsidRPr="006741D7">
        <w:rPr>
          <w:rFonts w:ascii="Century Schoolbook" w:hAnsi="Century Schoolbook"/>
        </w:rPr>
        <w:t xml:space="preserve">  </w:t>
      </w:r>
      <w:proofErr w:type="spellStart"/>
      <w:r w:rsidRPr="006741D7">
        <w:rPr>
          <w:rFonts w:ascii="Century Schoolbook" w:hAnsi="Century Schoolbook"/>
        </w:rPr>
        <w:t>pemahaman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terhadap</w:t>
      </w:r>
      <w:proofErr w:type="spellEnd"/>
      <w:r w:rsidRPr="006741D7">
        <w:rPr>
          <w:rFonts w:ascii="Century Schoolbook" w:hAnsi="Century Schoolbook"/>
        </w:rPr>
        <w:t xml:space="preserve">  </w:t>
      </w:r>
      <w:proofErr w:type="spellStart"/>
      <w:r w:rsidRPr="006741D7">
        <w:rPr>
          <w:rFonts w:ascii="Century Schoolbook" w:hAnsi="Century Schoolbook"/>
        </w:rPr>
        <w:t>perkembangan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psikologi</w:t>
      </w:r>
      <w:proofErr w:type="spellEnd"/>
      <w:r w:rsidRPr="006741D7">
        <w:rPr>
          <w:rFonts w:ascii="Century Schoolbook" w:hAnsi="Century Schoolbook"/>
        </w:rPr>
        <w:t xml:space="preserve">  </w:t>
      </w:r>
      <w:proofErr w:type="spellStart"/>
      <w:r w:rsidRPr="006741D7">
        <w:rPr>
          <w:rFonts w:ascii="Century Schoolbook" w:hAnsi="Century Schoolbook"/>
        </w:rPr>
        <w:t>peserta</w:t>
      </w:r>
      <w:proofErr w:type="spellEnd"/>
      <w:proofErr w:type="gramEnd"/>
      <w:r w:rsidRPr="006741D7">
        <w:rPr>
          <w:rFonts w:ascii="Century Schoolbook" w:hAnsi="Century Schoolbook"/>
        </w:rPr>
        <w:t xml:space="preserve">  </w:t>
      </w:r>
      <w:proofErr w:type="spellStart"/>
      <w:r w:rsidRPr="006741D7">
        <w:rPr>
          <w:rFonts w:ascii="Century Schoolbook" w:hAnsi="Century Schoolbook"/>
        </w:rPr>
        <w:t>didik</w:t>
      </w:r>
      <w:proofErr w:type="spellEnd"/>
      <w:r w:rsidRPr="006741D7">
        <w:rPr>
          <w:rFonts w:ascii="Century Schoolbook" w:hAnsi="Century Schoolbook"/>
        </w:rPr>
        <w:t>.</w:t>
      </w:r>
    </w:p>
    <w:p w14:paraId="29449988" w14:textId="439AD5D3" w:rsidR="00C005A6" w:rsidRPr="00C005A6" w:rsidRDefault="00C005A6" w:rsidP="00C005A6">
      <w:pPr>
        <w:pStyle w:val="ListParagraph"/>
        <w:spacing w:before="0" w:beforeAutospacing="0" w:after="0" w:afterAutospacing="0" w:line="276" w:lineRule="auto"/>
        <w:ind w:left="0" w:right="0" w:firstLine="567"/>
        <w:jc w:val="both"/>
        <w:rPr>
          <w:rFonts w:ascii="Century Schoolbook" w:hAnsi="Century Schoolbook"/>
        </w:rPr>
      </w:pPr>
      <w:proofErr w:type="spellStart"/>
      <w:proofErr w:type="gramStart"/>
      <w:r w:rsidRPr="006741D7">
        <w:rPr>
          <w:rFonts w:ascii="Century Schoolbook" w:hAnsi="Century Schoolbook"/>
        </w:rPr>
        <w:t>Berdasarkan</w:t>
      </w:r>
      <w:proofErr w:type="spellEnd"/>
      <w:r w:rsidRPr="006741D7">
        <w:rPr>
          <w:rFonts w:ascii="Century Schoolbook" w:hAnsi="Century Schoolbook"/>
        </w:rPr>
        <w:t xml:space="preserve">  </w:t>
      </w:r>
      <w:proofErr w:type="spellStart"/>
      <w:r w:rsidRPr="006741D7">
        <w:rPr>
          <w:rFonts w:ascii="Century Schoolbook" w:hAnsi="Century Schoolbook"/>
        </w:rPr>
        <w:t>uraian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tersebut</w:t>
      </w:r>
      <w:proofErr w:type="spellEnd"/>
      <w:r w:rsidRPr="006741D7">
        <w:rPr>
          <w:rFonts w:ascii="Century Schoolbook" w:hAnsi="Century Schoolbook"/>
        </w:rPr>
        <w:t xml:space="preserve">  di</w:t>
      </w:r>
      <w:proofErr w:type="gramEnd"/>
      <w:r>
        <w:rPr>
          <w:rFonts w:ascii="Century Schoolbook" w:hAnsi="Century Schoolbook"/>
        </w:rPr>
        <w:t xml:space="preserve"> </w:t>
      </w:r>
      <w:proofErr w:type="spellStart"/>
      <w:proofErr w:type="gramStart"/>
      <w:r w:rsidRPr="006741D7">
        <w:rPr>
          <w:rFonts w:ascii="Century Schoolbook" w:hAnsi="Century Schoolbook"/>
        </w:rPr>
        <w:t>atas</w:t>
      </w:r>
      <w:proofErr w:type="spellEnd"/>
      <w:r w:rsidRPr="006741D7">
        <w:rPr>
          <w:rFonts w:ascii="Century Schoolbook" w:hAnsi="Century Schoolbook"/>
        </w:rPr>
        <w:t xml:space="preserve">,  </w:t>
      </w:r>
      <w:proofErr w:type="spellStart"/>
      <w:r w:rsidRPr="006741D7">
        <w:rPr>
          <w:rFonts w:ascii="Century Schoolbook" w:hAnsi="Century Schoolbook"/>
        </w:rPr>
        <w:t>maka</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peneliti</w:t>
      </w:r>
      <w:proofErr w:type="spellEnd"/>
      <w:r w:rsidRPr="006741D7">
        <w:rPr>
          <w:rFonts w:ascii="Century Schoolbook" w:hAnsi="Century Schoolbook"/>
        </w:rPr>
        <w:t xml:space="preserve">  </w:t>
      </w:r>
      <w:proofErr w:type="spellStart"/>
      <w:r w:rsidRPr="006741D7">
        <w:rPr>
          <w:rFonts w:ascii="Century Schoolbook" w:hAnsi="Century Schoolbook"/>
        </w:rPr>
        <w:t>akan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melakukan</w:t>
      </w:r>
      <w:proofErr w:type="spellEnd"/>
      <w:r w:rsidRPr="006741D7">
        <w:rPr>
          <w:rFonts w:ascii="Century Schoolbook" w:hAnsi="Century Schoolbook"/>
        </w:rPr>
        <w:t xml:space="preserve">  </w:t>
      </w:r>
      <w:proofErr w:type="spellStart"/>
      <w:r w:rsidRPr="006741D7">
        <w:rPr>
          <w:rFonts w:ascii="Century Schoolbook" w:hAnsi="Century Schoolbook"/>
        </w:rPr>
        <w:t>penelitian</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judul</w:t>
      </w:r>
      <w:proofErr w:type="spellEnd"/>
      <w:proofErr w:type="gramEnd"/>
      <w:r w:rsidRPr="006741D7">
        <w:rPr>
          <w:rFonts w:ascii="Century Schoolbook" w:hAnsi="Century Schoolbook"/>
        </w:rPr>
        <w:t xml:space="preserve">  </w:t>
      </w:r>
      <w:r w:rsidRPr="006741D7">
        <w:rPr>
          <w:rFonts w:ascii="Century Schoolbook" w:hAnsi="Century Schoolbook"/>
          <w:b/>
        </w:rPr>
        <w:t>“</w:t>
      </w:r>
      <w:proofErr w:type="spellStart"/>
      <w:r w:rsidRPr="00C005A6">
        <w:rPr>
          <w:rFonts w:ascii="Century Schoolbook" w:hAnsi="Century Schoolbook"/>
          <w:bCs/>
        </w:rPr>
        <w:t>Hubungan</w:t>
      </w:r>
      <w:proofErr w:type="spellEnd"/>
      <w:r w:rsidRPr="00C005A6">
        <w:rPr>
          <w:rFonts w:ascii="Century Schoolbook" w:hAnsi="Century Schoolbook"/>
          <w:bCs/>
        </w:rPr>
        <w:t xml:space="preserve"> </w:t>
      </w:r>
      <w:r w:rsidRPr="00C005A6">
        <w:rPr>
          <w:rFonts w:ascii="Century Schoolbook" w:hAnsi="Century Schoolbook"/>
          <w:bCs/>
          <w:lang w:val="id-ID"/>
        </w:rPr>
        <w:t>Antara</w:t>
      </w:r>
      <w:r w:rsidRPr="00C005A6">
        <w:rPr>
          <w:rFonts w:ascii="Century Schoolbook" w:hAnsi="Century Schoolbook"/>
          <w:bCs/>
        </w:rPr>
        <w:t xml:space="preserve"> </w:t>
      </w:r>
      <w:r w:rsidRPr="00C005A6">
        <w:rPr>
          <w:rFonts w:ascii="Century Schoolbook" w:hAnsi="Century Schoolbook"/>
          <w:bCs/>
          <w:lang w:val="id-ID"/>
        </w:rPr>
        <w:t>Keterampilan</w:t>
      </w:r>
      <w:r w:rsidRPr="00C005A6">
        <w:rPr>
          <w:rFonts w:ascii="Century Schoolbook" w:hAnsi="Century Schoolbook"/>
          <w:bCs/>
        </w:rPr>
        <w:t xml:space="preserve"> </w:t>
      </w:r>
      <w:proofErr w:type="spellStart"/>
      <w:proofErr w:type="gramStart"/>
      <w:r w:rsidRPr="00C005A6">
        <w:rPr>
          <w:rFonts w:ascii="Century Schoolbook" w:hAnsi="Century Schoolbook"/>
          <w:bCs/>
        </w:rPr>
        <w:t>Sosial</w:t>
      </w:r>
      <w:proofErr w:type="spellEnd"/>
      <w:r w:rsidRPr="00C005A6">
        <w:rPr>
          <w:rFonts w:ascii="Century Schoolbook" w:hAnsi="Century Schoolbook"/>
          <w:bCs/>
        </w:rPr>
        <w:t xml:space="preserve">  </w:t>
      </w:r>
      <w:r w:rsidRPr="00C005A6">
        <w:rPr>
          <w:rFonts w:ascii="Century Schoolbook" w:hAnsi="Century Schoolbook"/>
          <w:bCs/>
          <w:lang w:val="id-ID"/>
        </w:rPr>
        <w:t>dan</w:t>
      </w:r>
      <w:proofErr w:type="gramEnd"/>
      <w:r w:rsidRPr="00C005A6">
        <w:rPr>
          <w:rFonts w:ascii="Century Schoolbook" w:hAnsi="Century Schoolbook"/>
          <w:bCs/>
        </w:rPr>
        <w:t xml:space="preserve"> </w:t>
      </w:r>
      <w:proofErr w:type="spellStart"/>
      <w:r w:rsidRPr="00C005A6">
        <w:rPr>
          <w:rFonts w:ascii="Century Schoolbook" w:hAnsi="Century Schoolbook"/>
          <w:bCs/>
        </w:rPr>
        <w:t>Motivasi</w:t>
      </w:r>
      <w:proofErr w:type="spellEnd"/>
      <w:r w:rsidRPr="00C005A6">
        <w:rPr>
          <w:rFonts w:ascii="Century Schoolbook" w:hAnsi="Century Schoolbook"/>
          <w:bCs/>
        </w:rPr>
        <w:t xml:space="preserve"> Belajar Siswa Kelas </w:t>
      </w:r>
      <w:r w:rsidRPr="00C005A6">
        <w:rPr>
          <w:rFonts w:ascii="Century Schoolbook" w:hAnsi="Century Schoolbook"/>
          <w:bCs/>
          <w:lang w:val="id-ID"/>
        </w:rPr>
        <w:t>Tinggi Di</w:t>
      </w:r>
      <w:r w:rsidRPr="00C005A6">
        <w:rPr>
          <w:rFonts w:ascii="Century Schoolbook" w:hAnsi="Century Schoolbook"/>
          <w:bCs/>
        </w:rPr>
        <w:t xml:space="preserve"> SDK </w:t>
      </w:r>
      <w:proofErr w:type="spellStart"/>
      <w:r w:rsidRPr="00C005A6">
        <w:rPr>
          <w:rFonts w:ascii="Century Schoolbook" w:hAnsi="Century Schoolbook"/>
          <w:bCs/>
        </w:rPr>
        <w:t>Aebara</w:t>
      </w:r>
      <w:proofErr w:type="spellEnd"/>
      <w:r w:rsidRPr="00C005A6">
        <w:rPr>
          <w:rFonts w:ascii="Century Schoolbook" w:hAnsi="Century Schoolbook"/>
          <w:bCs/>
        </w:rPr>
        <w:t xml:space="preserve"> Kecamatan Ndori Kabupaten Ende </w:t>
      </w:r>
      <w:proofErr w:type="spellStart"/>
      <w:r w:rsidRPr="00C005A6">
        <w:rPr>
          <w:rFonts w:ascii="Century Schoolbook" w:hAnsi="Century Schoolbook"/>
          <w:bCs/>
        </w:rPr>
        <w:t>Tahun</w:t>
      </w:r>
      <w:proofErr w:type="spellEnd"/>
      <w:r w:rsidRPr="00C005A6">
        <w:rPr>
          <w:rFonts w:ascii="Century Schoolbook" w:hAnsi="Century Schoolbook"/>
          <w:bCs/>
        </w:rPr>
        <w:t xml:space="preserve"> Pelajaran 2020/2021”.</w:t>
      </w:r>
      <w:r>
        <w:rPr>
          <w:rFonts w:ascii="Century Schoolbook" w:hAnsi="Century Schoolbook"/>
          <w:b/>
        </w:rPr>
        <w:t xml:space="preserve"> </w:t>
      </w:r>
      <w:proofErr w:type="spellStart"/>
      <w:r>
        <w:rPr>
          <w:rFonts w:ascii="Century Schoolbook" w:hAnsi="Century Schoolbook"/>
        </w:rPr>
        <w:t>Dengan</w:t>
      </w:r>
      <w:proofErr w:type="spellEnd"/>
      <w:r>
        <w:rPr>
          <w:rFonts w:ascii="Century Schoolbook" w:hAnsi="Century Schoolbook"/>
        </w:rPr>
        <w:t xml:space="preserve"> </w:t>
      </w:r>
      <w:proofErr w:type="spellStart"/>
      <w:r>
        <w:rPr>
          <w:rFonts w:ascii="Century Schoolbook" w:hAnsi="Century Schoolbook"/>
        </w:rPr>
        <w:t>pertanyaan</w:t>
      </w:r>
      <w:proofErr w:type="spellEnd"/>
      <w:r>
        <w:rPr>
          <w:rFonts w:ascii="Century Schoolbook" w:hAnsi="Century Schoolbook"/>
        </w:rPr>
        <w:t xml:space="preserve"> </w:t>
      </w:r>
      <w:proofErr w:type="spellStart"/>
      <w:r>
        <w:rPr>
          <w:rFonts w:ascii="Century Schoolbook" w:hAnsi="Century Schoolbook"/>
        </w:rPr>
        <w:t>penelitian</w:t>
      </w:r>
      <w:proofErr w:type="spellEnd"/>
      <w:r>
        <w:rPr>
          <w:rFonts w:ascii="Century Schoolbook" w:hAnsi="Century Schoolbook"/>
        </w:rPr>
        <w:t>:</w:t>
      </w:r>
      <w:r w:rsidRPr="00C005A6">
        <w:rPr>
          <w:rFonts w:ascii="Century Schoolbook" w:hAnsi="Century Schoolbook"/>
        </w:rPr>
        <w:t xml:space="preserve"> (1) </w:t>
      </w:r>
      <w:proofErr w:type="spellStart"/>
      <w:r w:rsidRPr="00C005A6">
        <w:rPr>
          <w:rFonts w:ascii="Century Schoolbook" w:hAnsi="Century Schoolbook"/>
        </w:rPr>
        <w:t>Bagaimana</w:t>
      </w:r>
      <w:proofErr w:type="spellEnd"/>
      <w:r w:rsidRPr="00C005A6">
        <w:rPr>
          <w:rFonts w:ascii="Century Schoolbook" w:hAnsi="Century Schoolbook"/>
        </w:rPr>
        <w:t xml:space="preserve"> </w:t>
      </w:r>
      <w:r w:rsidRPr="00C005A6">
        <w:rPr>
          <w:rFonts w:ascii="Century Schoolbook" w:hAnsi="Century Schoolbook"/>
          <w:lang w:val="id-ID"/>
        </w:rPr>
        <w:t>keterampilan</w:t>
      </w:r>
      <w:r w:rsidRPr="00C005A6">
        <w:rPr>
          <w:rFonts w:ascii="Century Schoolbook" w:hAnsi="Century Schoolbook"/>
        </w:rPr>
        <w:t xml:space="preserve"> </w:t>
      </w:r>
      <w:proofErr w:type="spellStart"/>
      <w:r w:rsidRPr="00C005A6">
        <w:rPr>
          <w:rFonts w:ascii="Century Schoolbook" w:hAnsi="Century Schoolbook"/>
        </w:rPr>
        <w:t>sosial</w:t>
      </w:r>
      <w:proofErr w:type="spellEnd"/>
      <w:r w:rsidRPr="00C005A6">
        <w:rPr>
          <w:rFonts w:ascii="Century Schoolbook" w:hAnsi="Century Schoolbook"/>
        </w:rPr>
        <w:t xml:space="preserve"> </w:t>
      </w:r>
      <w:proofErr w:type="spellStart"/>
      <w:r w:rsidRPr="00C005A6">
        <w:rPr>
          <w:rFonts w:ascii="Century Schoolbook" w:hAnsi="Century Schoolbook"/>
        </w:rPr>
        <w:t>peserta</w:t>
      </w:r>
      <w:proofErr w:type="spellEnd"/>
      <w:r w:rsidRPr="00C005A6">
        <w:rPr>
          <w:rFonts w:ascii="Century Schoolbook" w:hAnsi="Century Schoolbook"/>
        </w:rPr>
        <w:t xml:space="preserve"> </w:t>
      </w:r>
      <w:proofErr w:type="spellStart"/>
      <w:r w:rsidRPr="00C005A6">
        <w:rPr>
          <w:rFonts w:ascii="Century Schoolbook" w:hAnsi="Century Schoolbook"/>
        </w:rPr>
        <w:t>didik</w:t>
      </w:r>
      <w:proofErr w:type="spellEnd"/>
      <w:r w:rsidRPr="00C005A6">
        <w:rPr>
          <w:rFonts w:ascii="Century Schoolbook" w:hAnsi="Century Schoolbook"/>
        </w:rPr>
        <w:t xml:space="preserve"> di SDK </w:t>
      </w:r>
      <w:proofErr w:type="spellStart"/>
      <w:r w:rsidRPr="00C005A6">
        <w:rPr>
          <w:rFonts w:ascii="Century Schoolbook" w:hAnsi="Century Schoolbook"/>
        </w:rPr>
        <w:t>Aebara</w:t>
      </w:r>
      <w:proofErr w:type="spellEnd"/>
      <w:r w:rsidRPr="00C005A6">
        <w:rPr>
          <w:rFonts w:ascii="Century Schoolbook" w:hAnsi="Century Schoolbook"/>
        </w:rPr>
        <w:t>?</w:t>
      </w:r>
      <w:r>
        <w:rPr>
          <w:rFonts w:ascii="Century Schoolbook" w:hAnsi="Century Schoolbook"/>
          <w:lang w:val="id-ID"/>
        </w:rPr>
        <w:t xml:space="preserve"> </w:t>
      </w:r>
      <w:r w:rsidRPr="00C005A6">
        <w:rPr>
          <w:rFonts w:ascii="Century Schoolbook" w:hAnsi="Century Schoolbook"/>
          <w:lang w:val="id-ID"/>
        </w:rPr>
        <w:t xml:space="preserve">(2) </w:t>
      </w:r>
      <w:proofErr w:type="spellStart"/>
      <w:r w:rsidRPr="00C005A6">
        <w:rPr>
          <w:rFonts w:ascii="Century Schoolbook" w:hAnsi="Century Schoolbook"/>
        </w:rPr>
        <w:t>Bagaimana</w:t>
      </w:r>
      <w:proofErr w:type="spellEnd"/>
      <w:r w:rsidRPr="00C005A6">
        <w:rPr>
          <w:rFonts w:ascii="Century Schoolbook" w:hAnsi="Century Schoolbook"/>
        </w:rPr>
        <w:t xml:space="preserve"> </w:t>
      </w:r>
      <w:proofErr w:type="spellStart"/>
      <w:r w:rsidRPr="00C005A6">
        <w:rPr>
          <w:rFonts w:ascii="Century Schoolbook" w:hAnsi="Century Schoolbook"/>
        </w:rPr>
        <w:t>motivasi</w:t>
      </w:r>
      <w:proofErr w:type="spellEnd"/>
      <w:r w:rsidRPr="00C005A6">
        <w:rPr>
          <w:rFonts w:ascii="Century Schoolbook" w:hAnsi="Century Schoolbook"/>
        </w:rPr>
        <w:t xml:space="preserve"> </w:t>
      </w:r>
      <w:proofErr w:type="spellStart"/>
      <w:r w:rsidRPr="00C005A6">
        <w:rPr>
          <w:rFonts w:ascii="Century Schoolbook" w:hAnsi="Century Schoolbook"/>
        </w:rPr>
        <w:t>belajar</w:t>
      </w:r>
      <w:proofErr w:type="spellEnd"/>
      <w:r w:rsidRPr="00C005A6">
        <w:rPr>
          <w:rFonts w:ascii="Century Schoolbook" w:hAnsi="Century Schoolbook"/>
        </w:rPr>
        <w:t xml:space="preserve"> </w:t>
      </w:r>
      <w:proofErr w:type="spellStart"/>
      <w:r w:rsidRPr="00C005A6">
        <w:rPr>
          <w:rFonts w:ascii="Century Schoolbook" w:hAnsi="Century Schoolbook"/>
        </w:rPr>
        <w:t>peserta</w:t>
      </w:r>
      <w:proofErr w:type="spellEnd"/>
      <w:r w:rsidRPr="00C005A6">
        <w:rPr>
          <w:rFonts w:ascii="Century Schoolbook" w:hAnsi="Century Schoolbook"/>
        </w:rPr>
        <w:t xml:space="preserve"> </w:t>
      </w:r>
      <w:proofErr w:type="spellStart"/>
      <w:r w:rsidRPr="00C005A6">
        <w:rPr>
          <w:rFonts w:ascii="Century Schoolbook" w:hAnsi="Century Schoolbook"/>
        </w:rPr>
        <w:t>didik</w:t>
      </w:r>
      <w:proofErr w:type="spellEnd"/>
      <w:r w:rsidRPr="00C005A6">
        <w:rPr>
          <w:rFonts w:ascii="Century Schoolbook" w:hAnsi="Century Schoolbook"/>
        </w:rPr>
        <w:t xml:space="preserve"> di SDK </w:t>
      </w:r>
      <w:proofErr w:type="spellStart"/>
      <w:r w:rsidRPr="00C005A6">
        <w:rPr>
          <w:rFonts w:ascii="Century Schoolbook" w:hAnsi="Century Schoolbook"/>
        </w:rPr>
        <w:t>Aebara</w:t>
      </w:r>
      <w:proofErr w:type="spellEnd"/>
      <w:r w:rsidRPr="00C005A6">
        <w:rPr>
          <w:rFonts w:ascii="Century Schoolbook" w:hAnsi="Century Schoolbook"/>
        </w:rPr>
        <w:t>?</w:t>
      </w:r>
      <w:r>
        <w:rPr>
          <w:rFonts w:ascii="Century Schoolbook" w:hAnsi="Century Schoolbook"/>
          <w:lang w:val="id-ID"/>
        </w:rPr>
        <w:t xml:space="preserve"> </w:t>
      </w:r>
      <w:r w:rsidRPr="00C005A6">
        <w:rPr>
          <w:rFonts w:ascii="Century Schoolbook" w:hAnsi="Century Schoolbook"/>
          <w:lang w:val="id-ID"/>
        </w:rPr>
        <w:t xml:space="preserve">(3) </w:t>
      </w:r>
      <w:proofErr w:type="spellStart"/>
      <w:r w:rsidRPr="00C005A6">
        <w:rPr>
          <w:rFonts w:ascii="Century Schoolbook" w:hAnsi="Century Schoolbook"/>
        </w:rPr>
        <w:t>Apakah</w:t>
      </w:r>
      <w:proofErr w:type="spellEnd"/>
      <w:r w:rsidRPr="00C005A6">
        <w:rPr>
          <w:rFonts w:ascii="Century Schoolbook" w:hAnsi="Century Schoolbook"/>
        </w:rPr>
        <w:t xml:space="preserve"> </w:t>
      </w:r>
      <w:proofErr w:type="spellStart"/>
      <w:r w:rsidRPr="00C005A6">
        <w:rPr>
          <w:rFonts w:ascii="Century Schoolbook" w:hAnsi="Century Schoolbook"/>
        </w:rPr>
        <w:t>ada</w:t>
      </w:r>
      <w:proofErr w:type="spellEnd"/>
      <w:r w:rsidRPr="00C005A6">
        <w:rPr>
          <w:rFonts w:ascii="Century Schoolbook" w:hAnsi="Century Schoolbook"/>
        </w:rPr>
        <w:t xml:space="preserve"> </w:t>
      </w:r>
      <w:r w:rsidRPr="00C005A6">
        <w:rPr>
          <w:rFonts w:ascii="Century Schoolbook" w:hAnsi="Century Schoolbook"/>
          <w:lang w:val="id-ID"/>
        </w:rPr>
        <w:t>hubungan</w:t>
      </w:r>
      <w:r w:rsidRPr="00C005A6">
        <w:rPr>
          <w:rFonts w:ascii="Century Schoolbook" w:hAnsi="Century Schoolbook"/>
        </w:rPr>
        <w:t xml:space="preserve"> </w:t>
      </w:r>
      <w:r w:rsidRPr="00C005A6">
        <w:rPr>
          <w:rFonts w:ascii="Century Schoolbook" w:hAnsi="Century Schoolbook"/>
          <w:lang w:val="id-ID"/>
        </w:rPr>
        <w:t>keterampilan</w:t>
      </w:r>
      <w:r w:rsidRPr="00C005A6">
        <w:rPr>
          <w:rFonts w:ascii="Century Schoolbook" w:hAnsi="Century Schoolbook"/>
        </w:rPr>
        <w:t xml:space="preserve"> </w:t>
      </w:r>
      <w:proofErr w:type="spellStart"/>
      <w:r w:rsidRPr="00C005A6">
        <w:rPr>
          <w:rFonts w:ascii="Century Schoolbook" w:hAnsi="Century Schoolbook"/>
        </w:rPr>
        <w:t>sosial</w:t>
      </w:r>
      <w:proofErr w:type="spellEnd"/>
      <w:r w:rsidRPr="00C005A6">
        <w:rPr>
          <w:rFonts w:ascii="Century Schoolbook" w:hAnsi="Century Schoolbook"/>
        </w:rPr>
        <w:t xml:space="preserve"> </w:t>
      </w:r>
      <w:r w:rsidRPr="00C005A6">
        <w:rPr>
          <w:rFonts w:ascii="Century Schoolbook" w:hAnsi="Century Schoolbook"/>
          <w:lang w:val="id-ID"/>
        </w:rPr>
        <w:t>dan</w:t>
      </w:r>
      <w:r w:rsidRPr="00C005A6">
        <w:rPr>
          <w:rFonts w:ascii="Century Schoolbook" w:hAnsi="Century Schoolbook"/>
        </w:rPr>
        <w:t xml:space="preserve"> </w:t>
      </w:r>
      <w:proofErr w:type="spellStart"/>
      <w:r w:rsidRPr="00C005A6">
        <w:rPr>
          <w:rFonts w:ascii="Century Schoolbook" w:hAnsi="Century Schoolbook"/>
        </w:rPr>
        <w:t>motivasi</w:t>
      </w:r>
      <w:proofErr w:type="spellEnd"/>
      <w:r w:rsidRPr="00C005A6">
        <w:rPr>
          <w:rFonts w:ascii="Century Schoolbook" w:hAnsi="Century Schoolbook"/>
        </w:rPr>
        <w:t xml:space="preserve"> </w:t>
      </w:r>
      <w:proofErr w:type="spellStart"/>
      <w:r w:rsidRPr="00C005A6">
        <w:rPr>
          <w:rFonts w:ascii="Century Schoolbook" w:hAnsi="Century Schoolbook"/>
        </w:rPr>
        <w:t>belajar</w:t>
      </w:r>
      <w:proofErr w:type="spellEnd"/>
      <w:r w:rsidRPr="00C005A6">
        <w:rPr>
          <w:rFonts w:ascii="Century Schoolbook" w:hAnsi="Century Schoolbook"/>
        </w:rPr>
        <w:t xml:space="preserve"> </w:t>
      </w:r>
      <w:proofErr w:type="spellStart"/>
      <w:r w:rsidRPr="00C005A6">
        <w:rPr>
          <w:rFonts w:ascii="Century Schoolbook" w:hAnsi="Century Schoolbook"/>
        </w:rPr>
        <w:t>peserta</w:t>
      </w:r>
      <w:proofErr w:type="spellEnd"/>
      <w:r w:rsidRPr="00C005A6">
        <w:rPr>
          <w:rFonts w:ascii="Century Schoolbook" w:hAnsi="Century Schoolbook"/>
        </w:rPr>
        <w:t xml:space="preserve"> </w:t>
      </w:r>
      <w:proofErr w:type="spellStart"/>
      <w:r w:rsidRPr="00C005A6">
        <w:rPr>
          <w:rFonts w:ascii="Century Schoolbook" w:hAnsi="Century Schoolbook"/>
        </w:rPr>
        <w:t>didik</w:t>
      </w:r>
      <w:proofErr w:type="spellEnd"/>
      <w:r w:rsidRPr="00C005A6">
        <w:rPr>
          <w:rFonts w:ascii="Century Schoolbook" w:hAnsi="Century Schoolbook"/>
        </w:rPr>
        <w:t xml:space="preserve"> di SDK </w:t>
      </w:r>
      <w:proofErr w:type="spellStart"/>
      <w:r w:rsidRPr="00C005A6">
        <w:rPr>
          <w:rFonts w:ascii="Century Schoolbook" w:hAnsi="Century Schoolbook"/>
        </w:rPr>
        <w:t>Aebara</w:t>
      </w:r>
      <w:proofErr w:type="spellEnd"/>
      <w:r w:rsidRPr="00C005A6">
        <w:rPr>
          <w:rFonts w:ascii="Century Schoolbook" w:hAnsi="Century Schoolbook"/>
        </w:rPr>
        <w:t>?</w:t>
      </w:r>
    </w:p>
    <w:p w14:paraId="57718F40" w14:textId="77777777" w:rsidR="00CB462E" w:rsidRPr="00B704CB" w:rsidRDefault="00CB462E" w:rsidP="00CB462E">
      <w:pPr>
        <w:spacing w:after="0" w:line="240" w:lineRule="auto"/>
        <w:jc w:val="both"/>
        <w:rPr>
          <w:rFonts w:ascii="Century Schoolbook" w:hAnsi="Century Schoolbook"/>
        </w:rPr>
      </w:pPr>
    </w:p>
    <w:p w14:paraId="22D9F34A" w14:textId="75E6A7E6" w:rsidR="00ED4A4F" w:rsidRPr="00B704CB" w:rsidRDefault="00ED4A4F" w:rsidP="00ED4A4F">
      <w:pPr>
        <w:rPr>
          <w:rFonts w:ascii="Century Schoolbook" w:hAnsi="Century Schoolbook"/>
        </w:rPr>
      </w:pPr>
      <w:r w:rsidRPr="00EB22B0">
        <w:rPr>
          <w:rFonts w:ascii="Century Schoolbook" w:hAnsi="Century Schoolbook"/>
          <w:b/>
          <w:bCs/>
        </w:rPr>
        <w:t>METODE</w:t>
      </w:r>
      <w:r w:rsidRPr="00B704CB">
        <w:rPr>
          <w:rFonts w:ascii="Century Schoolbook" w:hAnsi="Century Schoolbook"/>
        </w:rPr>
        <w:t xml:space="preserve"> </w:t>
      </w:r>
    </w:p>
    <w:p w14:paraId="6B946464" w14:textId="119BB210" w:rsidR="00C005A6" w:rsidRPr="006741D7" w:rsidRDefault="00C005A6" w:rsidP="00C005A6">
      <w:pPr>
        <w:pStyle w:val="ListParagraph"/>
        <w:spacing w:before="0" w:beforeAutospacing="0" w:after="0" w:afterAutospacing="0" w:line="276" w:lineRule="auto"/>
        <w:ind w:left="0" w:right="0" w:firstLine="567"/>
        <w:jc w:val="both"/>
        <w:rPr>
          <w:rFonts w:ascii="Century Schoolbook" w:hAnsi="Century Schoolbook"/>
        </w:rPr>
      </w:pPr>
      <w:r w:rsidRPr="006741D7">
        <w:rPr>
          <w:rFonts w:ascii="Century Schoolbook" w:hAnsi="Century Schoolbook"/>
        </w:rPr>
        <w:t xml:space="preserve">Jenis </w:t>
      </w:r>
      <w:proofErr w:type="spellStart"/>
      <w:r w:rsidRPr="006741D7">
        <w:rPr>
          <w:rFonts w:ascii="Century Schoolbook" w:hAnsi="Century Schoolbook"/>
        </w:rPr>
        <w:t>penelitian</w:t>
      </w:r>
      <w:proofErr w:type="spellEnd"/>
      <w:r w:rsidRPr="006741D7">
        <w:rPr>
          <w:rFonts w:ascii="Century Schoolbook" w:hAnsi="Century Schoolbook"/>
        </w:rPr>
        <w:t xml:space="preserve"> </w:t>
      </w:r>
      <w:proofErr w:type="spellStart"/>
      <w:r w:rsidRPr="006741D7">
        <w:rPr>
          <w:rFonts w:ascii="Century Schoolbook" w:hAnsi="Century Schoolbook"/>
        </w:rPr>
        <w:t>ini</w:t>
      </w:r>
      <w:proofErr w:type="spellEnd"/>
      <w:r>
        <w:rPr>
          <w:rFonts w:ascii="Century Schoolbook" w:hAnsi="Century Schoolbook"/>
        </w:rPr>
        <w:t xml:space="preserve"> </w:t>
      </w:r>
      <w:proofErr w:type="spellStart"/>
      <w:r w:rsidRPr="006741D7">
        <w:rPr>
          <w:rFonts w:ascii="Century Schoolbook" w:hAnsi="Century Schoolbook"/>
        </w:rPr>
        <w:t>mempunyai</w:t>
      </w:r>
      <w:proofErr w:type="spellEnd"/>
      <w:r w:rsidRPr="006741D7">
        <w:rPr>
          <w:rFonts w:ascii="Century Schoolbook" w:hAnsi="Century Schoolbook"/>
        </w:rPr>
        <w:t xml:space="preserve"> </w:t>
      </w:r>
      <w:proofErr w:type="spellStart"/>
      <w:r w:rsidRPr="006741D7">
        <w:rPr>
          <w:rFonts w:ascii="Century Schoolbook" w:hAnsi="Century Schoolbook"/>
        </w:rPr>
        <w:t>tujuan</w:t>
      </w:r>
      <w:proofErr w:type="spellEnd"/>
      <w:r w:rsidRPr="006741D7">
        <w:rPr>
          <w:rFonts w:ascii="Century Schoolbook" w:hAnsi="Century Schoolbook"/>
        </w:rPr>
        <w:t xml:space="preserve"> </w:t>
      </w:r>
      <w:proofErr w:type="spellStart"/>
      <w:r w:rsidRPr="006741D7">
        <w:rPr>
          <w:rFonts w:ascii="Century Schoolbook" w:hAnsi="Century Schoolbook"/>
        </w:rPr>
        <w:t>untuk</w:t>
      </w:r>
      <w:proofErr w:type="spellEnd"/>
      <w:r>
        <w:rPr>
          <w:rFonts w:ascii="Century Schoolbook" w:hAnsi="Century Schoolbook"/>
        </w:rPr>
        <w:t xml:space="preserve"> </w:t>
      </w:r>
      <w:proofErr w:type="spellStart"/>
      <w:r w:rsidRPr="006741D7">
        <w:rPr>
          <w:rFonts w:ascii="Century Schoolbook" w:hAnsi="Century Schoolbook"/>
        </w:rPr>
        <w:t>mengetahui</w:t>
      </w:r>
      <w:proofErr w:type="spellEnd"/>
      <w:r w:rsidRPr="006741D7">
        <w:rPr>
          <w:rFonts w:ascii="Century Schoolbook" w:hAnsi="Century Schoolbook"/>
        </w:rPr>
        <w:t xml:space="preserve"> </w:t>
      </w:r>
      <w:proofErr w:type="spellStart"/>
      <w:r w:rsidRPr="006741D7">
        <w:rPr>
          <w:rFonts w:ascii="Century Schoolbook" w:hAnsi="Century Schoolbook"/>
        </w:rPr>
        <w:t>bagaimana</w:t>
      </w:r>
      <w:proofErr w:type="spellEnd"/>
      <w:r w:rsidRPr="006741D7">
        <w:rPr>
          <w:rFonts w:ascii="Century Schoolbook" w:hAnsi="Century Schoolbook"/>
        </w:rPr>
        <w:t xml:space="preserve"> </w:t>
      </w:r>
      <w:proofErr w:type="gramStart"/>
      <w:r w:rsidRPr="006741D7">
        <w:rPr>
          <w:rFonts w:ascii="Century Schoolbook" w:hAnsi="Century Schoolbook"/>
          <w:lang w:val="id-ID"/>
        </w:rPr>
        <w:t>keterampilan</w:t>
      </w:r>
      <w:r w:rsidRPr="006741D7">
        <w:rPr>
          <w:rFonts w:ascii="Century Schoolbook" w:hAnsi="Century Schoolbook"/>
        </w:rPr>
        <w:t xml:space="preserve">  </w:t>
      </w:r>
      <w:proofErr w:type="spellStart"/>
      <w:r w:rsidRPr="006741D7">
        <w:rPr>
          <w:rFonts w:ascii="Century Schoolbook" w:hAnsi="Century Schoolbook"/>
        </w:rPr>
        <w:t>sosial</w:t>
      </w:r>
      <w:proofErr w:type="spellEnd"/>
      <w:proofErr w:type="gramEnd"/>
      <w:r w:rsidRPr="006741D7">
        <w:rPr>
          <w:rFonts w:ascii="Century Schoolbook" w:hAnsi="Century Schoolbook"/>
        </w:rPr>
        <w:t xml:space="preserve">  </w:t>
      </w:r>
      <w:proofErr w:type="spellStart"/>
      <w:proofErr w:type="gram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didik</w:t>
      </w:r>
      <w:proofErr w:type="spellEnd"/>
      <w:proofErr w:type="gramEnd"/>
      <w:r w:rsidRPr="006741D7">
        <w:rPr>
          <w:rFonts w:ascii="Century Schoolbook" w:hAnsi="Century Schoolbook"/>
        </w:rPr>
        <w:t xml:space="preserve">  </w:t>
      </w:r>
      <w:proofErr w:type="gramStart"/>
      <w:r w:rsidRPr="006741D7">
        <w:rPr>
          <w:rFonts w:ascii="Century Schoolbook" w:hAnsi="Century Schoolbook"/>
        </w:rPr>
        <w:t xml:space="preserve">dan  </w:t>
      </w:r>
      <w:proofErr w:type="spellStart"/>
      <w:r w:rsidRPr="006741D7">
        <w:rPr>
          <w:rFonts w:ascii="Century Schoolbook" w:hAnsi="Century Schoolbook"/>
        </w:rPr>
        <w:t>bagaimana</w:t>
      </w:r>
      <w:proofErr w:type="spellEnd"/>
      <w:proofErr w:type="gramEnd"/>
      <w:r w:rsidRPr="006741D7">
        <w:rPr>
          <w:rFonts w:ascii="Century Schoolbook" w:hAnsi="Century Schoolbook"/>
        </w:rPr>
        <w:t xml:space="preserve">  </w:t>
      </w:r>
      <w:proofErr w:type="spellStart"/>
      <w:r w:rsidRPr="006741D7">
        <w:rPr>
          <w:rFonts w:ascii="Century Schoolbook" w:hAnsi="Century Schoolbook"/>
        </w:rPr>
        <w:t>peningkatan</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didik</w:t>
      </w:r>
      <w:proofErr w:type="spellEnd"/>
      <w:r w:rsidRPr="006741D7">
        <w:rPr>
          <w:rFonts w:ascii="Century Schoolbook" w:hAnsi="Century Schoolbook"/>
        </w:rPr>
        <w:t xml:space="preserve"> SDK </w:t>
      </w:r>
      <w:proofErr w:type="spellStart"/>
      <w:r w:rsidRPr="006741D7">
        <w:rPr>
          <w:rFonts w:ascii="Century Schoolbook" w:hAnsi="Century Schoolbook"/>
        </w:rPr>
        <w:t>Aebara</w:t>
      </w:r>
      <w:proofErr w:type="spellEnd"/>
      <w:r w:rsidRPr="006741D7">
        <w:rPr>
          <w:rFonts w:ascii="Century Schoolbook" w:hAnsi="Century Schoolbook"/>
        </w:rPr>
        <w:t xml:space="preserve">. </w:t>
      </w: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membahas</w:t>
      </w:r>
      <w:proofErr w:type="spellEnd"/>
      <w:r w:rsidRPr="006741D7">
        <w:rPr>
          <w:rFonts w:ascii="Century Schoolbook" w:hAnsi="Century Schoolbook"/>
        </w:rPr>
        <w:t xml:space="preserve"> </w:t>
      </w:r>
      <w:proofErr w:type="spellStart"/>
      <w:r w:rsidRPr="006741D7">
        <w:rPr>
          <w:rFonts w:ascii="Century Schoolbook" w:hAnsi="Century Schoolbook"/>
        </w:rPr>
        <w:t>masalah</w:t>
      </w:r>
      <w:proofErr w:type="spellEnd"/>
      <w:r w:rsidRPr="006741D7">
        <w:rPr>
          <w:rFonts w:ascii="Century Schoolbook" w:hAnsi="Century Schoolbook"/>
        </w:rPr>
        <w:t xml:space="preserve">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r w:rsidRPr="006741D7">
        <w:rPr>
          <w:rFonts w:ascii="Century Schoolbook" w:hAnsi="Century Schoolbook"/>
        </w:rPr>
        <w:t>penulis</w:t>
      </w:r>
      <w:proofErr w:type="spellEnd"/>
      <w:r w:rsidRPr="006741D7">
        <w:rPr>
          <w:rFonts w:ascii="Century Schoolbook" w:hAnsi="Century Schoolbook"/>
        </w:rPr>
        <w:t xml:space="preserve"> </w:t>
      </w:r>
      <w:proofErr w:type="spellStart"/>
      <w:r w:rsidRPr="006741D7">
        <w:rPr>
          <w:rFonts w:ascii="Century Schoolbook" w:hAnsi="Century Schoolbook"/>
        </w:rPr>
        <w:t>menggunakan</w:t>
      </w:r>
      <w:proofErr w:type="spellEnd"/>
      <w:r w:rsidRPr="006741D7">
        <w:rPr>
          <w:rFonts w:ascii="Century Schoolbook" w:hAnsi="Century Schoolbook"/>
        </w:rPr>
        <w:t xml:space="preserve"> </w:t>
      </w:r>
      <w:proofErr w:type="spellStart"/>
      <w:r w:rsidRPr="006741D7">
        <w:rPr>
          <w:rFonts w:ascii="Century Schoolbook" w:hAnsi="Century Schoolbook"/>
        </w:rPr>
        <w:t>jenis</w:t>
      </w:r>
      <w:proofErr w:type="spellEnd"/>
      <w:r w:rsidRPr="006741D7">
        <w:rPr>
          <w:rFonts w:ascii="Century Schoolbook" w:hAnsi="Century Schoolbook"/>
        </w:rPr>
        <w:t xml:space="preserve"> </w:t>
      </w:r>
      <w:proofErr w:type="spellStart"/>
      <w:r w:rsidRPr="006741D7">
        <w:rPr>
          <w:rFonts w:ascii="Century Schoolbook" w:hAnsi="Century Schoolbook"/>
        </w:rPr>
        <w:t>penelitian</w:t>
      </w:r>
      <w:proofErr w:type="spellEnd"/>
      <w:r w:rsidRPr="006741D7">
        <w:rPr>
          <w:rFonts w:ascii="Century Schoolbook" w:hAnsi="Century Schoolbook"/>
        </w:rPr>
        <w:t xml:space="preserve"> </w:t>
      </w:r>
      <w:proofErr w:type="spellStart"/>
      <w:r w:rsidRPr="006741D7">
        <w:rPr>
          <w:rFonts w:ascii="Century Schoolbook" w:hAnsi="Century Schoolbook"/>
        </w:rPr>
        <w:t>korelatif</w:t>
      </w:r>
      <w:proofErr w:type="spellEnd"/>
      <w:r w:rsidRPr="006741D7">
        <w:rPr>
          <w:rFonts w:ascii="Century Schoolbook" w:hAnsi="Century Schoolbook"/>
        </w:rPr>
        <w:t xml:space="preserve"> (</w:t>
      </w:r>
      <w:proofErr w:type="spellStart"/>
      <w:r w:rsidRPr="006741D7">
        <w:rPr>
          <w:rFonts w:ascii="Century Schoolbook" w:hAnsi="Century Schoolbook"/>
        </w:rPr>
        <w:t>korelasional</w:t>
      </w:r>
      <w:proofErr w:type="spellEnd"/>
      <w:r w:rsidRPr="006741D7">
        <w:rPr>
          <w:rFonts w:ascii="Century Schoolbook" w:hAnsi="Century Schoolbook"/>
        </w:rPr>
        <w:t xml:space="preserve">). Karena </w:t>
      </w:r>
      <w:proofErr w:type="spellStart"/>
      <w:r w:rsidRPr="006741D7">
        <w:rPr>
          <w:rFonts w:ascii="Century Schoolbook" w:hAnsi="Century Schoolbook"/>
        </w:rPr>
        <w:t>penelitian</w:t>
      </w:r>
      <w:proofErr w:type="spellEnd"/>
      <w:r w:rsidRPr="006741D7">
        <w:rPr>
          <w:rFonts w:ascii="Century Schoolbook" w:hAnsi="Century Schoolbook"/>
        </w:rPr>
        <w:t xml:space="preserve">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r w:rsidRPr="006741D7">
        <w:rPr>
          <w:rFonts w:ascii="Century Schoolbook" w:hAnsi="Century Schoolbook"/>
        </w:rPr>
        <w:t>ditujukan</w:t>
      </w:r>
      <w:proofErr w:type="spellEnd"/>
      <w:r w:rsidRPr="006741D7">
        <w:rPr>
          <w:rFonts w:ascii="Century Schoolbook" w:hAnsi="Century Schoolbook"/>
        </w:rPr>
        <w:t xml:space="preserve"> </w:t>
      </w: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mengetahui</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w:t>
      </w:r>
      <w:proofErr w:type="spellStart"/>
      <w:r w:rsidRPr="006741D7">
        <w:rPr>
          <w:rFonts w:ascii="Century Schoolbook" w:hAnsi="Century Schoolbook"/>
        </w:rPr>
        <w:t>suatu</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variabel-variabel</w:t>
      </w:r>
      <w:proofErr w:type="spellEnd"/>
      <w:r w:rsidRPr="006741D7">
        <w:rPr>
          <w:rFonts w:ascii="Century Schoolbook" w:hAnsi="Century Schoolbook"/>
        </w:rPr>
        <w:t xml:space="preserve"> lain. </w:t>
      </w:r>
      <w:proofErr w:type="spellStart"/>
      <w:r w:rsidRPr="006741D7">
        <w:rPr>
          <w:rFonts w:ascii="Century Schoolbook" w:hAnsi="Century Schoolbook"/>
        </w:rPr>
        <w:t>Hubungan</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w:t>
      </w:r>
      <w:proofErr w:type="spellStart"/>
      <w:r w:rsidRPr="006741D7">
        <w:rPr>
          <w:rFonts w:ascii="Century Schoolbook" w:hAnsi="Century Schoolbook"/>
        </w:rPr>
        <w:t>satu</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beberapa</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yang lain </w:t>
      </w:r>
      <w:proofErr w:type="spellStart"/>
      <w:r w:rsidRPr="006741D7">
        <w:rPr>
          <w:rFonts w:ascii="Century Schoolbook" w:hAnsi="Century Schoolbook"/>
        </w:rPr>
        <w:t>dinyatakan</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besarnya</w:t>
      </w:r>
      <w:proofErr w:type="spellEnd"/>
      <w:r w:rsidRPr="006741D7">
        <w:rPr>
          <w:rFonts w:ascii="Century Schoolbook" w:hAnsi="Century Schoolbook"/>
        </w:rPr>
        <w:t xml:space="preserve"> </w:t>
      </w:r>
      <w:proofErr w:type="spellStart"/>
      <w:r w:rsidRPr="006741D7">
        <w:rPr>
          <w:rFonts w:ascii="Century Schoolbook" w:hAnsi="Century Schoolbook"/>
        </w:rPr>
        <w:t>koefisien</w:t>
      </w:r>
      <w:proofErr w:type="spellEnd"/>
      <w:r w:rsidRPr="006741D7">
        <w:rPr>
          <w:rFonts w:ascii="Century Schoolbook" w:hAnsi="Century Schoolbook"/>
        </w:rPr>
        <w:t xml:space="preserve"> </w:t>
      </w:r>
      <w:proofErr w:type="spellStart"/>
      <w:r w:rsidRPr="006741D7">
        <w:rPr>
          <w:rFonts w:ascii="Century Schoolbook" w:hAnsi="Century Schoolbook"/>
        </w:rPr>
        <w:t>korelasi</w:t>
      </w:r>
      <w:proofErr w:type="spellEnd"/>
      <w:r w:rsidRPr="006741D7">
        <w:rPr>
          <w:rFonts w:ascii="Century Schoolbook" w:hAnsi="Century Schoolbook"/>
        </w:rPr>
        <w:t xml:space="preserve"> dan </w:t>
      </w:r>
      <w:proofErr w:type="spellStart"/>
      <w:r w:rsidRPr="006741D7">
        <w:rPr>
          <w:rFonts w:ascii="Century Schoolbook" w:hAnsi="Century Schoolbook"/>
        </w:rPr>
        <w:t>keberartian</w:t>
      </w:r>
      <w:proofErr w:type="spellEnd"/>
      <w:r w:rsidRPr="006741D7">
        <w:rPr>
          <w:rFonts w:ascii="Century Schoolbook" w:hAnsi="Century Schoolbook"/>
        </w:rPr>
        <w:t xml:space="preserve"> (</w:t>
      </w:r>
      <w:proofErr w:type="spellStart"/>
      <w:r w:rsidRPr="006741D7">
        <w:rPr>
          <w:rFonts w:ascii="Century Schoolbook" w:hAnsi="Century Schoolbook"/>
        </w:rPr>
        <w:t>signifikansi</w:t>
      </w:r>
      <w:proofErr w:type="spellEnd"/>
      <w:r w:rsidRPr="006741D7">
        <w:rPr>
          <w:rFonts w:ascii="Century Schoolbook" w:hAnsi="Century Schoolbook"/>
        </w:rPr>
        <w:t xml:space="preserve">) </w:t>
      </w:r>
      <w:proofErr w:type="spellStart"/>
      <w:r w:rsidRPr="006741D7">
        <w:rPr>
          <w:rFonts w:ascii="Century Schoolbook" w:hAnsi="Century Schoolbook"/>
        </w:rPr>
        <w:t>secara</w:t>
      </w:r>
      <w:proofErr w:type="spellEnd"/>
      <w:r w:rsidRPr="006741D7">
        <w:rPr>
          <w:rFonts w:ascii="Century Schoolbook" w:hAnsi="Century Schoolbook"/>
        </w:rPr>
        <w:t xml:space="preserve"> statistic. Adanya </w:t>
      </w:r>
      <w:proofErr w:type="spellStart"/>
      <w:r w:rsidRPr="006741D7">
        <w:rPr>
          <w:rFonts w:ascii="Century Schoolbook" w:hAnsi="Century Schoolbook"/>
        </w:rPr>
        <w:t>korelasi</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dua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rPr>
        <w:t>atau</w:t>
      </w:r>
      <w:proofErr w:type="spellEnd"/>
      <w:r w:rsidRPr="006741D7">
        <w:rPr>
          <w:rFonts w:ascii="Century Schoolbook" w:hAnsi="Century Schoolbook"/>
        </w:rPr>
        <w:t xml:space="preserve"> </w:t>
      </w:r>
      <w:proofErr w:type="spellStart"/>
      <w:r w:rsidRPr="006741D7">
        <w:rPr>
          <w:rFonts w:ascii="Century Schoolbook" w:hAnsi="Century Schoolbook"/>
        </w:rPr>
        <w:t>lebih</w:t>
      </w:r>
      <w:proofErr w:type="spellEnd"/>
      <w:r w:rsidRPr="006741D7">
        <w:rPr>
          <w:rFonts w:ascii="Century Schoolbook" w:hAnsi="Century Schoolbook"/>
        </w:rPr>
        <w:t xml:space="preserve">, </w:t>
      </w:r>
      <w:proofErr w:type="spellStart"/>
      <w:r w:rsidRPr="006741D7">
        <w:rPr>
          <w:rFonts w:ascii="Century Schoolbook" w:hAnsi="Century Schoolbook"/>
        </w:rPr>
        <w:t>tidak</w:t>
      </w:r>
      <w:proofErr w:type="spellEnd"/>
      <w:r w:rsidRPr="006741D7">
        <w:rPr>
          <w:rFonts w:ascii="Century Schoolbook" w:hAnsi="Century Schoolbook"/>
        </w:rPr>
        <w:t xml:space="preserve"> </w:t>
      </w:r>
      <w:proofErr w:type="spellStart"/>
      <w:r w:rsidRPr="006741D7">
        <w:rPr>
          <w:rFonts w:ascii="Century Schoolbook" w:hAnsi="Century Schoolbook"/>
        </w:rPr>
        <w:t>berarti</w:t>
      </w:r>
      <w:proofErr w:type="spellEnd"/>
      <w:r w:rsidRPr="006741D7">
        <w:rPr>
          <w:rFonts w:ascii="Century Schoolbook" w:hAnsi="Century Schoolbook"/>
        </w:rPr>
        <w:t xml:space="preserve"> </w:t>
      </w:r>
      <w:proofErr w:type="spellStart"/>
      <w:r w:rsidRPr="006741D7">
        <w:rPr>
          <w:rFonts w:ascii="Century Schoolbook" w:hAnsi="Century Schoolbook"/>
        </w:rPr>
        <w:t>adanya</w:t>
      </w:r>
      <w:proofErr w:type="spellEnd"/>
      <w:r w:rsidRPr="006741D7">
        <w:rPr>
          <w:rFonts w:ascii="Century Schoolbook" w:hAnsi="Century Schoolbook"/>
          <w:lang w:val="id-ID"/>
        </w:rPr>
        <w:t xml:space="preserve"> </w:t>
      </w:r>
      <w:proofErr w:type="spellStart"/>
      <w:r w:rsidRPr="006741D7">
        <w:rPr>
          <w:rFonts w:ascii="Century Schoolbook" w:hAnsi="Century Schoolbook"/>
        </w:rPr>
        <w:t>pengaruh</w:t>
      </w:r>
      <w:proofErr w:type="spellEnd"/>
      <w:r w:rsidRPr="006741D7">
        <w:rPr>
          <w:rFonts w:ascii="Century Schoolbook" w:hAnsi="Century Schoolbook"/>
        </w:rPr>
        <w:t xml:space="preserve"> </w:t>
      </w:r>
      <w:proofErr w:type="spellStart"/>
      <w:r w:rsidRPr="006741D7">
        <w:rPr>
          <w:rFonts w:ascii="Century Schoolbook" w:hAnsi="Century Schoolbook"/>
        </w:rPr>
        <w:t>atau</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w:t>
      </w:r>
      <w:proofErr w:type="spellStart"/>
      <w:r w:rsidRPr="006741D7">
        <w:rPr>
          <w:rFonts w:ascii="Century Schoolbook" w:hAnsi="Century Schoolbook"/>
        </w:rPr>
        <w:t>sebab</w:t>
      </w:r>
      <w:proofErr w:type="spellEnd"/>
      <w:r w:rsidRPr="006741D7">
        <w:rPr>
          <w:rFonts w:ascii="Century Schoolbook" w:hAnsi="Century Schoolbook"/>
        </w:rPr>
        <w:t xml:space="preserve"> </w:t>
      </w:r>
      <w:proofErr w:type="spellStart"/>
      <w:r w:rsidRPr="006741D7">
        <w:rPr>
          <w:rFonts w:ascii="Century Schoolbook" w:hAnsi="Century Schoolbook"/>
        </w:rPr>
        <w:t>akibat</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w:t>
      </w:r>
      <w:proofErr w:type="spellStart"/>
      <w:r w:rsidRPr="006741D7">
        <w:rPr>
          <w:rFonts w:ascii="Century Schoolbook" w:hAnsi="Century Schoolbook"/>
        </w:rPr>
        <w:t>suatu</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rPr>
        <w:t>terhadap</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rPr>
        <w:t>lainnya</w:t>
      </w:r>
      <w:proofErr w:type="spellEnd"/>
      <w:r w:rsidRPr="006741D7">
        <w:rPr>
          <w:rFonts w:ascii="Century Schoolbook" w:hAnsi="Century Schoolbook"/>
        </w:rPr>
        <w:t xml:space="preserve">. Korelasi </w:t>
      </w:r>
      <w:proofErr w:type="spellStart"/>
      <w:r w:rsidRPr="006741D7">
        <w:rPr>
          <w:rFonts w:ascii="Century Schoolbook" w:hAnsi="Century Schoolbook"/>
        </w:rPr>
        <w:t>positif</w:t>
      </w:r>
      <w:proofErr w:type="spellEnd"/>
      <w:r w:rsidRPr="006741D7">
        <w:rPr>
          <w:rFonts w:ascii="Century Schoolbook" w:hAnsi="Century Schoolbook"/>
        </w:rPr>
        <w:t xml:space="preserve"> </w:t>
      </w:r>
      <w:proofErr w:type="spellStart"/>
      <w:r w:rsidRPr="006741D7">
        <w:rPr>
          <w:rFonts w:ascii="Century Schoolbook" w:hAnsi="Century Schoolbook"/>
        </w:rPr>
        <w:t>berarti</w:t>
      </w:r>
      <w:proofErr w:type="spellEnd"/>
      <w:r w:rsidRPr="006741D7">
        <w:rPr>
          <w:rFonts w:ascii="Century Schoolbook" w:hAnsi="Century Schoolbook"/>
        </w:rPr>
        <w:t xml:space="preserve"> </w:t>
      </w:r>
      <w:proofErr w:type="spellStart"/>
      <w:r w:rsidRPr="006741D7">
        <w:rPr>
          <w:rFonts w:ascii="Century Schoolbook" w:hAnsi="Century Schoolbook"/>
        </w:rPr>
        <w:t>nilai</w:t>
      </w:r>
      <w:proofErr w:type="spellEnd"/>
      <w:r w:rsidRPr="006741D7">
        <w:rPr>
          <w:rFonts w:ascii="Century Schoolbook" w:hAnsi="Century Schoolbook"/>
        </w:rPr>
        <w:t xml:space="preserve"> yang </w:t>
      </w:r>
      <w:proofErr w:type="spellStart"/>
      <w:r w:rsidRPr="006741D7">
        <w:rPr>
          <w:rFonts w:ascii="Century Schoolbook" w:hAnsi="Century Schoolbook"/>
        </w:rPr>
        <w:t>tinggi</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suatu</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rPr>
        <w:t>berhubungan</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nilai</w:t>
      </w:r>
      <w:proofErr w:type="spellEnd"/>
      <w:r w:rsidRPr="006741D7">
        <w:rPr>
          <w:rFonts w:ascii="Century Schoolbook" w:hAnsi="Century Schoolbook"/>
        </w:rPr>
        <w:t xml:space="preserve"> yang </w:t>
      </w:r>
      <w:proofErr w:type="spellStart"/>
      <w:r w:rsidRPr="006741D7">
        <w:rPr>
          <w:rFonts w:ascii="Century Schoolbook" w:hAnsi="Century Schoolbook"/>
        </w:rPr>
        <w:t>rendah</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lain. </w:t>
      </w:r>
      <w:proofErr w:type="spellStart"/>
      <w:r w:rsidRPr="006741D7">
        <w:rPr>
          <w:rFonts w:ascii="Century Schoolbook" w:hAnsi="Century Schoolbook"/>
        </w:rPr>
        <w:t>Melalui</w:t>
      </w:r>
      <w:proofErr w:type="spellEnd"/>
      <w:r w:rsidRPr="006741D7">
        <w:rPr>
          <w:rFonts w:ascii="Century Schoolbook" w:hAnsi="Century Schoolbook"/>
        </w:rPr>
        <w:t xml:space="preserve"> </w:t>
      </w:r>
      <w:proofErr w:type="spellStart"/>
      <w:r w:rsidRPr="006741D7">
        <w:rPr>
          <w:rFonts w:ascii="Century Schoolbook" w:hAnsi="Century Schoolbook"/>
        </w:rPr>
        <w:t>jenis</w:t>
      </w:r>
      <w:proofErr w:type="spellEnd"/>
      <w:r w:rsidRPr="006741D7">
        <w:rPr>
          <w:rFonts w:ascii="Century Schoolbook" w:hAnsi="Century Schoolbook"/>
        </w:rPr>
        <w:t xml:space="preserve"> </w:t>
      </w:r>
      <w:proofErr w:type="spellStart"/>
      <w:r w:rsidRPr="006741D7">
        <w:rPr>
          <w:rFonts w:ascii="Century Schoolbook" w:hAnsi="Century Schoolbook"/>
        </w:rPr>
        <w:t>penelitian</w:t>
      </w:r>
      <w:proofErr w:type="spellEnd"/>
      <w:r w:rsidRPr="006741D7">
        <w:rPr>
          <w:rFonts w:ascii="Century Schoolbook" w:hAnsi="Century Schoolbook"/>
        </w:rPr>
        <w:t xml:space="preserve"> </w:t>
      </w:r>
      <w:proofErr w:type="spellStart"/>
      <w:r w:rsidRPr="006741D7">
        <w:rPr>
          <w:rFonts w:ascii="Century Schoolbook" w:hAnsi="Century Schoolbook"/>
        </w:rPr>
        <w:t>korelatif</w:t>
      </w:r>
      <w:proofErr w:type="spellEnd"/>
      <w:r w:rsidRPr="006741D7">
        <w:rPr>
          <w:rFonts w:ascii="Century Schoolbook" w:hAnsi="Century Schoolbook"/>
        </w:rPr>
        <w:t xml:space="preserve"> </w:t>
      </w:r>
      <w:proofErr w:type="spellStart"/>
      <w:r w:rsidRPr="006741D7">
        <w:rPr>
          <w:rFonts w:ascii="Century Schoolbook" w:hAnsi="Century Schoolbook"/>
        </w:rPr>
        <w:t>korelasional</w:t>
      </w:r>
      <w:proofErr w:type="spellEnd"/>
      <w:r w:rsidRPr="006741D7">
        <w:rPr>
          <w:rFonts w:ascii="Century Schoolbook" w:hAnsi="Century Schoolbook"/>
        </w:rPr>
        <w:t xml:space="preserve">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r w:rsidRPr="006741D7">
        <w:rPr>
          <w:rFonts w:ascii="Century Schoolbook" w:hAnsi="Century Schoolbook"/>
        </w:rPr>
        <w:t>diharapkan</w:t>
      </w:r>
      <w:proofErr w:type="spellEnd"/>
      <w:r w:rsidRPr="006741D7">
        <w:rPr>
          <w:rFonts w:ascii="Century Schoolbook" w:hAnsi="Century Schoolbook"/>
        </w:rPr>
        <w:t xml:space="preserve"> </w:t>
      </w:r>
      <w:proofErr w:type="spellStart"/>
      <w:r w:rsidRPr="006741D7">
        <w:rPr>
          <w:rFonts w:ascii="Century Schoolbook" w:hAnsi="Century Schoolbook"/>
        </w:rPr>
        <w:t>dapat</w:t>
      </w:r>
      <w:proofErr w:type="spellEnd"/>
      <w:r w:rsidRPr="006741D7">
        <w:rPr>
          <w:rFonts w:ascii="Century Schoolbook" w:hAnsi="Century Schoolbook"/>
        </w:rPr>
        <w:t xml:space="preserve"> </w:t>
      </w:r>
      <w:proofErr w:type="spellStart"/>
      <w:r w:rsidRPr="006741D7">
        <w:rPr>
          <w:rFonts w:ascii="Century Schoolbook" w:hAnsi="Century Schoolbook"/>
        </w:rPr>
        <w:t>memberikan</w:t>
      </w:r>
      <w:proofErr w:type="spellEnd"/>
      <w:r w:rsidRPr="006741D7">
        <w:rPr>
          <w:rFonts w:ascii="Century Schoolbook" w:hAnsi="Century Schoolbook"/>
        </w:rPr>
        <w:t xml:space="preserve"> </w:t>
      </w:r>
      <w:proofErr w:type="spellStart"/>
      <w:r w:rsidRPr="006741D7">
        <w:rPr>
          <w:rFonts w:ascii="Century Schoolbook" w:hAnsi="Century Schoolbook"/>
        </w:rPr>
        <w:t>jawaban</w:t>
      </w:r>
      <w:proofErr w:type="spellEnd"/>
      <w:r w:rsidRPr="006741D7">
        <w:rPr>
          <w:rFonts w:ascii="Century Schoolbook" w:hAnsi="Century Schoolbook"/>
        </w:rPr>
        <w:t xml:space="preserve"> </w:t>
      </w:r>
      <w:proofErr w:type="spellStart"/>
      <w:r w:rsidRPr="006741D7">
        <w:rPr>
          <w:rFonts w:ascii="Century Schoolbook" w:hAnsi="Century Schoolbook"/>
        </w:rPr>
        <w:t>tentang</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w:t>
      </w:r>
      <w:r w:rsidRPr="006741D7">
        <w:rPr>
          <w:rFonts w:ascii="Century Schoolbook" w:hAnsi="Century Schoolbook"/>
          <w:lang w:val="id-ID"/>
        </w:rPr>
        <w:t>keterampilan</w:t>
      </w:r>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r w:rsidRPr="006741D7">
        <w:rPr>
          <w:rFonts w:ascii="Century Schoolbook" w:hAnsi="Century Schoolbook"/>
          <w:lang w:val="id-ID"/>
        </w:rPr>
        <w:t>dan motivasi belajar siswa</w:t>
      </w:r>
      <w:r w:rsidRPr="006741D7">
        <w:rPr>
          <w:rFonts w:ascii="Century Schoolbook" w:hAnsi="Century Schoolbook"/>
        </w:rPr>
        <w:t>.</w:t>
      </w:r>
    </w:p>
    <w:p w14:paraId="36DC322F" w14:textId="77777777" w:rsidR="00C005A6" w:rsidRPr="006741D7" w:rsidRDefault="00C005A6" w:rsidP="00C005A6">
      <w:pPr>
        <w:pStyle w:val="ListParagraph"/>
        <w:spacing w:before="0" w:beforeAutospacing="0" w:after="0" w:afterAutospacing="0" w:line="276" w:lineRule="auto"/>
        <w:ind w:left="0" w:right="0" w:firstLine="567"/>
        <w:jc w:val="both"/>
        <w:rPr>
          <w:rFonts w:ascii="Century Schoolbook" w:hAnsi="Century Schoolbook"/>
        </w:rPr>
      </w:pPr>
      <w:r w:rsidRPr="006741D7">
        <w:rPr>
          <w:rFonts w:ascii="Century Schoolbook" w:hAnsi="Century Schoolbook"/>
        </w:rPr>
        <w:t xml:space="preserve">Sampel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penelitian</w:t>
      </w:r>
      <w:proofErr w:type="spellEnd"/>
      <w:r w:rsidRPr="006741D7">
        <w:rPr>
          <w:rFonts w:ascii="Century Schoolbook" w:hAnsi="Century Schoolbook"/>
        </w:rPr>
        <w:t xml:space="preserve"> </w:t>
      </w:r>
      <w:proofErr w:type="spellStart"/>
      <w:r w:rsidRPr="006741D7">
        <w:rPr>
          <w:rFonts w:ascii="Century Schoolbook" w:hAnsi="Century Schoolbook"/>
        </w:rPr>
        <w:t>adalah</w:t>
      </w:r>
      <w:proofErr w:type="spellEnd"/>
      <w:r w:rsidRPr="006741D7">
        <w:rPr>
          <w:rFonts w:ascii="Century Schoolbook" w:hAnsi="Century Schoolbook"/>
        </w:rPr>
        <w:t xml:space="preserve"> </w:t>
      </w:r>
      <w:proofErr w:type="spellStart"/>
      <w:r w:rsidRPr="006741D7">
        <w:rPr>
          <w:rFonts w:ascii="Century Schoolbook" w:hAnsi="Century Schoolbook"/>
        </w:rPr>
        <w:t>sebagian</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orang </w:t>
      </w:r>
      <w:proofErr w:type="spellStart"/>
      <w:r w:rsidRPr="006741D7">
        <w:rPr>
          <w:rFonts w:ascii="Century Schoolbook" w:hAnsi="Century Schoolbook"/>
        </w:rPr>
        <w:t>atau</w:t>
      </w:r>
      <w:proofErr w:type="spellEnd"/>
      <w:r w:rsidRPr="006741D7">
        <w:rPr>
          <w:rFonts w:ascii="Century Schoolbook" w:hAnsi="Century Schoolbook"/>
        </w:rPr>
        <w:t xml:space="preserve"> </w:t>
      </w:r>
      <w:proofErr w:type="spellStart"/>
      <w:r w:rsidRPr="006741D7">
        <w:rPr>
          <w:rFonts w:ascii="Century Schoolbook" w:hAnsi="Century Schoolbook"/>
        </w:rPr>
        <w:t>populasi</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w:t>
      </w:r>
      <w:proofErr w:type="spellStart"/>
      <w:r w:rsidRPr="006741D7">
        <w:rPr>
          <w:rFonts w:ascii="Century Schoolbook" w:hAnsi="Century Schoolbook"/>
        </w:rPr>
        <w:t>sebuah</w:t>
      </w:r>
      <w:proofErr w:type="spellEnd"/>
      <w:r w:rsidRPr="006741D7">
        <w:rPr>
          <w:rFonts w:ascii="Century Schoolbook" w:hAnsi="Century Schoolbook"/>
        </w:rPr>
        <w:t xml:space="preserve"> </w:t>
      </w:r>
      <w:proofErr w:type="spellStart"/>
      <w:r w:rsidRPr="006741D7">
        <w:rPr>
          <w:rFonts w:ascii="Century Schoolbook" w:hAnsi="Century Schoolbook"/>
        </w:rPr>
        <w:t>penelitian</w:t>
      </w:r>
      <w:proofErr w:type="spellEnd"/>
      <w:r w:rsidRPr="006741D7">
        <w:rPr>
          <w:rFonts w:ascii="Century Schoolbook" w:hAnsi="Century Schoolbook"/>
        </w:rPr>
        <w:t xml:space="preserve">, yang </w:t>
      </w:r>
      <w:proofErr w:type="spellStart"/>
      <w:r w:rsidRPr="006741D7">
        <w:rPr>
          <w:rFonts w:ascii="Century Schoolbook" w:hAnsi="Century Schoolbook"/>
        </w:rPr>
        <w:t>dipilih</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sistem</w:t>
      </w:r>
      <w:proofErr w:type="spellEnd"/>
      <w:r w:rsidRPr="006741D7">
        <w:rPr>
          <w:rFonts w:ascii="Century Schoolbook" w:hAnsi="Century Schoolbook"/>
        </w:rPr>
        <w:t xml:space="preserve"> </w:t>
      </w:r>
      <w:proofErr w:type="spellStart"/>
      <w:r w:rsidRPr="006741D7">
        <w:rPr>
          <w:rFonts w:ascii="Century Schoolbook" w:hAnsi="Century Schoolbook"/>
        </w:rPr>
        <w:t>tertentu</w:t>
      </w:r>
      <w:proofErr w:type="spellEnd"/>
      <w:r w:rsidRPr="006741D7">
        <w:rPr>
          <w:rFonts w:ascii="Century Schoolbook" w:hAnsi="Century Schoolbook"/>
        </w:rPr>
        <w:t xml:space="preserve">. Sampel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penelitian</w:t>
      </w:r>
      <w:proofErr w:type="spellEnd"/>
      <w:r w:rsidRPr="006741D7">
        <w:rPr>
          <w:rFonts w:ascii="Century Schoolbook" w:hAnsi="Century Schoolbook"/>
        </w:rPr>
        <w:t xml:space="preserve">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r w:rsidRPr="006741D7">
        <w:rPr>
          <w:rFonts w:ascii="Century Schoolbook" w:hAnsi="Century Schoolbook"/>
        </w:rPr>
        <w:t>dipilih</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menggunakan</w:t>
      </w:r>
      <w:proofErr w:type="spellEnd"/>
      <w:r w:rsidRPr="006741D7">
        <w:rPr>
          <w:rFonts w:ascii="Century Schoolbook" w:hAnsi="Century Schoolbook"/>
        </w:rPr>
        <w:t xml:space="preserve"> </w:t>
      </w:r>
      <w:proofErr w:type="spellStart"/>
      <w:r w:rsidRPr="006741D7">
        <w:rPr>
          <w:rFonts w:ascii="Century Schoolbook" w:hAnsi="Century Schoolbook"/>
        </w:rPr>
        <w:t>teknik</w:t>
      </w:r>
      <w:proofErr w:type="spellEnd"/>
      <w:r w:rsidRPr="006741D7">
        <w:rPr>
          <w:rFonts w:ascii="Century Schoolbook" w:hAnsi="Century Schoolbook"/>
        </w:rPr>
        <w:t xml:space="preserve"> </w:t>
      </w:r>
      <w:r w:rsidRPr="006741D7">
        <w:rPr>
          <w:rFonts w:ascii="Century Schoolbook" w:hAnsi="Century Schoolbook"/>
          <w:lang w:val="id-ID"/>
        </w:rPr>
        <w:t>jenuh</w:t>
      </w:r>
      <w:r w:rsidRPr="006741D7">
        <w:rPr>
          <w:rFonts w:ascii="Century Schoolbook" w:hAnsi="Century Schoolbook"/>
        </w:rPr>
        <w:t xml:space="preserve"> sampling, </w:t>
      </w:r>
      <w:proofErr w:type="spellStart"/>
      <w:r w:rsidRPr="006741D7">
        <w:rPr>
          <w:rFonts w:ascii="Century Schoolbook" w:hAnsi="Century Schoolbook"/>
        </w:rPr>
        <w:t>yakni</w:t>
      </w:r>
      <w:proofErr w:type="spellEnd"/>
      <w:r w:rsidRPr="006741D7">
        <w:rPr>
          <w:rFonts w:ascii="Century Schoolbook" w:hAnsi="Century Schoolbook"/>
        </w:rPr>
        <w:t xml:space="preserve"> </w:t>
      </w:r>
      <w:proofErr w:type="spellStart"/>
      <w:r w:rsidRPr="006741D7">
        <w:rPr>
          <w:rFonts w:ascii="Century Schoolbook" w:hAnsi="Century Schoolbook"/>
        </w:rPr>
        <w:t>sampel</w:t>
      </w:r>
      <w:proofErr w:type="spellEnd"/>
      <w:r w:rsidRPr="006741D7">
        <w:rPr>
          <w:rFonts w:ascii="Century Schoolbook" w:hAnsi="Century Schoolbook"/>
        </w:rPr>
        <w:t xml:space="preserve"> </w:t>
      </w:r>
      <w:proofErr w:type="spellStart"/>
      <w:r w:rsidRPr="006741D7">
        <w:rPr>
          <w:rFonts w:ascii="Century Schoolbook" w:hAnsi="Century Schoolbook"/>
        </w:rPr>
        <w:t>dipilih</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pertimbangan</w:t>
      </w:r>
      <w:proofErr w:type="spellEnd"/>
      <w:r w:rsidRPr="006741D7">
        <w:rPr>
          <w:rFonts w:ascii="Century Schoolbook" w:hAnsi="Century Schoolbook"/>
        </w:rPr>
        <w:t xml:space="preserve"> </w:t>
      </w:r>
      <w:proofErr w:type="spellStart"/>
      <w:r w:rsidRPr="006741D7">
        <w:rPr>
          <w:rFonts w:ascii="Century Schoolbook" w:hAnsi="Century Schoolbook"/>
        </w:rPr>
        <w:t>tertentu</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w:t>
      </w:r>
      <w:proofErr w:type="spellStart"/>
      <w:proofErr w:type="gramStart"/>
      <w:r w:rsidRPr="006741D7">
        <w:rPr>
          <w:rFonts w:ascii="Century Schoolbook" w:hAnsi="Century Schoolbook"/>
        </w:rPr>
        <w:t>peneliti</w:t>
      </w:r>
      <w:proofErr w:type="spellEnd"/>
      <w:r w:rsidRPr="006741D7">
        <w:rPr>
          <w:rFonts w:ascii="Century Schoolbook" w:hAnsi="Century Schoolbook"/>
        </w:rPr>
        <w:t>.</w:t>
      </w:r>
      <w:r w:rsidRPr="006741D7">
        <w:rPr>
          <w:rFonts w:ascii="Century Schoolbook" w:hAnsi="Century Schoolbook"/>
          <w:lang w:val="id-ID"/>
        </w:rPr>
        <w:t>jumlah</w:t>
      </w:r>
      <w:proofErr w:type="gramEnd"/>
      <w:r w:rsidRPr="006741D7">
        <w:rPr>
          <w:rFonts w:ascii="Century Schoolbook" w:hAnsi="Century Schoolbook"/>
          <w:lang w:val="id-ID"/>
        </w:rPr>
        <w:t xml:space="preserve"> sampel dalam sampel ini adalah 30 orang.</w:t>
      </w:r>
      <w:r w:rsidRPr="006741D7">
        <w:rPr>
          <w:rFonts w:ascii="Century Schoolbook" w:hAnsi="Century Schoolbook"/>
        </w:rPr>
        <w:t xml:space="preserve"> Sampel </w:t>
      </w:r>
      <w:proofErr w:type="spellStart"/>
      <w:r w:rsidRPr="006741D7">
        <w:rPr>
          <w:rFonts w:ascii="Century Schoolbook" w:hAnsi="Century Schoolbook"/>
        </w:rPr>
        <w:t>penelitian</w:t>
      </w:r>
      <w:proofErr w:type="spellEnd"/>
      <w:r w:rsidRPr="006741D7">
        <w:rPr>
          <w:rFonts w:ascii="Century Schoolbook" w:hAnsi="Century Schoolbook"/>
        </w:rPr>
        <w:t xml:space="preserve"> </w:t>
      </w:r>
      <w:proofErr w:type="spellStart"/>
      <w:r w:rsidRPr="006741D7">
        <w:rPr>
          <w:rFonts w:ascii="Century Schoolbook" w:hAnsi="Century Schoolbook"/>
        </w:rPr>
        <w:t>ini</w:t>
      </w:r>
      <w:proofErr w:type="spellEnd"/>
      <w:r w:rsidRPr="006741D7">
        <w:rPr>
          <w:rFonts w:ascii="Century Schoolbook" w:hAnsi="Century Schoolbook"/>
        </w:rPr>
        <w:t xml:space="preserve"> di </w:t>
      </w:r>
      <w:proofErr w:type="spellStart"/>
      <w:r w:rsidRPr="006741D7">
        <w:rPr>
          <w:rFonts w:ascii="Century Schoolbook" w:hAnsi="Century Schoolbook"/>
        </w:rPr>
        <w:t>pilih</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w:t>
      </w:r>
      <w:proofErr w:type="spell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didik</w:t>
      </w:r>
      <w:proofErr w:type="spellEnd"/>
      <w:r w:rsidRPr="006741D7">
        <w:rPr>
          <w:rFonts w:ascii="Century Schoolbook" w:hAnsi="Century Schoolbook"/>
        </w:rPr>
        <w:t xml:space="preserve"> </w:t>
      </w:r>
      <w:proofErr w:type="spellStart"/>
      <w:r w:rsidRPr="006741D7">
        <w:rPr>
          <w:rFonts w:ascii="Century Schoolbook" w:hAnsi="Century Schoolbook"/>
        </w:rPr>
        <w:t>kelas</w:t>
      </w:r>
      <w:proofErr w:type="spellEnd"/>
      <w:r w:rsidRPr="006741D7">
        <w:rPr>
          <w:rFonts w:ascii="Century Schoolbook" w:hAnsi="Century Schoolbook"/>
        </w:rPr>
        <w:t xml:space="preserve"> </w:t>
      </w:r>
      <w:r w:rsidRPr="006741D7">
        <w:rPr>
          <w:rFonts w:ascii="Century Schoolbook" w:hAnsi="Century Schoolbook"/>
          <w:lang w:val="id-ID"/>
        </w:rPr>
        <w:t>tinggi</w:t>
      </w:r>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alasan</w:t>
      </w:r>
      <w:proofErr w:type="spellEnd"/>
      <w:r w:rsidRPr="006741D7">
        <w:rPr>
          <w:rFonts w:ascii="Century Schoolbook" w:hAnsi="Century Schoolbook"/>
        </w:rPr>
        <w:t xml:space="preserve"> </w:t>
      </w:r>
      <w:proofErr w:type="spellStart"/>
      <w:r w:rsidRPr="006741D7">
        <w:rPr>
          <w:rFonts w:ascii="Century Schoolbook" w:hAnsi="Century Schoolbook"/>
        </w:rPr>
        <w:t>bahwa</w:t>
      </w:r>
      <w:proofErr w:type="spellEnd"/>
      <w:r w:rsidRPr="006741D7">
        <w:rPr>
          <w:rFonts w:ascii="Century Schoolbook" w:hAnsi="Century Schoolbook"/>
        </w:rPr>
        <w:t xml:space="preserve"> </w:t>
      </w:r>
      <w:proofErr w:type="spell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w:t>
      </w:r>
      <w:proofErr w:type="spellStart"/>
      <w:r w:rsidRPr="006741D7">
        <w:rPr>
          <w:rFonts w:ascii="Century Schoolbook" w:hAnsi="Century Schoolbook"/>
        </w:rPr>
        <w:t>kelas</w:t>
      </w:r>
      <w:proofErr w:type="spellEnd"/>
      <w:r w:rsidRPr="006741D7">
        <w:rPr>
          <w:rFonts w:ascii="Century Schoolbook" w:hAnsi="Century Schoolbook"/>
        </w:rPr>
        <w:t xml:space="preserve">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r w:rsidRPr="006741D7">
        <w:rPr>
          <w:rFonts w:ascii="Century Schoolbook" w:hAnsi="Century Schoolbook"/>
        </w:rPr>
        <w:t>lebih</w:t>
      </w:r>
      <w:proofErr w:type="spellEnd"/>
      <w:r w:rsidRPr="006741D7">
        <w:rPr>
          <w:rFonts w:ascii="Century Schoolbook" w:hAnsi="Century Schoolbook"/>
        </w:rPr>
        <w:t xml:space="preserve"> </w:t>
      </w:r>
      <w:proofErr w:type="spellStart"/>
      <w:r w:rsidRPr="006741D7">
        <w:rPr>
          <w:rFonts w:ascii="Century Schoolbook" w:hAnsi="Century Schoolbook"/>
        </w:rPr>
        <w:t>memahami</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pengisian</w:t>
      </w:r>
      <w:proofErr w:type="spellEnd"/>
      <w:r w:rsidRPr="006741D7">
        <w:rPr>
          <w:rFonts w:ascii="Century Schoolbook" w:hAnsi="Century Schoolbook"/>
        </w:rPr>
        <w:t xml:space="preserve"> </w:t>
      </w:r>
      <w:proofErr w:type="spellStart"/>
      <w:r w:rsidRPr="006741D7">
        <w:rPr>
          <w:rFonts w:ascii="Century Schoolbook" w:hAnsi="Century Schoolbook"/>
        </w:rPr>
        <w:t>angket</w:t>
      </w:r>
      <w:proofErr w:type="spellEnd"/>
      <w:r w:rsidRPr="006741D7">
        <w:rPr>
          <w:rFonts w:ascii="Century Schoolbook" w:hAnsi="Century Schoolbook"/>
        </w:rPr>
        <w:t xml:space="preserve"> dan </w:t>
      </w:r>
      <w:proofErr w:type="spellStart"/>
      <w:r w:rsidRPr="006741D7">
        <w:rPr>
          <w:rFonts w:ascii="Century Schoolbook" w:hAnsi="Century Schoolbook"/>
        </w:rPr>
        <w:t>lebih</w:t>
      </w:r>
      <w:proofErr w:type="spellEnd"/>
      <w:r w:rsidRPr="006741D7">
        <w:rPr>
          <w:rFonts w:ascii="Century Schoolbook" w:hAnsi="Century Schoolbook"/>
        </w:rPr>
        <w:t xml:space="preserve"> </w:t>
      </w:r>
      <w:proofErr w:type="spellStart"/>
      <w:r w:rsidRPr="006741D7">
        <w:rPr>
          <w:rFonts w:ascii="Century Schoolbook" w:hAnsi="Century Schoolbook"/>
        </w:rPr>
        <w:t>banyak</w:t>
      </w:r>
      <w:proofErr w:type="spellEnd"/>
      <w:r w:rsidRPr="006741D7">
        <w:rPr>
          <w:rFonts w:ascii="Century Schoolbook" w:hAnsi="Century Schoolbook"/>
        </w:rPr>
        <w:t xml:space="preserve"> </w:t>
      </w:r>
      <w:proofErr w:type="spellStart"/>
      <w:r w:rsidRPr="006741D7">
        <w:rPr>
          <w:rFonts w:ascii="Century Schoolbook" w:hAnsi="Century Schoolbook"/>
        </w:rPr>
        <w:t>mengalami</w:t>
      </w:r>
      <w:proofErr w:type="spellEnd"/>
      <w:r w:rsidRPr="006741D7">
        <w:rPr>
          <w:rFonts w:ascii="Century Schoolbook" w:hAnsi="Century Schoolbook"/>
        </w:rPr>
        <w:t xml:space="preserve"> </w:t>
      </w:r>
      <w:proofErr w:type="spellStart"/>
      <w:r w:rsidRPr="006741D7">
        <w:rPr>
          <w:rFonts w:ascii="Century Schoolbook" w:hAnsi="Century Schoolbook"/>
        </w:rPr>
        <w:t>kegiatan</w:t>
      </w:r>
      <w:proofErr w:type="spellEnd"/>
      <w:r w:rsidRPr="006741D7">
        <w:rPr>
          <w:rFonts w:ascii="Century Schoolbook" w:hAnsi="Century Schoolbook"/>
        </w:rPr>
        <w:t xml:space="preserve"> </w:t>
      </w:r>
      <w:proofErr w:type="spellStart"/>
      <w:r w:rsidRPr="006741D7">
        <w:rPr>
          <w:rFonts w:ascii="Century Schoolbook" w:hAnsi="Century Schoolbook"/>
        </w:rPr>
        <w:t>pembelajaran</w:t>
      </w:r>
      <w:proofErr w:type="spellEnd"/>
      <w:r w:rsidRPr="006741D7">
        <w:rPr>
          <w:rFonts w:ascii="Century Schoolbook" w:hAnsi="Century Schoolbook"/>
        </w:rPr>
        <w:t xml:space="preserve"> dan </w:t>
      </w:r>
      <w:proofErr w:type="spellStart"/>
      <w:r w:rsidRPr="006741D7">
        <w:rPr>
          <w:rFonts w:ascii="Century Schoolbook" w:hAnsi="Century Schoolbook"/>
        </w:rPr>
        <w:t>interaksi</w:t>
      </w:r>
      <w:proofErr w:type="spellEnd"/>
      <w:r w:rsidRPr="006741D7">
        <w:rPr>
          <w:rFonts w:ascii="Century Schoolbook" w:hAnsi="Century Schoolbook"/>
        </w:rPr>
        <w:t xml:space="preserve"> di </w:t>
      </w:r>
      <w:proofErr w:type="spellStart"/>
      <w:r w:rsidRPr="006741D7">
        <w:rPr>
          <w:rFonts w:ascii="Century Schoolbook" w:hAnsi="Century Schoolbook"/>
        </w:rPr>
        <w:t>sekolah</w:t>
      </w:r>
      <w:proofErr w:type="spellEnd"/>
      <w:r w:rsidRPr="006741D7">
        <w:rPr>
          <w:rFonts w:ascii="Century Schoolbook" w:hAnsi="Century Schoolbook"/>
        </w:rPr>
        <w:t>.</w:t>
      </w:r>
    </w:p>
    <w:p w14:paraId="1939AF04" w14:textId="21712480" w:rsidR="00C005A6" w:rsidRPr="006741D7" w:rsidRDefault="00C005A6" w:rsidP="00AA1E23">
      <w:pPr>
        <w:pStyle w:val="ListParagraph"/>
        <w:spacing w:before="0" w:beforeAutospacing="0" w:after="0" w:afterAutospacing="0" w:line="276" w:lineRule="auto"/>
        <w:ind w:left="0" w:right="0" w:firstLine="567"/>
        <w:jc w:val="both"/>
        <w:rPr>
          <w:rFonts w:ascii="Century Schoolbook" w:hAnsi="Century Schoolbook"/>
        </w:rPr>
      </w:pPr>
      <w:r w:rsidRPr="006741D7">
        <w:rPr>
          <w:rFonts w:ascii="Century Schoolbook" w:hAnsi="Century Schoolbook"/>
          <w:lang w:val="id-ID"/>
        </w:rPr>
        <w:t xml:space="preserve">Instrumen </w:t>
      </w:r>
      <w:proofErr w:type="spellStart"/>
      <w:r w:rsidRPr="006741D7">
        <w:rPr>
          <w:rFonts w:ascii="Century Schoolbook" w:hAnsi="Century Schoolbook"/>
        </w:rPr>
        <w:t>pengumpulan</w:t>
      </w:r>
      <w:proofErr w:type="spellEnd"/>
      <w:r w:rsidRPr="006741D7">
        <w:rPr>
          <w:rFonts w:ascii="Century Schoolbook" w:hAnsi="Century Schoolbook"/>
        </w:rPr>
        <w:t xml:space="preserve"> data yang </w:t>
      </w:r>
      <w:proofErr w:type="spellStart"/>
      <w:r w:rsidRPr="006741D7">
        <w:rPr>
          <w:rFonts w:ascii="Century Schoolbook" w:hAnsi="Century Schoolbook"/>
        </w:rPr>
        <w:t>dilaksanakan</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penelitian</w:t>
      </w:r>
      <w:proofErr w:type="spellEnd"/>
      <w:r w:rsidRPr="006741D7">
        <w:rPr>
          <w:rFonts w:ascii="Century Schoolbook" w:hAnsi="Century Schoolbook"/>
        </w:rPr>
        <w:t xml:space="preserve">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r w:rsidRPr="006741D7">
        <w:rPr>
          <w:rFonts w:ascii="Century Schoolbook" w:hAnsi="Century Schoolbook"/>
        </w:rPr>
        <w:t>adalah</w:t>
      </w:r>
      <w:proofErr w:type="spellEnd"/>
      <w:r w:rsidRPr="006741D7">
        <w:rPr>
          <w:rFonts w:ascii="Century Schoolbook" w:hAnsi="Century Schoolbook"/>
        </w:rPr>
        <w:t xml:space="preserve"> </w:t>
      </w:r>
      <w:proofErr w:type="spellStart"/>
      <w:r w:rsidRPr="006741D7">
        <w:rPr>
          <w:rFonts w:ascii="Century Schoolbook" w:hAnsi="Century Schoolbook"/>
        </w:rPr>
        <w:t>sebagai</w:t>
      </w:r>
      <w:proofErr w:type="spellEnd"/>
      <w:r w:rsidRPr="006741D7">
        <w:rPr>
          <w:rFonts w:ascii="Century Schoolbook" w:hAnsi="Century Schoolbook"/>
        </w:rPr>
        <w:t xml:space="preserve"> </w:t>
      </w:r>
      <w:proofErr w:type="spellStart"/>
      <w:r w:rsidRPr="006741D7">
        <w:rPr>
          <w:rFonts w:ascii="Century Schoolbook" w:hAnsi="Century Schoolbook"/>
        </w:rPr>
        <w:t>berikut</w:t>
      </w:r>
      <w:proofErr w:type="spellEnd"/>
      <w:r w:rsidR="00AA1E23">
        <w:rPr>
          <w:rFonts w:ascii="Century Schoolbook" w:hAnsi="Century Schoolbook"/>
        </w:rPr>
        <w:t xml:space="preserve">: 1) </w:t>
      </w:r>
      <w:r w:rsidRPr="006741D7">
        <w:rPr>
          <w:rFonts w:ascii="Century Schoolbook" w:hAnsi="Century Schoolbook"/>
          <w:lang w:val="id-ID"/>
        </w:rPr>
        <w:t>Angket</w:t>
      </w:r>
      <w:r w:rsidR="00AA1E23">
        <w:rPr>
          <w:rFonts w:ascii="Century Schoolbook" w:hAnsi="Century Schoolbook"/>
          <w:lang w:val="id-ID"/>
        </w:rPr>
        <w:t xml:space="preserve">. </w:t>
      </w:r>
      <w:r w:rsidRPr="006741D7">
        <w:rPr>
          <w:rFonts w:ascii="Century Schoolbook" w:hAnsi="Century Schoolbook"/>
          <w:bCs/>
          <w:lang w:val="id-ID"/>
        </w:rPr>
        <w:t>Angket atau kuesioner merupakan teknik pengumpulan data yang dilakukan dengan cara memberi seperangkat pertanyaan atau pernyataan tertulis kepada responden untuk dijawabnya (Sugiyono, 2013:193)</w:t>
      </w:r>
      <w:r w:rsidR="00AA1E23">
        <w:rPr>
          <w:rFonts w:ascii="Century Schoolbook" w:hAnsi="Century Schoolbook"/>
          <w:bCs/>
          <w:lang w:val="id-ID"/>
        </w:rPr>
        <w:t xml:space="preserve">; 2) </w:t>
      </w:r>
      <w:proofErr w:type="spellStart"/>
      <w:r w:rsidRPr="006741D7">
        <w:rPr>
          <w:rFonts w:ascii="Century Schoolbook" w:hAnsi="Century Schoolbook"/>
        </w:rPr>
        <w:t>Dokumentasi</w:t>
      </w:r>
      <w:proofErr w:type="spellEnd"/>
      <w:r w:rsidR="00AA1E23">
        <w:rPr>
          <w:rFonts w:ascii="Century Schoolbook" w:hAnsi="Century Schoolbook"/>
        </w:rPr>
        <w:t xml:space="preserve">. </w:t>
      </w:r>
      <w:r w:rsidRPr="006741D7">
        <w:rPr>
          <w:rFonts w:ascii="Century Schoolbook" w:hAnsi="Century Schoolbook"/>
          <w:bCs/>
          <w:lang w:val="id-ID"/>
        </w:rPr>
        <w:lastRenderedPageBreak/>
        <w:t>Dokumentasi merupakan teknik pengumpulan data dengan menghimpun dan menganalisis dokumen-dokumen, baik dalam dokumen tertulis dan gambar. Isinya dianalisis, dibandingkan, dan dipadukan. Metode ini digunakan untuk mengumpulkan data seperti naskah-naskah dan tulisan (Sukmadinata, 2012:251)</w:t>
      </w:r>
      <w:r w:rsidR="00AA1E23">
        <w:rPr>
          <w:rFonts w:ascii="Century Schoolbook" w:hAnsi="Century Schoolbook"/>
          <w:bCs/>
          <w:lang w:val="id-ID"/>
        </w:rPr>
        <w:t xml:space="preserve">; 3) </w:t>
      </w:r>
      <w:r w:rsidRPr="006741D7">
        <w:rPr>
          <w:rFonts w:ascii="Century Schoolbook" w:hAnsi="Century Schoolbook"/>
          <w:lang w:val="id-ID"/>
        </w:rPr>
        <w:t>Observasi</w:t>
      </w:r>
      <w:r w:rsidR="00AA1E23">
        <w:rPr>
          <w:rFonts w:ascii="Century Schoolbook" w:hAnsi="Century Schoolbook"/>
          <w:lang w:val="id-ID"/>
        </w:rPr>
        <w:t xml:space="preserve">. </w:t>
      </w:r>
      <w:r w:rsidRPr="006741D7">
        <w:rPr>
          <w:rFonts w:ascii="Century Schoolbook" w:hAnsi="Century Schoolbook"/>
          <w:bCs/>
          <w:lang w:val="id-ID"/>
        </w:rPr>
        <w:t>Menurut Sugiyono (2013:</w:t>
      </w:r>
      <w:r w:rsidRPr="006741D7">
        <w:rPr>
          <w:rFonts w:ascii="Century Schoolbook" w:hAnsi="Century Schoolbook"/>
          <w:bCs/>
        </w:rPr>
        <w:t xml:space="preserve"> </w:t>
      </w:r>
      <w:r w:rsidRPr="006741D7">
        <w:rPr>
          <w:rFonts w:ascii="Century Schoolbook" w:hAnsi="Century Schoolbook"/>
          <w:bCs/>
          <w:lang w:val="id-ID"/>
        </w:rPr>
        <w:t>203) observasi digunakan sebagai teknik pengumpulan data mempunyai ciri yang spesifik bila di bandingkan dengan teknik yang lain. Teknik ini di gunakan untuk mengetahui keterampilan sosial dan motivasi belajar siswa kelas tinggi di SDK Aebara Kecamatan Ndori Kabupaten Ende.</w:t>
      </w:r>
    </w:p>
    <w:p w14:paraId="54FBF7AE" w14:textId="77777777" w:rsidR="00C005A6" w:rsidRPr="006741D7" w:rsidRDefault="00C005A6" w:rsidP="00C005A6">
      <w:pPr>
        <w:pStyle w:val="ListParagraph"/>
        <w:spacing w:before="0" w:beforeAutospacing="0" w:after="0" w:afterAutospacing="0" w:line="276" w:lineRule="auto"/>
        <w:ind w:left="0" w:right="0" w:firstLine="567"/>
        <w:jc w:val="both"/>
        <w:rPr>
          <w:rFonts w:ascii="Century Schoolbook" w:hAnsi="Century Schoolbook"/>
          <w:lang w:eastAsia="id-ID"/>
        </w:rPr>
      </w:pPr>
      <w:r w:rsidRPr="006741D7">
        <w:rPr>
          <w:rFonts w:ascii="Century Schoolbook" w:hAnsi="Century Schoolbook"/>
          <w:lang w:eastAsia="id-ID"/>
        </w:rPr>
        <w:t xml:space="preserve">Sebelum </w:t>
      </w:r>
      <w:proofErr w:type="spellStart"/>
      <w:r w:rsidRPr="006741D7">
        <w:rPr>
          <w:rFonts w:ascii="Century Schoolbook" w:hAnsi="Century Schoolbook"/>
          <w:lang w:eastAsia="id-ID"/>
        </w:rPr>
        <w:t>dianalisis</w:t>
      </w:r>
      <w:proofErr w:type="spellEnd"/>
      <w:r w:rsidRPr="006741D7">
        <w:rPr>
          <w:rFonts w:ascii="Century Schoolbook" w:hAnsi="Century Schoolbook"/>
          <w:lang w:eastAsia="id-ID"/>
        </w:rPr>
        <w:t xml:space="preserve"> </w:t>
      </w:r>
      <w:proofErr w:type="spellStart"/>
      <w:r w:rsidRPr="006741D7">
        <w:rPr>
          <w:rFonts w:ascii="Century Schoolbook" w:hAnsi="Century Schoolbook"/>
          <w:lang w:eastAsia="id-ID"/>
        </w:rPr>
        <w:t>hasil</w:t>
      </w:r>
      <w:proofErr w:type="spellEnd"/>
      <w:r w:rsidRPr="006741D7">
        <w:rPr>
          <w:rFonts w:ascii="Century Schoolbook" w:hAnsi="Century Schoolbook"/>
          <w:lang w:eastAsia="id-ID"/>
        </w:rPr>
        <w:t xml:space="preserve"> </w:t>
      </w:r>
      <w:proofErr w:type="spellStart"/>
      <w:r w:rsidRPr="006741D7">
        <w:rPr>
          <w:rFonts w:ascii="Century Schoolbook" w:hAnsi="Century Schoolbook"/>
          <w:lang w:eastAsia="id-ID"/>
        </w:rPr>
        <w:t>penelitiannya</w:t>
      </w:r>
      <w:proofErr w:type="spellEnd"/>
      <w:r w:rsidRPr="006741D7">
        <w:rPr>
          <w:rFonts w:ascii="Century Schoolbook" w:hAnsi="Century Schoolbook"/>
          <w:lang w:eastAsia="id-ID"/>
        </w:rPr>
        <w:t xml:space="preserve">, pada </w:t>
      </w:r>
      <w:proofErr w:type="spellStart"/>
      <w:r w:rsidRPr="006741D7">
        <w:rPr>
          <w:rFonts w:ascii="Century Schoolbook" w:hAnsi="Century Schoolbook"/>
          <w:lang w:eastAsia="id-ID"/>
        </w:rPr>
        <w:t>penelitian</w:t>
      </w:r>
      <w:proofErr w:type="spellEnd"/>
      <w:r w:rsidRPr="006741D7">
        <w:rPr>
          <w:rFonts w:ascii="Century Schoolbook" w:hAnsi="Century Schoolbook"/>
          <w:lang w:eastAsia="id-ID"/>
        </w:rPr>
        <w:t xml:space="preserve"> </w:t>
      </w:r>
      <w:proofErr w:type="spellStart"/>
      <w:r w:rsidRPr="006741D7">
        <w:rPr>
          <w:rFonts w:ascii="Century Schoolbook" w:hAnsi="Century Schoolbook"/>
          <w:lang w:eastAsia="id-ID"/>
        </w:rPr>
        <w:t>ini</w:t>
      </w:r>
      <w:proofErr w:type="spellEnd"/>
      <w:r w:rsidRPr="006741D7">
        <w:rPr>
          <w:rFonts w:ascii="Century Schoolbook" w:hAnsi="Century Schoolbook"/>
          <w:lang w:eastAsia="id-ID"/>
        </w:rPr>
        <w:t xml:space="preserve"> </w:t>
      </w:r>
      <w:proofErr w:type="spellStart"/>
      <w:r w:rsidRPr="006741D7">
        <w:rPr>
          <w:rFonts w:ascii="Century Schoolbook" w:hAnsi="Century Schoolbook"/>
          <w:lang w:eastAsia="id-ID"/>
        </w:rPr>
        <w:t>akan</w:t>
      </w:r>
      <w:proofErr w:type="spellEnd"/>
      <w:r w:rsidRPr="006741D7">
        <w:rPr>
          <w:rFonts w:ascii="Century Schoolbook" w:hAnsi="Century Schoolbook"/>
          <w:lang w:eastAsia="id-ID"/>
        </w:rPr>
        <w:t xml:space="preserve"> </w:t>
      </w:r>
      <w:proofErr w:type="spellStart"/>
      <w:r w:rsidRPr="006741D7">
        <w:rPr>
          <w:rFonts w:ascii="Century Schoolbook" w:hAnsi="Century Schoolbook"/>
          <w:lang w:eastAsia="id-ID"/>
        </w:rPr>
        <w:t>dilakukan</w:t>
      </w:r>
      <w:proofErr w:type="spellEnd"/>
      <w:r w:rsidRPr="006741D7">
        <w:rPr>
          <w:rFonts w:ascii="Century Schoolbook" w:hAnsi="Century Schoolbook"/>
          <w:lang w:eastAsia="id-ID"/>
        </w:rPr>
        <w:t xml:space="preserve"> uji </w:t>
      </w:r>
      <w:proofErr w:type="spellStart"/>
      <w:r w:rsidRPr="006741D7">
        <w:rPr>
          <w:rFonts w:ascii="Century Schoolbook" w:hAnsi="Century Schoolbook"/>
          <w:lang w:eastAsia="id-ID"/>
        </w:rPr>
        <w:t>validitas</w:t>
      </w:r>
      <w:proofErr w:type="spellEnd"/>
      <w:r w:rsidRPr="006741D7">
        <w:rPr>
          <w:rFonts w:ascii="Century Schoolbook" w:hAnsi="Century Schoolbook"/>
          <w:lang w:eastAsia="id-ID"/>
        </w:rPr>
        <w:t xml:space="preserve"> dan </w:t>
      </w:r>
      <w:proofErr w:type="spellStart"/>
      <w:r w:rsidRPr="006741D7">
        <w:rPr>
          <w:rFonts w:ascii="Century Schoolbook" w:hAnsi="Century Schoolbook"/>
          <w:lang w:eastAsia="id-ID"/>
        </w:rPr>
        <w:t>reliabilitas</w:t>
      </w:r>
      <w:proofErr w:type="spellEnd"/>
      <w:r w:rsidRPr="006741D7">
        <w:rPr>
          <w:rFonts w:ascii="Century Schoolbook" w:hAnsi="Century Schoolbook"/>
          <w:lang w:eastAsia="id-ID"/>
        </w:rPr>
        <w:t xml:space="preserve"> instrument yang </w:t>
      </w:r>
      <w:proofErr w:type="spellStart"/>
      <w:r w:rsidRPr="006741D7">
        <w:rPr>
          <w:rFonts w:ascii="Century Schoolbook" w:hAnsi="Century Schoolbook"/>
          <w:lang w:eastAsia="id-ID"/>
        </w:rPr>
        <w:t>tujuannya</w:t>
      </w:r>
      <w:proofErr w:type="spellEnd"/>
      <w:r w:rsidRPr="006741D7">
        <w:rPr>
          <w:rFonts w:ascii="Century Schoolbook" w:hAnsi="Century Schoolbook"/>
          <w:lang w:eastAsia="id-ID"/>
        </w:rPr>
        <w:t xml:space="preserve"> </w:t>
      </w:r>
      <w:proofErr w:type="spellStart"/>
      <w:r w:rsidRPr="006741D7">
        <w:rPr>
          <w:rFonts w:ascii="Century Schoolbook" w:hAnsi="Century Schoolbook"/>
          <w:lang w:eastAsia="id-ID"/>
        </w:rPr>
        <w:t>untuk</w:t>
      </w:r>
      <w:proofErr w:type="spellEnd"/>
      <w:r w:rsidRPr="006741D7">
        <w:rPr>
          <w:rFonts w:ascii="Century Schoolbook" w:hAnsi="Century Schoolbook"/>
          <w:lang w:eastAsia="id-ID"/>
        </w:rPr>
        <w:t xml:space="preserve"> </w:t>
      </w:r>
      <w:proofErr w:type="spellStart"/>
      <w:r w:rsidRPr="006741D7">
        <w:rPr>
          <w:rFonts w:ascii="Century Schoolbook" w:hAnsi="Century Schoolbook"/>
          <w:lang w:eastAsia="id-ID"/>
        </w:rPr>
        <w:t>mengetahui</w:t>
      </w:r>
      <w:proofErr w:type="spellEnd"/>
      <w:r w:rsidRPr="006741D7">
        <w:rPr>
          <w:rFonts w:ascii="Century Schoolbook" w:hAnsi="Century Schoolbook"/>
          <w:lang w:eastAsia="id-ID"/>
        </w:rPr>
        <w:t xml:space="preserve"> </w:t>
      </w:r>
      <w:proofErr w:type="spellStart"/>
      <w:r w:rsidRPr="006741D7">
        <w:rPr>
          <w:rFonts w:ascii="Century Schoolbook" w:hAnsi="Century Schoolbook"/>
          <w:lang w:eastAsia="id-ID"/>
        </w:rPr>
        <w:t>apakah</w:t>
      </w:r>
      <w:proofErr w:type="spellEnd"/>
      <w:r w:rsidRPr="006741D7">
        <w:rPr>
          <w:rFonts w:ascii="Century Schoolbook" w:hAnsi="Century Schoolbook"/>
          <w:lang w:eastAsia="id-ID"/>
        </w:rPr>
        <w:t xml:space="preserve"> data </w:t>
      </w:r>
      <w:proofErr w:type="spellStart"/>
      <w:r w:rsidRPr="006741D7">
        <w:rPr>
          <w:rFonts w:ascii="Century Schoolbook" w:hAnsi="Century Schoolbook"/>
          <w:lang w:eastAsia="id-ID"/>
        </w:rPr>
        <w:t>tersebut</w:t>
      </w:r>
      <w:proofErr w:type="spellEnd"/>
      <w:r w:rsidRPr="006741D7">
        <w:rPr>
          <w:rFonts w:ascii="Century Schoolbook" w:hAnsi="Century Schoolbook"/>
          <w:lang w:eastAsia="id-ID"/>
        </w:rPr>
        <w:t xml:space="preserve"> </w:t>
      </w:r>
      <w:proofErr w:type="spellStart"/>
      <w:r w:rsidRPr="006741D7">
        <w:rPr>
          <w:rFonts w:ascii="Century Schoolbook" w:hAnsi="Century Schoolbook"/>
          <w:lang w:eastAsia="id-ID"/>
        </w:rPr>
        <w:t>bisa</w:t>
      </w:r>
      <w:proofErr w:type="spellEnd"/>
      <w:r w:rsidRPr="006741D7">
        <w:rPr>
          <w:rFonts w:ascii="Century Schoolbook" w:hAnsi="Century Schoolbook"/>
          <w:lang w:eastAsia="id-ID"/>
        </w:rPr>
        <w:t xml:space="preserve"> </w:t>
      </w:r>
      <w:proofErr w:type="spellStart"/>
      <w:r w:rsidRPr="006741D7">
        <w:rPr>
          <w:rFonts w:ascii="Century Schoolbook" w:hAnsi="Century Schoolbook"/>
          <w:lang w:eastAsia="id-ID"/>
        </w:rPr>
        <w:t>digunakan</w:t>
      </w:r>
      <w:proofErr w:type="spellEnd"/>
      <w:r w:rsidRPr="006741D7">
        <w:rPr>
          <w:rFonts w:ascii="Century Schoolbook" w:hAnsi="Century Schoolbook"/>
          <w:lang w:eastAsia="id-ID"/>
        </w:rPr>
        <w:t xml:space="preserve"> </w:t>
      </w:r>
      <w:proofErr w:type="spellStart"/>
      <w:r w:rsidRPr="006741D7">
        <w:rPr>
          <w:rFonts w:ascii="Century Schoolbook" w:hAnsi="Century Schoolbook"/>
          <w:lang w:eastAsia="id-ID"/>
        </w:rPr>
        <w:t>dalam</w:t>
      </w:r>
      <w:proofErr w:type="spellEnd"/>
      <w:r w:rsidRPr="006741D7">
        <w:rPr>
          <w:rFonts w:ascii="Century Schoolbook" w:hAnsi="Century Schoolbook"/>
          <w:lang w:eastAsia="id-ID"/>
        </w:rPr>
        <w:t xml:space="preserve"> </w:t>
      </w:r>
      <w:proofErr w:type="spellStart"/>
      <w:r w:rsidRPr="006741D7">
        <w:rPr>
          <w:rFonts w:ascii="Century Schoolbook" w:hAnsi="Century Schoolbook"/>
          <w:lang w:eastAsia="id-ID"/>
        </w:rPr>
        <w:t>penelitian</w:t>
      </w:r>
      <w:proofErr w:type="spellEnd"/>
      <w:r w:rsidRPr="006741D7">
        <w:rPr>
          <w:rFonts w:ascii="Century Schoolbook" w:hAnsi="Century Schoolbook"/>
          <w:lang w:eastAsia="id-ID"/>
        </w:rPr>
        <w:t xml:space="preserve"> </w:t>
      </w:r>
      <w:proofErr w:type="spellStart"/>
      <w:r w:rsidRPr="006741D7">
        <w:rPr>
          <w:rFonts w:ascii="Century Schoolbook" w:hAnsi="Century Schoolbook"/>
          <w:lang w:eastAsia="id-ID"/>
        </w:rPr>
        <w:t>atau</w:t>
      </w:r>
      <w:proofErr w:type="spellEnd"/>
      <w:r w:rsidRPr="006741D7">
        <w:rPr>
          <w:rFonts w:ascii="Century Schoolbook" w:hAnsi="Century Schoolbook"/>
          <w:lang w:eastAsia="id-ID"/>
        </w:rPr>
        <w:t xml:space="preserve"> </w:t>
      </w:r>
      <w:proofErr w:type="spellStart"/>
      <w:r w:rsidRPr="006741D7">
        <w:rPr>
          <w:rFonts w:ascii="Century Schoolbook" w:hAnsi="Century Schoolbook"/>
          <w:lang w:eastAsia="id-ID"/>
        </w:rPr>
        <w:t>tidak</w:t>
      </w:r>
      <w:proofErr w:type="spellEnd"/>
      <w:r w:rsidRPr="006741D7">
        <w:rPr>
          <w:rFonts w:ascii="Century Schoolbook" w:hAnsi="Century Schoolbook"/>
          <w:lang w:eastAsia="id-ID"/>
        </w:rPr>
        <w:t>.</w:t>
      </w:r>
    </w:p>
    <w:p w14:paraId="6159B623" w14:textId="77777777" w:rsidR="00C005A6" w:rsidRPr="006741D7" w:rsidRDefault="00C005A6" w:rsidP="00C005A6">
      <w:pPr>
        <w:pStyle w:val="ListParagraph"/>
        <w:spacing w:before="0" w:beforeAutospacing="0" w:after="0" w:afterAutospacing="0" w:line="276" w:lineRule="auto"/>
        <w:ind w:left="0" w:right="0"/>
        <w:jc w:val="both"/>
        <w:rPr>
          <w:rFonts w:ascii="Century Schoolbook" w:hAnsi="Century Schoolbook"/>
          <w:lang w:eastAsia="id-ID"/>
        </w:rPr>
      </w:pPr>
      <w:proofErr w:type="spellStart"/>
      <w:r w:rsidRPr="006741D7">
        <w:rPr>
          <w:rFonts w:ascii="Century Schoolbook" w:hAnsi="Century Schoolbook"/>
          <w:lang w:eastAsia="id-ID"/>
        </w:rPr>
        <w:t>Rumus</w:t>
      </w:r>
      <w:proofErr w:type="spellEnd"/>
      <w:r w:rsidRPr="006741D7">
        <w:rPr>
          <w:rFonts w:ascii="Century Schoolbook" w:hAnsi="Century Schoolbook"/>
          <w:lang w:eastAsia="id-ID"/>
        </w:rPr>
        <w:t xml:space="preserve"> uji </w:t>
      </w:r>
      <w:proofErr w:type="spellStart"/>
      <w:r w:rsidRPr="006741D7">
        <w:rPr>
          <w:rFonts w:ascii="Century Schoolbook" w:hAnsi="Century Schoolbook"/>
          <w:lang w:eastAsia="id-ID"/>
        </w:rPr>
        <w:t>validitas</w:t>
      </w:r>
      <w:proofErr w:type="spellEnd"/>
      <w:r w:rsidRPr="006741D7">
        <w:rPr>
          <w:rFonts w:ascii="Century Schoolbook" w:hAnsi="Century Schoolbook"/>
          <w:lang w:eastAsia="id-ID"/>
        </w:rPr>
        <w:t xml:space="preserve"> yang </w:t>
      </w:r>
      <w:proofErr w:type="spellStart"/>
      <w:r w:rsidRPr="006741D7">
        <w:rPr>
          <w:rFonts w:ascii="Century Schoolbook" w:hAnsi="Century Schoolbook"/>
          <w:lang w:eastAsia="id-ID"/>
        </w:rPr>
        <w:t>digunakan</w:t>
      </w:r>
      <w:proofErr w:type="spellEnd"/>
      <w:r w:rsidRPr="006741D7">
        <w:rPr>
          <w:rFonts w:ascii="Century Schoolbook" w:hAnsi="Century Schoolbook"/>
          <w:lang w:eastAsia="id-ID"/>
        </w:rPr>
        <w:t>:</w:t>
      </w:r>
    </w:p>
    <w:p w14:paraId="49AD3415" w14:textId="5036B79D" w:rsidR="00C005A6" w:rsidRPr="00C005A6" w:rsidRDefault="00000000" w:rsidP="00C005A6">
      <w:pPr>
        <w:pStyle w:val="ListParagraph"/>
        <w:spacing w:before="0" w:beforeAutospacing="0" w:after="0" w:afterAutospacing="0" w:line="276" w:lineRule="auto"/>
        <w:ind w:left="0" w:right="0" w:firstLine="567"/>
        <w:jc w:val="both"/>
        <w:rPr>
          <w:rFonts w:ascii="Century Schoolbook" w:hAnsi="Century Schoolbook"/>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r</m:t>
              </m:r>
            </m:e>
            <m:sub>
              <m:r>
                <w:rPr>
                  <w:rFonts w:ascii="Cambria Math" w:eastAsia="Times New Roman" w:hAnsi="Cambria Math"/>
                  <w:sz w:val="24"/>
                  <w:szCs w:val="24"/>
                </w:rPr>
                <m:t>xy</m:t>
              </m:r>
            </m:sub>
          </m:sSub>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 xml:space="preserve">n </m:t>
              </m:r>
              <m:d>
                <m:dPr>
                  <m:ctrlPr>
                    <w:rPr>
                      <w:rFonts w:ascii="Cambria Math" w:eastAsia="Times New Roman" w:hAnsi="Cambria Math"/>
                      <w:i/>
                      <w:sz w:val="24"/>
                      <w:szCs w:val="24"/>
                    </w:rPr>
                  </m:ctrlPr>
                </m:dPr>
                <m:e>
                  <m:r>
                    <w:rPr>
                      <w:rFonts w:ascii="Cambria Math" w:eastAsia="Times New Roman" w:hAnsi="Cambria Math"/>
                      <w:sz w:val="24"/>
                      <w:szCs w:val="24"/>
                    </w:rPr>
                    <m:t>∑XY</m:t>
                  </m:r>
                </m:e>
              </m:d>
              <m:r>
                <w:rPr>
                  <w:rFonts w:ascii="Cambria Math" w:eastAsia="Times New Roman" w:hAnsi="Cambria Math"/>
                  <w:sz w:val="24"/>
                  <w:szCs w:val="24"/>
                </w:rPr>
                <m:t>-(∑X∑Y)</m:t>
              </m:r>
            </m:num>
            <m:den>
              <m:rad>
                <m:radPr>
                  <m:degHide m:val="1"/>
                  <m:ctrlPr>
                    <w:rPr>
                      <w:rFonts w:ascii="Cambria Math" w:eastAsia="Times New Roman" w:hAnsi="Cambria Math"/>
                      <w:i/>
                      <w:sz w:val="24"/>
                      <w:szCs w:val="24"/>
                    </w:rPr>
                  </m:ctrlPr>
                </m:radPr>
                <m:deg/>
                <m:e>
                  <m:d>
                    <m:dPr>
                      <m:begChr m:val="["/>
                      <m:endChr m:val="]"/>
                      <m:ctrlPr>
                        <w:rPr>
                          <w:rFonts w:ascii="Cambria Math" w:eastAsia="Times New Roman" w:hAnsi="Cambria Math"/>
                          <w:i/>
                          <w:sz w:val="24"/>
                          <w:szCs w:val="24"/>
                        </w:rPr>
                      </m:ctrlPr>
                    </m:dPr>
                    <m:e>
                      <m:r>
                        <w:rPr>
                          <w:rFonts w:ascii="Cambria Math" w:eastAsia="Times New Roman" w:hAnsi="Cambria Math"/>
                          <w:sz w:val="24"/>
                          <w:szCs w:val="24"/>
                        </w:rPr>
                        <m:t>n∑</m:t>
                      </m:r>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2</m:t>
                          </m:r>
                        </m:sup>
                      </m:sSup>
                      <m:r>
                        <w:rPr>
                          <w:rFonts w:ascii="Cambria Math" w:eastAsia="Times New Roman" w:hAnsi="Cambria Math"/>
                          <w:sz w:val="24"/>
                          <w:szCs w:val="24"/>
                        </w:rPr>
                        <m:t>-</m:t>
                      </m:r>
                      <m:sSup>
                        <m:sSupPr>
                          <m:ctrlPr>
                            <w:rPr>
                              <w:rFonts w:ascii="Cambria Math" w:eastAsia="Times New Roman" w:hAnsi="Cambria Math"/>
                              <w:i/>
                              <w:sz w:val="24"/>
                              <w:szCs w:val="24"/>
                            </w:rPr>
                          </m:ctrlPr>
                        </m:sSupPr>
                        <m:e>
                          <m:d>
                            <m:dPr>
                              <m:ctrlPr>
                                <w:rPr>
                                  <w:rFonts w:ascii="Cambria Math" w:eastAsia="Times New Roman" w:hAnsi="Cambria Math"/>
                                  <w:i/>
                                  <w:sz w:val="24"/>
                                  <w:szCs w:val="24"/>
                                </w:rPr>
                              </m:ctrlPr>
                            </m:dPr>
                            <m:e>
                              <m:r>
                                <w:rPr>
                                  <w:rFonts w:ascii="Cambria Math" w:eastAsia="Times New Roman" w:hAnsi="Cambria Math"/>
                                  <w:sz w:val="24"/>
                                  <w:szCs w:val="24"/>
                                </w:rPr>
                                <m:t>∑X</m:t>
                              </m:r>
                            </m:e>
                          </m:d>
                        </m:e>
                        <m:sup>
                          <m:r>
                            <w:rPr>
                              <w:rFonts w:ascii="Cambria Math" w:eastAsia="Times New Roman" w:hAnsi="Cambria Math"/>
                              <w:sz w:val="24"/>
                              <w:szCs w:val="24"/>
                            </w:rPr>
                            <m:t>2</m:t>
                          </m:r>
                        </m:sup>
                      </m:sSup>
                    </m:e>
                  </m:d>
                  <m:r>
                    <w:rPr>
                      <w:rFonts w:ascii="Cambria Math" w:eastAsia="Times New Roman" w:hAnsi="Cambria Math"/>
                      <w:sz w:val="24"/>
                      <w:szCs w:val="24"/>
                    </w:rPr>
                    <m:t xml:space="preserve"> [n ∑</m:t>
                  </m:r>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2</m:t>
                      </m:r>
                    </m:sup>
                  </m:sSup>
                  <m:r>
                    <w:rPr>
                      <w:rFonts w:ascii="Cambria Math" w:eastAsia="Times New Roman" w:hAnsi="Cambria Math"/>
                      <w:sz w:val="24"/>
                      <w:szCs w:val="24"/>
                    </w:rPr>
                    <m:t xml:space="preserve">- </m:t>
                  </m:r>
                  <m:sSup>
                    <m:sSupPr>
                      <m:ctrlPr>
                        <w:rPr>
                          <w:rFonts w:ascii="Cambria Math" w:eastAsia="Times New Roman" w:hAnsi="Cambria Math"/>
                          <w:i/>
                          <w:sz w:val="24"/>
                          <w:szCs w:val="24"/>
                        </w:rPr>
                      </m:ctrlPr>
                    </m:sSupPr>
                    <m:e>
                      <m:r>
                        <w:rPr>
                          <w:rFonts w:ascii="Cambria Math" w:eastAsia="Times New Roman" w:hAnsi="Cambria Math"/>
                          <w:sz w:val="24"/>
                          <w:szCs w:val="24"/>
                        </w:rPr>
                        <m:t>∑Y)</m:t>
                      </m:r>
                    </m:e>
                    <m:sup>
                      <m:r>
                        <w:rPr>
                          <w:rFonts w:ascii="Cambria Math" w:eastAsia="Times New Roman" w:hAnsi="Cambria Math"/>
                          <w:sz w:val="24"/>
                          <w:szCs w:val="24"/>
                        </w:rPr>
                        <m:t>2</m:t>
                      </m:r>
                    </m:sup>
                  </m:sSup>
                </m:e>
              </m:rad>
              <m:r>
                <w:rPr>
                  <w:rFonts w:ascii="Cambria Math" w:eastAsia="Times New Roman" w:hAnsi="Cambria Math"/>
                  <w:sz w:val="24"/>
                  <w:szCs w:val="24"/>
                </w:rPr>
                <m:t>]</m:t>
              </m:r>
            </m:den>
          </m:f>
        </m:oMath>
      </m:oMathPara>
    </w:p>
    <w:p w14:paraId="14B3DB87" w14:textId="77777777" w:rsidR="00C005A6" w:rsidRPr="006741D7" w:rsidRDefault="00C005A6" w:rsidP="00C005A6">
      <w:pPr>
        <w:pStyle w:val="JPEAuthor"/>
        <w:spacing w:line="276" w:lineRule="auto"/>
        <w:jc w:val="both"/>
        <w:rPr>
          <w:rFonts w:ascii="Century Schoolbook" w:hAnsi="Century Schoolbook"/>
          <w:b/>
          <w:lang w:val="en-US"/>
        </w:rPr>
      </w:pPr>
    </w:p>
    <w:p w14:paraId="4B61E5AF" w14:textId="77777777" w:rsidR="00C005A6" w:rsidRPr="006741D7" w:rsidRDefault="00C005A6" w:rsidP="00C005A6">
      <w:pPr>
        <w:pStyle w:val="ListParagraph"/>
        <w:spacing w:before="0" w:beforeAutospacing="0" w:after="0" w:afterAutospacing="0" w:line="276" w:lineRule="auto"/>
        <w:ind w:left="0" w:right="0"/>
        <w:jc w:val="both"/>
        <w:rPr>
          <w:rFonts w:ascii="Century Schoolbook" w:hAnsi="Century Schoolbook"/>
          <w:lang w:eastAsia="id-ID"/>
        </w:rPr>
      </w:pPr>
      <w:proofErr w:type="spellStart"/>
      <w:r w:rsidRPr="006741D7">
        <w:rPr>
          <w:rFonts w:ascii="Century Schoolbook" w:hAnsi="Century Schoolbook"/>
          <w:lang w:eastAsia="id-ID"/>
        </w:rPr>
        <w:t>Rumus</w:t>
      </w:r>
      <w:proofErr w:type="spellEnd"/>
      <w:r w:rsidRPr="006741D7">
        <w:rPr>
          <w:rFonts w:ascii="Century Schoolbook" w:hAnsi="Century Schoolbook"/>
          <w:lang w:eastAsia="id-ID"/>
        </w:rPr>
        <w:t xml:space="preserve"> uji </w:t>
      </w:r>
      <w:proofErr w:type="spellStart"/>
      <w:r w:rsidRPr="006741D7">
        <w:rPr>
          <w:rFonts w:ascii="Century Schoolbook" w:hAnsi="Century Schoolbook"/>
          <w:lang w:eastAsia="id-ID"/>
        </w:rPr>
        <w:t>reliabilitas</w:t>
      </w:r>
      <w:proofErr w:type="spellEnd"/>
      <w:r w:rsidRPr="006741D7">
        <w:rPr>
          <w:rFonts w:ascii="Century Schoolbook" w:hAnsi="Century Schoolbook"/>
          <w:lang w:eastAsia="id-ID"/>
        </w:rPr>
        <w:t xml:space="preserve"> yang </w:t>
      </w:r>
      <w:proofErr w:type="spellStart"/>
      <w:r w:rsidRPr="006741D7">
        <w:rPr>
          <w:rFonts w:ascii="Century Schoolbook" w:hAnsi="Century Schoolbook"/>
          <w:lang w:eastAsia="id-ID"/>
        </w:rPr>
        <w:t>digunakan</w:t>
      </w:r>
      <w:proofErr w:type="spellEnd"/>
      <w:r w:rsidRPr="006741D7">
        <w:rPr>
          <w:rFonts w:ascii="Century Schoolbook" w:hAnsi="Century Schoolbook"/>
          <w:lang w:eastAsia="id-ID"/>
        </w:rPr>
        <w:t>:</w:t>
      </w:r>
    </w:p>
    <w:p w14:paraId="05B53774" w14:textId="2ED66FE0" w:rsidR="00C005A6" w:rsidRPr="00C005A6" w:rsidRDefault="00000000" w:rsidP="00C005A6">
      <w:pPr>
        <w:pStyle w:val="ListParagraph"/>
        <w:spacing w:before="0" w:beforeAutospacing="0" w:after="0" w:afterAutospacing="0" w:line="276" w:lineRule="auto"/>
        <w:ind w:left="0" w:right="0"/>
        <w:jc w:val="both"/>
        <w:rPr>
          <w:rFonts w:ascii="Century Schoolbook" w:hAnsi="Century Schoolbook"/>
          <w:lang w:eastAsia="id-ID"/>
        </w:rPr>
      </w:pPr>
      <m:oMathPara>
        <m:oMath>
          <m:sSub>
            <m:sSubPr>
              <m:ctrlPr>
                <w:rPr>
                  <w:rFonts w:ascii="Cambria Math" w:eastAsia="Times New Roman" w:hAnsi="Cambria Math"/>
                  <w:i/>
                  <w:sz w:val="24"/>
                  <w:szCs w:val="24"/>
                  <w:vertAlign w:val="subscript"/>
                </w:rPr>
              </m:ctrlPr>
            </m:sSubPr>
            <m:e>
              <m:r>
                <w:rPr>
                  <w:rFonts w:ascii="Cambria Math" w:eastAsia="Times New Roman" w:hAnsi="Cambria Math"/>
                  <w:sz w:val="24"/>
                  <w:szCs w:val="24"/>
                  <w:vertAlign w:val="subscript"/>
                </w:rPr>
                <m:t>r</m:t>
              </m:r>
            </m:e>
            <m:sub>
              <m:r>
                <w:rPr>
                  <w:rFonts w:ascii="Cambria Math" w:eastAsia="Times New Roman" w:hAnsi="Cambria Math"/>
                  <w:sz w:val="24"/>
                  <w:szCs w:val="24"/>
                  <w:vertAlign w:val="subscript"/>
                </w:rPr>
                <m:t>11</m:t>
              </m:r>
            </m:sub>
          </m:sSub>
          <m:r>
            <w:rPr>
              <w:rFonts w:ascii="Cambria Math" w:eastAsia="Times New Roman" w:hAnsi="Cambria Math"/>
              <w:sz w:val="24"/>
              <w:szCs w:val="24"/>
              <w:vertAlign w:val="subscript"/>
            </w:rPr>
            <m:t>=</m:t>
          </m:r>
          <m:d>
            <m:dPr>
              <m:begChr m:val="["/>
              <m:endChr m:val="]"/>
              <m:ctrlPr>
                <w:rPr>
                  <w:rFonts w:ascii="Cambria Math" w:eastAsia="Times New Roman" w:hAnsi="Cambria Math"/>
                  <w:i/>
                  <w:sz w:val="24"/>
                  <w:szCs w:val="24"/>
                  <w:vertAlign w:val="subscript"/>
                </w:rPr>
              </m:ctrlPr>
            </m:dPr>
            <m:e>
              <m:f>
                <m:fPr>
                  <m:ctrlPr>
                    <w:rPr>
                      <w:rFonts w:ascii="Cambria Math" w:eastAsia="Times New Roman" w:hAnsi="Cambria Math"/>
                      <w:i/>
                      <w:sz w:val="24"/>
                      <w:szCs w:val="24"/>
                      <w:vertAlign w:val="subscript"/>
                    </w:rPr>
                  </m:ctrlPr>
                </m:fPr>
                <m:num>
                  <m:r>
                    <w:rPr>
                      <w:rFonts w:ascii="Cambria Math" w:eastAsia="Times New Roman" w:hAnsi="Cambria Math"/>
                      <w:sz w:val="24"/>
                      <w:szCs w:val="24"/>
                      <w:vertAlign w:val="subscript"/>
                    </w:rPr>
                    <m:t>k</m:t>
                  </m:r>
                </m:num>
                <m:den>
                  <m:r>
                    <w:rPr>
                      <w:rFonts w:ascii="Cambria Math" w:eastAsia="Times New Roman" w:hAnsi="Cambria Math"/>
                      <w:sz w:val="24"/>
                      <w:szCs w:val="24"/>
                      <w:vertAlign w:val="subscript"/>
                    </w:rPr>
                    <m:t>k-1</m:t>
                  </m:r>
                </m:den>
              </m:f>
            </m:e>
          </m:d>
          <m:d>
            <m:dPr>
              <m:begChr m:val="["/>
              <m:endChr m:val="]"/>
              <m:ctrlPr>
                <w:rPr>
                  <w:rFonts w:ascii="Cambria Math" w:eastAsia="Times New Roman" w:hAnsi="Cambria Math"/>
                  <w:i/>
                  <w:sz w:val="24"/>
                  <w:szCs w:val="24"/>
                  <w:vertAlign w:val="subscript"/>
                </w:rPr>
              </m:ctrlPr>
            </m:dPr>
            <m:e>
              <m:r>
                <w:rPr>
                  <w:rFonts w:ascii="Cambria Math" w:eastAsia="Times New Roman" w:hAnsi="Cambria Math"/>
                  <w:sz w:val="24"/>
                  <w:szCs w:val="24"/>
                  <w:vertAlign w:val="subscript"/>
                </w:rPr>
                <m:t>1-</m:t>
              </m:r>
              <m:f>
                <m:fPr>
                  <m:ctrlPr>
                    <w:rPr>
                      <w:rFonts w:ascii="Cambria Math" w:eastAsia="Times New Roman" w:hAnsi="Cambria Math"/>
                      <w:i/>
                      <w:sz w:val="24"/>
                      <w:szCs w:val="24"/>
                      <w:vertAlign w:val="subscript"/>
                    </w:rPr>
                  </m:ctrlPr>
                </m:fPr>
                <m:num>
                  <m:r>
                    <w:rPr>
                      <w:rFonts w:ascii="Cambria Math" w:eastAsia="Times New Roman" w:hAnsi="Cambria Math"/>
                      <w:sz w:val="24"/>
                      <w:szCs w:val="24"/>
                      <w:vertAlign w:val="subscript"/>
                    </w:rPr>
                    <m:t>∑</m:t>
                  </m:r>
                  <m:sSubSup>
                    <m:sSubSupPr>
                      <m:ctrlPr>
                        <w:rPr>
                          <w:rFonts w:ascii="Cambria Math" w:eastAsia="Times New Roman" w:hAnsi="Cambria Math"/>
                          <w:i/>
                          <w:sz w:val="24"/>
                          <w:szCs w:val="24"/>
                          <w:vertAlign w:val="subscript"/>
                        </w:rPr>
                      </m:ctrlPr>
                    </m:sSubSupPr>
                    <m:e>
                      <m:r>
                        <w:rPr>
                          <w:rFonts w:ascii="Cambria Math" w:eastAsia="Times New Roman" w:hAnsi="Cambria Math"/>
                          <w:sz w:val="24"/>
                          <w:szCs w:val="24"/>
                          <w:vertAlign w:val="subscript"/>
                        </w:rPr>
                        <m:t>s</m:t>
                      </m:r>
                    </m:e>
                    <m:sub>
                      <m:r>
                        <w:rPr>
                          <w:rFonts w:ascii="Cambria Math" w:eastAsia="Times New Roman" w:hAnsi="Cambria Math"/>
                          <w:sz w:val="24"/>
                          <w:szCs w:val="24"/>
                          <w:vertAlign w:val="subscript"/>
                        </w:rPr>
                        <m:t>i</m:t>
                      </m:r>
                    </m:sub>
                    <m:sup>
                      <m:r>
                        <w:rPr>
                          <w:rFonts w:ascii="Cambria Math" w:eastAsia="Times New Roman" w:hAnsi="Cambria Math"/>
                          <w:sz w:val="24"/>
                          <w:szCs w:val="24"/>
                          <w:vertAlign w:val="subscript"/>
                        </w:rPr>
                        <m:t>2</m:t>
                      </m:r>
                    </m:sup>
                  </m:sSubSup>
                </m:num>
                <m:den>
                  <m:sSubSup>
                    <m:sSubSupPr>
                      <m:ctrlPr>
                        <w:rPr>
                          <w:rFonts w:ascii="Cambria Math" w:eastAsia="Times New Roman" w:hAnsi="Cambria Math"/>
                          <w:i/>
                          <w:sz w:val="24"/>
                          <w:szCs w:val="24"/>
                          <w:vertAlign w:val="subscript"/>
                        </w:rPr>
                      </m:ctrlPr>
                    </m:sSubSupPr>
                    <m:e>
                      <m:r>
                        <w:rPr>
                          <w:rFonts w:ascii="Cambria Math" w:eastAsia="Times New Roman" w:hAnsi="Cambria Math"/>
                          <w:sz w:val="24"/>
                          <w:szCs w:val="24"/>
                          <w:vertAlign w:val="subscript"/>
                        </w:rPr>
                        <m:t>s</m:t>
                      </m:r>
                    </m:e>
                    <m:sub>
                      <m:r>
                        <w:rPr>
                          <w:rFonts w:ascii="Cambria Math" w:eastAsia="Times New Roman" w:hAnsi="Cambria Math"/>
                          <w:sz w:val="24"/>
                          <w:szCs w:val="24"/>
                          <w:vertAlign w:val="subscript"/>
                        </w:rPr>
                        <m:t>t</m:t>
                      </m:r>
                    </m:sub>
                    <m:sup>
                      <m:r>
                        <w:rPr>
                          <w:rFonts w:ascii="Cambria Math" w:eastAsia="Times New Roman" w:hAnsi="Cambria Math"/>
                          <w:sz w:val="24"/>
                          <w:szCs w:val="24"/>
                          <w:vertAlign w:val="subscript"/>
                        </w:rPr>
                        <m:t>2</m:t>
                      </m:r>
                    </m:sup>
                  </m:sSubSup>
                </m:den>
              </m:f>
            </m:e>
          </m:d>
        </m:oMath>
      </m:oMathPara>
    </w:p>
    <w:p w14:paraId="141D1E8E" w14:textId="77777777" w:rsidR="00C005A6" w:rsidRPr="006741D7" w:rsidRDefault="00C005A6" w:rsidP="00C005A6">
      <w:pPr>
        <w:pStyle w:val="ListParagraph"/>
        <w:spacing w:before="0" w:beforeAutospacing="0" w:after="0" w:afterAutospacing="0" w:line="276" w:lineRule="auto"/>
        <w:ind w:left="0" w:right="0" w:firstLine="567"/>
        <w:jc w:val="both"/>
        <w:rPr>
          <w:rFonts w:ascii="Century Schoolbook" w:hAnsi="Century Schoolbook"/>
          <w:lang w:val="id-ID" w:eastAsia="id-ID"/>
        </w:rPr>
      </w:pPr>
      <w:r w:rsidRPr="006741D7">
        <w:rPr>
          <w:rFonts w:ascii="Century Schoolbook" w:eastAsia="Times New Roman" w:hAnsi="Century Schoolbook"/>
        </w:rPr>
        <w:t>D</w:t>
      </w:r>
      <w:r w:rsidRPr="006741D7">
        <w:rPr>
          <w:rFonts w:ascii="Century Schoolbook" w:eastAsia="Times New Roman" w:hAnsi="Century Schoolbook"/>
          <w:spacing w:val="-1"/>
        </w:rPr>
        <w:t>a</w:t>
      </w:r>
      <w:r w:rsidRPr="006741D7">
        <w:rPr>
          <w:rFonts w:ascii="Century Schoolbook" w:eastAsia="Times New Roman" w:hAnsi="Century Schoolbook"/>
        </w:rPr>
        <w:t xml:space="preserve">lam </w:t>
      </w:r>
      <w:proofErr w:type="spellStart"/>
      <w:r w:rsidRPr="006741D7">
        <w:rPr>
          <w:rFonts w:ascii="Century Schoolbook" w:eastAsia="Times New Roman" w:hAnsi="Century Schoolbook"/>
        </w:rPr>
        <w:t>p</w:t>
      </w:r>
      <w:r w:rsidRPr="006741D7">
        <w:rPr>
          <w:rFonts w:ascii="Century Schoolbook" w:eastAsia="Times New Roman" w:hAnsi="Century Schoolbook"/>
          <w:spacing w:val="-1"/>
        </w:rPr>
        <w:t>e</w:t>
      </w:r>
      <w:r w:rsidRPr="006741D7">
        <w:rPr>
          <w:rFonts w:ascii="Century Schoolbook" w:eastAsia="Times New Roman" w:hAnsi="Century Schoolbook"/>
          <w:spacing w:val="2"/>
        </w:rPr>
        <w:t>n</w:t>
      </w:r>
      <w:r w:rsidRPr="006741D7">
        <w:rPr>
          <w:rFonts w:ascii="Century Schoolbook" w:eastAsia="Times New Roman" w:hAnsi="Century Schoolbook"/>
          <w:spacing w:val="-1"/>
        </w:rPr>
        <w:t>e</w:t>
      </w:r>
      <w:r w:rsidRPr="006741D7">
        <w:rPr>
          <w:rFonts w:ascii="Century Schoolbook" w:eastAsia="Times New Roman" w:hAnsi="Century Schoolbook"/>
        </w:rPr>
        <w:t>l</w:t>
      </w:r>
      <w:r w:rsidRPr="006741D7">
        <w:rPr>
          <w:rFonts w:ascii="Century Schoolbook" w:eastAsia="Times New Roman" w:hAnsi="Century Schoolbook"/>
          <w:spacing w:val="1"/>
        </w:rPr>
        <w:t>i</w:t>
      </w:r>
      <w:r w:rsidRPr="006741D7">
        <w:rPr>
          <w:rFonts w:ascii="Century Schoolbook" w:eastAsia="Times New Roman" w:hAnsi="Century Schoolbook"/>
        </w:rPr>
        <w:t>t</w:t>
      </w:r>
      <w:r w:rsidRPr="006741D7">
        <w:rPr>
          <w:rFonts w:ascii="Century Schoolbook" w:eastAsia="Times New Roman" w:hAnsi="Century Schoolbook"/>
          <w:spacing w:val="1"/>
        </w:rPr>
        <w:t>i</w:t>
      </w:r>
      <w:r w:rsidRPr="006741D7">
        <w:rPr>
          <w:rFonts w:ascii="Century Schoolbook" w:eastAsia="Times New Roman" w:hAnsi="Century Schoolbook"/>
          <w:spacing w:val="-1"/>
        </w:rPr>
        <w:t>a</w:t>
      </w:r>
      <w:r w:rsidRPr="006741D7">
        <w:rPr>
          <w:rFonts w:ascii="Century Schoolbook" w:eastAsia="Times New Roman" w:hAnsi="Century Schoolbook"/>
        </w:rPr>
        <w:t>n</w:t>
      </w:r>
      <w:proofErr w:type="spellEnd"/>
      <w:r w:rsidRPr="006741D7">
        <w:rPr>
          <w:rFonts w:ascii="Century Schoolbook" w:eastAsia="Times New Roman" w:hAnsi="Century Schoolbook"/>
        </w:rPr>
        <w:t xml:space="preserve"> </w:t>
      </w:r>
      <w:proofErr w:type="spellStart"/>
      <w:r w:rsidRPr="006741D7">
        <w:rPr>
          <w:rFonts w:ascii="Century Schoolbook" w:eastAsia="Times New Roman" w:hAnsi="Century Schoolbook"/>
        </w:rPr>
        <w:t>ini</w:t>
      </w:r>
      <w:proofErr w:type="spellEnd"/>
      <w:r w:rsidRPr="006741D7">
        <w:rPr>
          <w:rFonts w:ascii="Century Schoolbook" w:eastAsia="Times New Roman" w:hAnsi="Century Schoolbook"/>
        </w:rPr>
        <w:t xml:space="preserve"> </w:t>
      </w:r>
      <w:proofErr w:type="spellStart"/>
      <w:r w:rsidRPr="006741D7">
        <w:rPr>
          <w:rFonts w:ascii="Century Schoolbook" w:eastAsia="Times New Roman" w:hAnsi="Century Schoolbook"/>
        </w:rPr>
        <w:t>p</w:t>
      </w:r>
      <w:r w:rsidRPr="006741D7">
        <w:rPr>
          <w:rFonts w:ascii="Century Schoolbook" w:eastAsia="Times New Roman" w:hAnsi="Century Schoolbook"/>
          <w:spacing w:val="1"/>
        </w:rPr>
        <w:t>e</w:t>
      </w:r>
      <w:r w:rsidRPr="006741D7">
        <w:rPr>
          <w:rFonts w:ascii="Century Schoolbook" w:eastAsia="Times New Roman" w:hAnsi="Century Schoolbook"/>
        </w:rPr>
        <w:t>nul</w:t>
      </w:r>
      <w:r w:rsidRPr="006741D7">
        <w:rPr>
          <w:rFonts w:ascii="Century Schoolbook" w:eastAsia="Times New Roman" w:hAnsi="Century Schoolbook"/>
          <w:spacing w:val="1"/>
        </w:rPr>
        <w:t>i</w:t>
      </w:r>
      <w:r w:rsidRPr="006741D7">
        <w:rPr>
          <w:rFonts w:ascii="Century Schoolbook" w:eastAsia="Times New Roman" w:hAnsi="Century Schoolbook"/>
        </w:rPr>
        <w:t>s</w:t>
      </w:r>
      <w:proofErr w:type="spellEnd"/>
      <w:r w:rsidRPr="006741D7">
        <w:rPr>
          <w:rFonts w:ascii="Century Schoolbook" w:eastAsia="Times New Roman" w:hAnsi="Century Schoolbook"/>
        </w:rPr>
        <w:t xml:space="preserve"> </w:t>
      </w:r>
      <w:proofErr w:type="spellStart"/>
      <w:r w:rsidRPr="006741D7">
        <w:rPr>
          <w:rFonts w:ascii="Century Schoolbook" w:eastAsia="Times New Roman" w:hAnsi="Century Schoolbook"/>
        </w:rPr>
        <w:t>meng</w:t>
      </w:r>
      <w:r w:rsidRPr="006741D7">
        <w:rPr>
          <w:rFonts w:ascii="Century Schoolbook" w:eastAsia="Times New Roman" w:hAnsi="Century Schoolbook"/>
          <w:spacing w:val="-3"/>
        </w:rPr>
        <w:t>g</w:t>
      </w:r>
      <w:r w:rsidRPr="006741D7">
        <w:rPr>
          <w:rFonts w:ascii="Century Schoolbook" w:eastAsia="Times New Roman" w:hAnsi="Century Schoolbook"/>
        </w:rPr>
        <w:t>un</w:t>
      </w:r>
      <w:r w:rsidRPr="006741D7">
        <w:rPr>
          <w:rFonts w:ascii="Century Schoolbook" w:eastAsia="Times New Roman" w:hAnsi="Century Schoolbook"/>
          <w:spacing w:val="-1"/>
        </w:rPr>
        <w:t>a</w:t>
      </w:r>
      <w:r w:rsidRPr="006741D7">
        <w:rPr>
          <w:rFonts w:ascii="Century Schoolbook" w:eastAsia="Times New Roman" w:hAnsi="Century Schoolbook"/>
          <w:spacing w:val="2"/>
        </w:rPr>
        <w:t>k</w:t>
      </w:r>
      <w:r w:rsidRPr="006741D7">
        <w:rPr>
          <w:rFonts w:ascii="Century Schoolbook" w:eastAsia="Times New Roman" w:hAnsi="Century Schoolbook"/>
          <w:spacing w:val="-1"/>
        </w:rPr>
        <w:t>a</w:t>
      </w:r>
      <w:r w:rsidRPr="006741D7">
        <w:rPr>
          <w:rFonts w:ascii="Century Schoolbook" w:eastAsia="Times New Roman" w:hAnsi="Century Schoolbook"/>
        </w:rPr>
        <w:t>n</w:t>
      </w:r>
      <w:proofErr w:type="spellEnd"/>
      <w:r w:rsidRPr="006741D7">
        <w:rPr>
          <w:rFonts w:ascii="Century Schoolbook" w:eastAsia="Times New Roman" w:hAnsi="Century Schoolbook"/>
        </w:rPr>
        <w:t xml:space="preserve"> uji </w:t>
      </w:r>
      <w:proofErr w:type="spellStart"/>
      <w:r w:rsidRPr="006741D7">
        <w:rPr>
          <w:rFonts w:ascii="Century Schoolbook" w:eastAsia="Times New Roman" w:hAnsi="Century Schoolbook"/>
        </w:rPr>
        <w:t>regresi</w:t>
      </w:r>
      <w:proofErr w:type="spellEnd"/>
      <w:r w:rsidRPr="006741D7">
        <w:rPr>
          <w:rFonts w:ascii="Century Schoolbook" w:eastAsia="Times New Roman" w:hAnsi="Century Schoolbook"/>
        </w:rPr>
        <w:t xml:space="preserve"> </w:t>
      </w:r>
      <w:proofErr w:type="spellStart"/>
      <w:r w:rsidRPr="006741D7">
        <w:rPr>
          <w:rFonts w:ascii="Century Schoolbook" w:eastAsia="Times New Roman" w:hAnsi="Century Schoolbook"/>
        </w:rPr>
        <w:t>sederhana</w:t>
      </w:r>
      <w:proofErr w:type="spellEnd"/>
      <w:r w:rsidRPr="006741D7">
        <w:rPr>
          <w:rFonts w:ascii="Century Schoolbook" w:eastAsia="Times New Roman" w:hAnsi="Century Schoolbook"/>
        </w:rPr>
        <w:t xml:space="preserve"> </w:t>
      </w:r>
      <w:proofErr w:type="spellStart"/>
      <w:r w:rsidRPr="006741D7">
        <w:rPr>
          <w:rFonts w:ascii="Century Schoolbook" w:eastAsia="Times New Roman" w:hAnsi="Century Schoolbook"/>
        </w:rPr>
        <w:t>d</w:t>
      </w:r>
      <w:r w:rsidRPr="006741D7">
        <w:rPr>
          <w:rFonts w:ascii="Century Schoolbook" w:eastAsia="Times New Roman" w:hAnsi="Century Schoolbook"/>
          <w:spacing w:val="-1"/>
        </w:rPr>
        <w:t>e</w:t>
      </w:r>
      <w:r w:rsidRPr="006741D7">
        <w:rPr>
          <w:rFonts w:ascii="Century Schoolbook" w:eastAsia="Times New Roman" w:hAnsi="Century Schoolbook"/>
          <w:spacing w:val="2"/>
        </w:rPr>
        <w:t>n</w:t>
      </w:r>
      <w:r w:rsidRPr="006741D7">
        <w:rPr>
          <w:rFonts w:ascii="Century Schoolbook" w:eastAsia="Times New Roman" w:hAnsi="Century Schoolbook"/>
          <w:spacing w:val="-2"/>
        </w:rPr>
        <w:t>g</w:t>
      </w:r>
      <w:r w:rsidRPr="006741D7">
        <w:rPr>
          <w:rFonts w:ascii="Century Schoolbook" w:eastAsia="Times New Roman" w:hAnsi="Century Schoolbook"/>
          <w:spacing w:val="-1"/>
        </w:rPr>
        <w:t>a</w:t>
      </w:r>
      <w:r w:rsidRPr="006741D7">
        <w:rPr>
          <w:rFonts w:ascii="Century Schoolbook" w:eastAsia="Times New Roman" w:hAnsi="Century Schoolbook"/>
        </w:rPr>
        <w:t>n</w:t>
      </w:r>
      <w:proofErr w:type="spellEnd"/>
      <w:r w:rsidRPr="006741D7">
        <w:rPr>
          <w:rFonts w:ascii="Century Schoolbook" w:eastAsia="Times New Roman" w:hAnsi="Century Schoolbook"/>
        </w:rPr>
        <w:t xml:space="preserve"> </w:t>
      </w:r>
      <w:proofErr w:type="spellStart"/>
      <w:r w:rsidRPr="006741D7">
        <w:rPr>
          <w:rFonts w:ascii="Century Schoolbook" w:eastAsia="Times New Roman" w:hAnsi="Century Schoolbook"/>
        </w:rPr>
        <w:t>meng</w:t>
      </w:r>
      <w:r w:rsidRPr="006741D7">
        <w:rPr>
          <w:rFonts w:ascii="Century Schoolbook" w:eastAsia="Times New Roman" w:hAnsi="Century Schoolbook"/>
          <w:spacing w:val="-3"/>
        </w:rPr>
        <w:t>g</w:t>
      </w:r>
      <w:r w:rsidRPr="006741D7">
        <w:rPr>
          <w:rFonts w:ascii="Century Schoolbook" w:eastAsia="Times New Roman" w:hAnsi="Century Schoolbook"/>
        </w:rPr>
        <w:t>un</w:t>
      </w:r>
      <w:r w:rsidRPr="006741D7">
        <w:rPr>
          <w:rFonts w:ascii="Century Schoolbook" w:eastAsia="Times New Roman" w:hAnsi="Century Schoolbook"/>
          <w:spacing w:val="-1"/>
        </w:rPr>
        <w:t>a</w:t>
      </w:r>
      <w:r w:rsidRPr="006741D7">
        <w:rPr>
          <w:rFonts w:ascii="Century Schoolbook" w:eastAsia="Times New Roman" w:hAnsi="Century Schoolbook"/>
          <w:spacing w:val="2"/>
        </w:rPr>
        <w:t>k</w:t>
      </w:r>
      <w:r w:rsidRPr="006741D7">
        <w:rPr>
          <w:rFonts w:ascii="Century Schoolbook" w:eastAsia="Times New Roman" w:hAnsi="Century Schoolbook"/>
          <w:spacing w:val="-1"/>
        </w:rPr>
        <w:t>a</w:t>
      </w:r>
      <w:r w:rsidRPr="006741D7">
        <w:rPr>
          <w:rFonts w:ascii="Century Schoolbook" w:eastAsia="Times New Roman" w:hAnsi="Century Schoolbook"/>
        </w:rPr>
        <w:t>n</w:t>
      </w:r>
      <w:proofErr w:type="spellEnd"/>
      <w:r w:rsidRPr="006741D7">
        <w:rPr>
          <w:rFonts w:ascii="Century Schoolbook" w:eastAsia="Times New Roman" w:hAnsi="Century Schoolbook"/>
        </w:rPr>
        <w:t xml:space="preserve"> </w:t>
      </w:r>
      <w:proofErr w:type="spellStart"/>
      <w:r w:rsidRPr="006741D7">
        <w:rPr>
          <w:rFonts w:ascii="Century Schoolbook" w:eastAsia="Times New Roman" w:hAnsi="Century Schoolbook"/>
        </w:rPr>
        <w:t>p</w:t>
      </w:r>
      <w:r w:rsidRPr="006741D7">
        <w:rPr>
          <w:rFonts w:ascii="Century Schoolbook" w:eastAsia="Times New Roman" w:hAnsi="Century Schoolbook"/>
          <w:spacing w:val="-1"/>
        </w:rPr>
        <w:t>e</w:t>
      </w:r>
      <w:r w:rsidRPr="006741D7">
        <w:rPr>
          <w:rFonts w:ascii="Century Schoolbook" w:eastAsia="Times New Roman" w:hAnsi="Century Schoolbook"/>
        </w:rPr>
        <w:t>n</w:t>
      </w:r>
      <w:r w:rsidRPr="006741D7">
        <w:rPr>
          <w:rFonts w:ascii="Century Schoolbook" w:eastAsia="Times New Roman" w:hAnsi="Century Schoolbook"/>
          <w:spacing w:val="2"/>
        </w:rPr>
        <w:t>d</w:t>
      </w:r>
      <w:r w:rsidRPr="006741D7">
        <w:rPr>
          <w:rFonts w:ascii="Century Schoolbook" w:eastAsia="Times New Roman" w:hAnsi="Century Schoolbook"/>
          <w:spacing w:val="-1"/>
        </w:rPr>
        <w:t>e</w:t>
      </w:r>
      <w:r w:rsidRPr="006741D7">
        <w:rPr>
          <w:rFonts w:ascii="Century Schoolbook" w:eastAsia="Times New Roman" w:hAnsi="Century Schoolbook"/>
          <w:spacing w:val="2"/>
        </w:rPr>
        <w:t>k</w:t>
      </w:r>
      <w:r w:rsidRPr="006741D7">
        <w:rPr>
          <w:rFonts w:ascii="Century Schoolbook" w:eastAsia="Times New Roman" w:hAnsi="Century Schoolbook"/>
          <w:spacing w:val="-1"/>
        </w:rPr>
        <w:t>a</w:t>
      </w:r>
      <w:r w:rsidRPr="006741D7">
        <w:rPr>
          <w:rFonts w:ascii="Century Schoolbook" w:eastAsia="Times New Roman" w:hAnsi="Century Schoolbook"/>
        </w:rPr>
        <w:t>tan</w:t>
      </w:r>
      <w:proofErr w:type="spellEnd"/>
      <w:r w:rsidRPr="006741D7">
        <w:rPr>
          <w:rFonts w:ascii="Century Schoolbook" w:eastAsia="Times New Roman" w:hAnsi="Century Schoolbook"/>
        </w:rPr>
        <w:t xml:space="preserve"> </w:t>
      </w:r>
      <w:proofErr w:type="spellStart"/>
      <w:r w:rsidRPr="006741D7">
        <w:rPr>
          <w:rFonts w:ascii="Century Schoolbook" w:eastAsia="Times New Roman" w:hAnsi="Century Schoolbook"/>
        </w:rPr>
        <w:t>ku</w:t>
      </w:r>
      <w:r w:rsidRPr="006741D7">
        <w:rPr>
          <w:rFonts w:ascii="Century Schoolbook" w:eastAsia="Times New Roman" w:hAnsi="Century Schoolbook"/>
          <w:spacing w:val="-1"/>
        </w:rPr>
        <w:t>a</w:t>
      </w:r>
      <w:r w:rsidRPr="006741D7">
        <w:rPr>
          <w:rFonts w:ascii="Century Schoolbook" w:eastAsia="Times New Roman" w:hAnsi="Century Schoolbook"/>
        </w:rPr>
        <w:t>nt</w:t>
      </w:r>
      <w:r w:rsidRPr="006741D7">
        <w:rPr>
          <w:rFonts w:ascii="Century Schoolbook" w:eastAsia="Times New Roman" w:hAnsi="Century Schoolbook"/>
          <w:spacing w:val="1"/>
        </w:rPr>
        <w:t>i</w:t>
      </w:r>
      <w:r w:rsidRPr="006741D7">
        <w:rPr>
          <w:rFonts w:ascii="Century Schoolbook" w:eastAsia="Times New Roman" w:hAnsi="Century Schoolbook"/>
        </w:rPr>
        <w:t>tatif</w:t>
      </w:r>
      <w:proofErr w:type="spellEnd"/>
      <w:r w:rsidRPr="006741D7">
        <w:rPr>
          <w:rFonts w:ascii="Century Schoolbook" w:eastAsia="Times New Roman" w:hAnsi="Century Schoolbook"/>
        </w:rPr>
        <w:t xml:space="preserve"> </w:t>
      </w:r>
      <w:r w:rsidRPr="006741D7">
        <w:rPr>
          <w:rFonts w:ascii="Century Schoolbook" w:hAnsi="Century Schoolbook"/>
          <w:lang w:val="id-ID"/>
        </w:rPr>
        <w:t>untuk mengetahui</w:t>
      </w:r>
      <w:r w:rsidRPr="006741D7">
        <w:rPr>
          <w:rFonts w:ascii="Century Schoolbook" w:hAnsi="Century Schoolbook"/>
        </w:rPr>
        <w:t xml:space="preserve"> </w:t>
      </w:r>
      <w:r w:rsidRPr="006741D7">
        <w:rPr>
          <w:rFonts w:ascii="Century Schoolbook" w:hAnsi="Century Schoolbook"/>
          <w:lang w:val="id-ID"/>
        </w:rPr>
        <w:t>(1) keterampilan</w:t>
      </w:r>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didik</w:t>
      </w:r>
      <w:proofErr w:type="spellEnd"/>
      <w:r w:rsidRPr="006741D7">
        <w:rPr>
          <w:rFonts w:ascii="Century Schoolbook" w:hAnsi="Century Schoolbook"/>
        </w:rPr>
        <w:t xml:space="preserve"> di SDK </w:t>
      </w:r>
      <w:proofErr w:type="spellStart"/>
      <w:r w:rsidRPr="006741D7">
        <w:rPr>
          <w:rFonts w:ascii="Century Schoolbook" w:hAnsi="Century Schoolbook"/>
        </w:rPr>
        <w:t>Aebara</w:t>
      </w:r>
      <w:proofErr w:type="spellEnd"/>
      <w:r w:rsidRPr="006741D7">
        <w:rPr>
          <w:rFonts w:ascii="Century Schoolbook" w:hAnsi="Century Schoolbook"/>
          <w:lang w:val="id-ID"/>
        </w:rPr>
        <w:t xml:space="preserve">. (2)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didik</w:t>
      </w:r>
      <w:proofErr w:type="spellEnd"/>
      <w:r w:rsidRPr="006741D7">
        <w:rPr>
          <w:rFonts w:ascii="Century Schoolbook" w:hAnsi="Century Schoolbook"/>
        </w:rPr>
        <w:t xml:space="preserve"> di SDK </w:t>
      </w:r>
      <w:proofErr w:type="spellStart"/>
      <w:r w:rsidRPr="006741D7">
        <w:rPr>
          <w:rFonts w:ascii="Century Schoolbook" w:hAnsi="Century Schoolbook"/>
        </w:rPr>
        <w:t>Aebara</w:t>
      </w:r>
      <w:proofErr w:type="spellEnd"/>
      <w:r w:rsidRPr="006741D7">
        <w:rPr>
          <w:rFonts w:ascii="Century Schoolbook" w:hAnsi="Century Schoolbook"/>
          <w:lang w:val="id-ID"/>
        </w:rPr>
        <w:t xml:space="preserve">. (3) </w:t>
      </w:r>
      <w:proofErr w:type="spellStart"/>
      <w:r w:rsidRPr="006741D7">
        <w:rPr>
          <w:rFonts w:ascii="Century Schoolbook" w:hAnsi="Century Schoolbook"/>
        </w:rPr>
        <w:t>sejauh</w:t>
      </w:r>
      <w:proofErr w:type="spellEnd"/>
      <w:r w:rsidRPr="006741D7">
        <w:rPr>
          <w:rFonts w:ascii="Century Schoolbook" w:hAnsi="Century Schoolbook"/>
        </w:rPr>
        <w:t xml:space="preserve"> mana </w:t>
      </w:r>
      <w:r w:rsidRPr="006741D7">
        <w:rPr>
          <w:rFonts w:ascii="Century Schoolbook" w:hAnsi="Century Schoolbook"/>
          <w:lang w:val="id-ID"/>
        </w:rPr>
        <w:t>hubungan</w:t>
      </w:r>
      <w:r w:rsidRPr="006741D7">
        <w:rPr>
          <w:rFonts w:ascii="Century Schoolbook" w:hAnsi="Century Schoolbook"/>
        </w:rPr>
        <w:t xml:space="preserve"> </w:t>
      </w:r>
      <w:r w:rsidRPr="006741D7">
        <w:rPr>
          <w:rFonts w:ascii="Century Schoolbook" w:hAnsi="Century Schoolbook"/>
          <w:lang w:val="id-ID"/>
        </w:rPr>
        <w:t>antara keterampilan</w:t>
      </w:r>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r w:rsidRPr="006741D7">
        <w:rPr>
          <w:rFonts w:ascii="Century Schoolbook" w:hAnsi="Century Schoolbook"/>
          <w:lang w:val="id-ID"/>
        </w:rPr>
        <w:t>dan</w:t>
      </w:r>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didik</w:t>
      </w:r>
      <w:proofErr w:type="spellEnd"/>
      <w:r w:rsidRPr="006741D7">
        <w:rPr>
          <w:rFonts w:ascii="Century Schoolbook" w:hAnsi="Century Schoolbook"/>
        </w:rPr>
        <w:t xml:space="preserve"> di SDK </w:t>
      </w:r>
      <w:proofErr w:type="spellStart"/>
      <w:r w:rsidRPr="006741D7">
        <w:rPr>
          <w:rFonts w:ascii="Century Schoolbook" w:hAnsi="Century Schoolbook"/>
        </w:rPr>
        <w:t>Aebara</w:t>
      </w:r>
      <w:proofErr w:type="spellEnd"/>
      <w:r w:rsidRPr="006741D7">
        <w:rPr>
          <w:rFonts w:ascii="Century Schoolbook" w:hAnsi="Century Schoolbook"/>
          <w:lang w:val="id-ID"/>
        </w:rPr>
        <w:t xml:space="preserve">. </w:t>
      </w:r>
      <w:r w:rsidRPr="006741D7">
        <w:rPr>
          <w:rFonts w:ascii="Century Schoolbook" w:eastAsia="Times New Roman" w:hAnsi="Century Schoolbook"/>
          <w:spacing w:val="1"/>
        </w:rPr>
        <w:t xml:space="preserve">Dalam </w:t>
      </w:r>
      <w:proofErr w:type="spellStart"/>
      <w:r w:rsidRPr="006741D7">
        <w:rPr>
          <w:rFonts w:ascii="Century Schoolbook" w:eastAsia="Times New Roman" w:hAnsi="Century Schoolbook"/>
          <w:spacing w:val="1"/>
        </w:rPr>
        <w:t>menganalisis</w:t>
      </w:r>
      <w:proofErr w:type="spellEnd"/>
      <w:r w:rsidRPr="006741D7">
        <w:rPr>
          <w:rFonts w:ascii="Century Schoolbook" w:eastAsia="Times New Roman" w:hAnsi="Century Schoolbook"/>
          <w:spacing w:val="1"/>
        </w:rPr>
        <w:t xml:space="preserve"> </w:t>
      </w:r>
      <w:proofErr w:type="spellStart"/>
      <w:r w:rsidRPr="006741D7">
        <w:rPr>
          <w:rFonts w:ascii="Century Schoolbook" w:eastAsia="Times New Roman" w:hAnsi="Century Schoolbook"/>
          <w:spacing w:val="1"/>
        </w:rPr>
        <w:t>peneliti</w:t>
      </w:r>
      <w:proofErr w:type="spellEnd"/>
      <w:r w:rsidRPr="006741D7">
        <w:rPr>
          <w:rFonts w:ascii="Century Schoolbook" w:eastAsia="Times New Roman" w:hAnsi="Century Schoolbook"/>
          <w:spacing w:val="1"/>
        </w:rPr>
        <w:t xml:space="preserve"> </w:t>
      </w:r>
      <w:proofErr w:type="spellStart"/>
      <w:r w:rsidRPr="006741D7">
        <w:rPr>
          <w:rFonts w:ascii="Century Schoolbook" w:hAnsi="Century Schoolbook"/>
        </w:rPr>
        <w:t>akan</w:t>
      </w:r>
      <w:proofErr w:type="spellEnd"/>
      <w:r w:rsidRPr="006741D7">
        <w:rPr>
          <w:rFonts w:ascii="Century Schoolbook" w:hAnsi="Century Schoolbook"/>
        </w:rPr>
        <w:t xml:space="preserve"> </w:t>
      </w:r>
      <w:proofErr w:type="spellStart"/>
      <w:r w:rsidRPr="006741D7">
        <w:rPr>
          <w:rFonts w:ascii="Century Schoolbook" w:hAnsi="Century Schoolbook"/>
        </w:rPr>
        <w:t>menggunakan</w:t>
      </w:r>
      <w:proofErr w:type="spellEnd"/>
      <w:r w:rsidRPr="006741D7">
        <w:rPr>
          <w:rFonts w:ascii="Century Schoolbook" w:hAnsi="Century Schoolbook"/>
        </w:rPr>
        <w:t xml:space="preserve"> </w:t>
      </w:r>
      <w:proofErr w:type="spellStart"/>
      <w:r w:rsidRPr="006741D7">
        <w:rPr>
          <w:rFonts w:ascii="Century Schoolbook" w:hAnsi="Century Schoolbook"/>
        </w:rPr>
        <w:t>komputerisasi</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bantuan</w:t>
      </w:r>
      <w:proofErr w:type="spellEnd"/>
      <w:r w:rsidRPr="006741D7">
        <w:rPr>
          <w:rFonts w:ascii="Century Schoolbook" w:hAnsi="Century Schoolbook"/>
        </w:rPr>
        <w:t xml:space="preserve"> program </w:t>
      </w:r>
      <w:r w:rsidRPr="006741D7">
        <w:rPr>
          <w:rFonts w:ascii="Century Schoolbook" w:hAnsi="Century Schoolbook"/>
          <w:i/>
        </w:rPr>
        <w:t xml:space="preserve">SPSS for windows </w:t>
      </w:r>
      <w:proofErr w:type="spellStart"/>
      <w:r w:rsidRPr="006741D7">
        <w:rPr>
          <w:rFonts w:ascii="Century Schoolbook" w:hAnsi="Century Schoolbook"/>
          <w:i/>
        </w:rPr>
        <w:t>versi</w:t>
      </w:r>
      <w:proofErr w:type="spellEnd"/>
      <w:r w:rsidRPr="006741D7">
        <w:rPr>
          <w:rFonts w:ascii="Century Schoolbook" w:hAnsi="Century Schoolbook"/>
          <w:i/>
        </w:rPr>
        <w:t xml:space="preserve"> 23.00</w:t>
      </w:r>
      <w:r w:rsidRPr="006741D7">
        <w:rPr>
          <w:rFonts w:ascii="Century Schoolbook" w:hAnsi="Century Schoolbook"/>
        </w:rPr>
        <w:t>.</w:t>
      </w:r>
    </w:p>
    <w:p w14:paraId="4C1A7D44" w14:textId="77777777" w:rsidR="00EB22B0" w:rsidRPr="007A772F" w:rsidRDefault="00EB22B0" w:rsidP="00EB22B0">
      <w:pPr>
        <w:pStyle w:val="BodyText"/>
        <w:spacing w:after="0" w:line="276" w:lineRule="auto"/>
        <w:ind w:firstLine="709"/>
        <w:rPr>
          <w:rFonts w:ascii="Century Schoolbook" w:hAnsi="Century Schoolbook"/>
          <w:sz w:val="22"/>
          <w:szCs w:val="22"/>
        </w:rPr>
      </w:pPr>
    </w:p>
    <w:p w14:paraId="05929F82" w14:textId="77777777" w:rsidR="00AA1E23" w:rsidRDefault="00EB22B0" w:rsidP="00EB22B0">
      <w:pPr>
        <w:pStyle w:val="BodyText"/>
        <w:spacing w:after="0" w:line="276" w:lineRule="auto"/>
        <w:ind w:firstLine="0"/>
        <w:rPr>
          <w:rFonts w:ascii="Century Schoolbook" w:hAnsi="Century Schoolbook"/>
          <w:b/>
          <w:sz w:val="22"/>
          <w:szCs w:val="22"/>
        </w:rPr>
      </w:pPr>
      <w:r w:rsidRPr="007A772F">
        <w:rPr>
          <w:rFonts w:ascii="Century Schoolbook" w:hAnsi="Century Schoolbook"/>
          <w:b/>
          <w:sz w:val="22"/>
          <w:szCs w:val="22"/>
        </w:rPr>
        <w:t>HASIL DAN PEMBAHASAN</w:t>
      </w:r>
    </w:p>
    <w:p w14:paraId="2F447378" w14:textId="2BD81B25" w:rsidR="00EB22B0" w:rsidRPr="007A772F" w:rsidRDefault="00AA1E23" w:rsidP="00EB22B0">
      <w:pPr>
        <w:pStyle w:val="BodyText"/>
        <w:spacing w:after="0" w:line="276" w:lineRule="auto"/>
        <w:ind w:firstLine="0"/>
        <w:rPr>
          <w:rFonts w:ascii="Century Schoolbook" w:hAnsi="Century Schoolbook"/>
          <w:b/>
          <w:sz w:val="22"/>
          <w:szCs w:val="22"/>
        </w:rPr>
      </w:pPr>
      <w:r>
        <w:rPr>
          <w:rFonts w:ascii="Century Schoolbook" w:hAnsi="Century Schoolbook"/>
          <w:b/>
          <w:sz w:val="22"/>
          <w:szCs w:val="22"/>
        </w:rPr>
        <w:t>Hasil</w:t>
      </w:r>
      <w:r w:rsidR="00EB22B0">
        <w:rPr>
          <w:rFonts w:ascii="Century Schoolbook" w:hAnsi="Century Schoolbook"/>
          <w:b/>
          <w:sz w:val="22"/>
          <w:szCs w:val="22"/>
        </w:rPr>
        <w:t xml:space="preserve"> </w:t>
      </w:r>
    </w:p>
    <w:p w14:paraId="42EA4D7F" w14:textId="77777777" w:rsidR="00AA1E23" w:rsidRPr="006741D7" w:rsidRDefault="00AA1E23" w:rsidP="00AA1E23">
      <w:pPr>
        <w:pStyle w:val="ListParagraph"/>
        <w:spacing w:before="0" w:beforeAutospacing="0" w:after="0" w:afterAutospacing="0"/>
        <w:ind w:left="0"/>
        <w:jc w:val="both"/>
        <w:rPr>
          <w:rFonts w:ascii="Century Schoolbook" w:hAnsi="Century Schoolbook"/>
          <w:i/>
        </w:rPr>
      </w:pPr>
      <w:r w:rsidRPr="006741D7">
        <w:rPr>
          <w:rFonts w:ascii="Century Schoolbook" w:hAnsi="Century Schoolbook"/>
          <w:i/>
        </w:rPr>
        <w:t xml:space="preserve">Uji Statistik </w:t>
      </w:r>
      <w:proofErr w:type="spellStart"/>
      <w:r w:rsidRPr="006741D7">
        <w:rPr>
          <w:rFonts w:ascii="Century Schoolbook" w:hAnsi="Century Schoolbook"/>
          <w:i/>
        </w:rPr>
        <w:t>Deskriptif</w:t>
      </w:r>
      <w:proofErr w:type="spellEnd"/>
    </w:p>
    <w:p w14:paraId="31ABE2FF" w14:textId="6A67F593" w:rsidR="00AA1E23" w:rsidRPr="00AA1E23" w:rsidRDefault="00AA1E23" w:rsidP="00840FE1">
      <w:pPr>
        <w:pStyle w:val="ListParagraph"/>
        <w:numPr>
          <w:ilvl w:val="0"/>
          <w:numId w:val="3"/>
        </w:numPr>
        <w:spacing w:before="0" w:beforeAutospacing="0" w:after="0" w:afterAutospacing="0" w:line="276" w:lineRule="auto"/>
        <w:ind w:left="360"/>
        <w:jc w:val="both"/>
        <w:rPr>
          <w:rFonts w:ascii="Century Schoolbook" w:hAnsi="Century Schoolbook"/>
        </w:rPr>
      </w:pPr>
      <w:proofErr w:type="spellStart"/>
      <w:r w:rsidRPr="00AA1E23">
        <w:rPr>
          <w:rFonts w:ascii="Century Schoolbook" w:hAnsi="Century Schoolbook"/>
          <w:lang w:val="en-ID"/>
        </w:rPr>
        <w:t>Keterampilan</w:t>
      </w:r>
      <w:proofErr w:type="spellEnd"/>
      <w:r w:rsidRPr="00AA1E23">
        <w:rPr>
          <w:rFonts w:ascii="Century Schoolbook" w:hAnsi="Century Schoolbook"/>
          <w:lang w:val="en-ID"/>
        </w:rPr>
        <w:t xml:space="preserve"> Sosial</w:t>
      </w:r>
    </w:p>
    <w:p w14:paraId="10624F78" w14:textId="52A68DB2" w:rsidR="00AA1E23" w:rsidRPr="006741D7" w:rsidRDefault="00AA1E23" w:rsidP="00840FE1">
      <w:pPr>
        <w:pStyle w:val="ListParagraph"/>
        <w:spacing w:before="0" w:beforeAutospacing="0" w:after="0" w:afterAutospacing="0" w:line="276" w:lineRule="auto"/>
        <w:ind w:left="0" w:firstLine="567"/>
        <w:jc w:val="both"/>
        <w:rPr>
          <w:rFonts w:ascii="Century Schoolbook" w:hAnsi="Century Schoolbook"/>
        </w:rPr>
      </w:pPr>
      <w:proofErr w:type="spellStart"/>
      <w:r w:rsidRPr="006741D7">
        <w:rPr>
          <w:rFonts w:ascii="Century Schoolbook" w:hAnsi="Century Schoolbook"/>
        </w:rPr>
        <w:t>Berdasarkan</w:t>
      </w:r>
      <w:proofErr w:type="spellEnd"/>
      <w:r w:rsidRPr="006741D7">
        <w:rPr>
          <w:rFonts w:ascii="Century Schoolbook" w:hAnsi="Century Schoolbook"/>
        </w:rPr>
        <w:t xml:space="preserve"> </w:t>
      </w:r>
      <w:proofErr w:type="spellStart"/>
      <w:r w:rsidRPr="006741D7">
        <w:rPr>
          <w:rFonts w:ascii="Century Schoolbook" w:hAnsi="Century Schoolbook"/>
        </w:rPr>
        <w:t>kuesioner</w:t>
      </w:r>
      <w:proofErr w:type="spellEnd"/>
      <w:r w:rsidRPr="006741D7">
        <w:rPr>
          <w:rFonts w:ascii="Century Schoolbook" w:hAnsi="Century Schoolbook"/>
        </w:rPr>
        <w:t xml:space="preserve"> yang </w:t>
      </w:r>
      <w:proofErr w:type="spellStart"/>
      <w:r w:rsidRPr="006741D7">
        <w:rPr>
          <w:rFonts w:ascii="Century Schoolbook" w:hAnsi="Century Schoolbook"/>
        </w:rPr>
        <w:t>diberikan</w:t>
      </w:r>
      <w:proofErr w:type="spellEnd"/>
      <w:r w:rsidRPr="006741D7">
        <w:rPr>
          <w:rFonts w:ascii="Century Schoolbook" w:hAnsi="Century Schoolbook"/>
        </w:rPr>
        <w:t xml:space="preserve"> pada 30 </w:t>
      </w:r>
      <w:proofErr w:type="spellStart"/>
      <w:r w:rsidRPr="006741D7">
        <w:rPr>
          <w:rFonts w:ascii="Century Schoolbook" w:hAnsi="Century Schoolbook"/>
        </w:rPr>
        <w:t>responden</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30 </w:t>
      </w:r>
      <w:proofErr w:type="spellStart"/>
      <w:r w:rsidRPr="006741D7">
        <w:rPr>
          <w:rFonts w:ascii="Century Schoolbook" w:hAnsi="Century Schoolbook"/>
        </w:rPr>
        <w:t>butir</w:t>
      </w:r>
      <w:proofErr w:type="spellEnd"/>
      <w:r w:rsidRPr="006741D7">
        <w:rPr>
          <w:rFonts w:ascii="Century Schoolbook" w:hAnsi="Century Schoolbook"/>
        </w:rPr>
        <w:t xml:space="preserve"> </w:t>
      </w:r>
      <w:proofErr w:type="spellStart"/>
      <w:r w:rsidRPr="006741D7">
        <w:rPr>
          <w:rFonts w:ascii="Century Schoolbook" w:hAnsi="Century Schoolbook"/>
        </w:rPr>
        <w:t>pernyataan</w:t>
      </w:r>
      <w:proofErr w:type="spellEnd"/>
      <w:r w:rsidRPr="006741D7">
        <w:rPr>
          <w:rFonts w:ascii="Century Schoolbook" w:hAnsi="Century Schoolbook"/>
        </w:rPr>
        <w:t xml:space="preserve"> (</w:t>
      </w:r>
      <w:proofErr w:type="spellStart"/>
      <w:r w:rsidRPr="006741D7">
        <w:rPr>
          <w:rFonts w:ascii="Century Schoolbook" w:hAnsi="Century Schoolbook"/>
        </w:rPr>
        <w:t>tabulasi</w:t>
      </w:r>
      <w:proofErr w:type="spellEnd"/>
      <w:r w:rsidRPr="006741D7">
        <w:rPr>
          <w:rFonts w:ascii="Century Schoolbook" w:hAnsi="Century Schoolbook"/>
        </w:rPr>
        <w:t xml:space="preserve"> </w:t>
      </w:r>
      <w:proofErr w:type="spellStart"/>
      <w:r w:rsidRPr="006741D7">
        <w:rPr>
          <w:rFonts w:ascii="Century Schoolbook" w:hAnsi="Century Schoolbook"/>
        </w:rPr>
        <w:t>angket</w:t>
      </w:r>
      <w:proofErr w:type="spellEnd"/>
      <w:r w:rsidRPr="006741D7">
        <w:rPr>
          <w:rFonts w:ascii="Century Schoolbook" w:hAnsi="Century Schoolbook"/>
        </w:rPr>
        <w:t xml:space="preserve"> </w:t>
      </w:r>
      <w:proofErr w:type="spellStart"/>
      <w:r w:rsidRPr="006741D7">
        <w:rPr>
          <w:rFonts w:ascii="Century Schoolbook" w:hAnsi="Century Schoolbook"/>
        </w:rPr>
        <w:t>terlampir</w:t>
      </w:r>
      <w:proofErr w:type="spellEnd"/>
      <w:r w:rsidRPr="006741D7">
        <w:rPr>
          <w:rFonts w:ascii="Century Schoolbook" w:hAnsi="Century Schoolbook"/>
        </w:rPr>
        <w:t xml:space="preserve">), </w:t>
      </w:r>
      <w:proofErr w:type="spellStart"/>
      <w:r w:rsidRPr="006741D7">
        <w:rPr>
          <w:rFonts w:ascii="Century Schoolbook" w:hAnsi="Century Schoolbook"/>
        </w:rPr>
        <w:t>hasil</w:t>
      </w:r>
      <w:proofErr w:type="spellEnd"/>
      <w:r w:rsidRPr="006741D7">
        <w:rPr>
          <w:rFonts w:ascii="Century Schoolbook" w:hAnsi="Century Schoolbook"/>
        </w:rPr>
        <w:t xml:space="preserve"> </w:t>
      </w:r>
      <w:proofErr w:type="spellStart"/>
      <w:r w:rsidRPr="006741D7">
        <w:rPr>
          <w:rFonts w:ascii="Century Schoolbook" w:hAnsi="Century Schoolbook"/>
        </w:rPr>
        <w:t>analisis</w:t>
      </w:r>
      <w:proofErr w:type="spellEnd"/>
      <w:r w:rsidRPr="006741D7">
        <w:rPr>
          <w:rFonts w:ascii="Century Schoolbook" w:hAnsi="Century Schoolbook"/>
        </w:rPr>
        <w:t xml:space="preserve"> dan </w:t>
      </w:r>
      <w:proofErr w:type="spellStart"/>
      <w:r w:rsidRPr="006741D7">
        <w:rPr>
          <w:rFonts w:ascii="Century Schoolbook" w:hAnsi="Century Schoolbook"/>
        </w:rPr>
        <w:t>deskripsi</w:t>
      </w:r>
      <w:proofErr w:type="spellEnd"/>
      <w:r w:rsidRPr="006741D7">
        <w:rPr>
          <w:rFonts w:ascii="Century Schoolbook" w:hAnsi="Century Schoolbook"/>
        </w:rPr>
        <w:t xml:space="preserve"> data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menggunakan</w:t>
      </w:r>
      <w:proofErr w:type="spellEnd"/>
      <w:r w:rsidRPr="006741D7">
        <w:rPr>
          <w:rFonts w:ascii="Century Schoolbook" w:hAnsi="Century Schoolbook"/>
        </w:rPr>
        <w:t xml:space="preserve"> </w:t>
      </w:r>
      <w:proofErr w:type="spellStart"/>
      <w:r w:rsidRPr="006741D7">
        <w:rPr>
          <w:rFonts w:ascii="Century Schoolbook" w:hAnsi="Century Schoolbook"/>
        </w:rPr>
        <w:t>bantuan</w:t>
      </w:r>
      <w:proofErr w:type="spellEnd"/>
      <w:r w:rsidRPr="006741D7">
        <w:rPr>
          <w:rFonts w:ascii="Century Schoolbook" w:hAnsi="Century Schoolbook"/>
        </w:rPr>
        <w:t xml:space="preserve"> program </w:t>
      </w:r>
      <w:r w:rsidRPr="006741D7">
        <w:rPr>
          <w:rFonts w:ascii="Century Schoolbook" w:hAnsi="Century Schoolbook"/>
          <w:i/>
        </w:rPr>
        <w:t>SPSS for windows version 23.0</w:t>
      </w:r>
      <w:r w:rsidRPr="006741D7">
        <w:rPr>
          <w:rFonts w:ascii="Century Schoolbook" w:hAnsi="Century Schoolbook"/>
        </w:rPr>
        <w:t xml:space="preserve"> </w:t>
      </w:r>
      <w:proofErr w:type="spellStart"/>
      <w:r w:rsidRPr="006741D7">
        <w:rPr>
          <w:rFonts w:ascii="Century Schoolbook" w:hAnsi="Century Schoolbook"/>
        </w:rPr>
        <w:t>diperoleh</w:t>
      </w:r>
      <w:proofErr w:type="spellEnd"/>
      <w:r w:rsidRPr="006741D7">
        <w:rPr>
          <w:rFonts w:ascii="Century Schoolbook" w:hAnsi="Century Schoolbook"/>
        </w:rPr>
        <w:t xml:space="preserve"> </w:t>
      </w:r>
      <w:proofErr w:type="spellStart"/>
      <w:r w:rsidRPr="006741D7">
        <w:rPr>
          <w:rFonts w:ascii="Century Schoolbook" w:hAnsi="Century Schoolbook"/>
        </w:rPr>
        <w:t>hasil</w:t>
      </w:r>
      <w:proofErr w:type="spellEnd"/>
      <w:r w:rsidRPr="006741D7">
        <w:rPr>
          <w:rFonts w:ascii="Century Schoolbook" w:hAnsi="Century Schoolbook"/>
        </w:rPr>
        <w:t xml:space="preserve"> mean 114,67; </w:t>
      </w:r>
      <w:proofErr w:type="spellStart"/>
      <w:r w:rsidRPr="006741D7">
        <w:rPr>
          <w:rFonts w:ascii="Century Schoolbook" w:hAnsi="Century Schoolbook"/>
        </w:rPr>
        <w:t>standar</w:t>
      </w:r>
      <w:proofErr w:type="spellEnd"/>
      <w:r w:rsidRPr="006741D7">
        <w:rPr>
          <w:rFonts w:ascii="Century Schoolbook" w:hAnsi="Century Schoolbook"/>
        </w:rPr>
        <w:t xml:space="preserve"> </w:t>
      </w:r>
      <w:proofErr w:type="spellStart"/>
      <w:r w:rsidRPr="006741D7">
        <w:rPr>
          <w:rFonts w:ascii="Century Schoolbook" w:hAnsi="Century Schoolbook"/>
        </w:rPr>
        <w:t>deviasi</w:t>
      </w:r>
      <w:proofErr w:type="spellEnd"/>
      <w:r w:rsidRPr="006741D7">
        <w:rPr>
          <w:rFonts w:ascii="Century Schoolbook" w:hAnsi="Century Schoolbook"/>
        </w:rPr>
        <w:t xml:space="preserve"> 7,604; </w:t>
      </w:r>
      <w:proofErr w:type="spellStart"/>
      <w:r w:rsidRPr="006741D7">
        <w:rPr>
          <w:rFonts w:ascii="Century Schoolbook" w:hAnsi="Century Schoolbook"/>
        </w:rPr>
        <w:t>nilai</w:t>
      </w:r>
      <w:proofErr w:type="spellEnd"/>
      <w:r w:rsidRPr="006741D7">
        <w:rPr>
          <w:rFonts w:ascii="Century Schoolbook" w:hAnsi="Century Schoolbook"/>
        </w:rPr>
        <w:t xml:space="preserve"> maximum 120, </w:t>
      </w:r>
      <w:proofErr w:type="spellStart"/>
      <w:r w:rsidRPr="006741D7">
        <w:rPr>
          <w:rFonts w:ascii="Century Schoolbook" w:hAnsi="Century Schoolbook"/>
        </w:rPr>
        <w:t>nilai</w:t>
      </w:r>
      <w:proofErr w:type="spellEnd"/>
      <w:r w:rsidRPr="006741D7">
        <w:rPr>
          <w:rFonts w:ascii="Century Schoolbook" w:hAnsi="Century Schoolbook"/>
        </w:rPr>
        <w:t xml:space="preserve"> minimum 91, dan sum 3440.</w:t>
      </w:r>
      <w:r>
        <w:rPr>
          <w:rFonts w:ascii="Century Schoolbook" w:hAnsi="Century Schoolbook"/>
        </w:rPr>
        <w:t xml:space="preserve"> </w:t>
      </w: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mengetahui</w:t>
      </w:r>
      <w:proofErr w:type="spellEnd"/>
      <w:r w:rsidRPr="006741D7">
        <w:rPr>
          <w:rFonts w:ascii="Century Schoolbook" w:hAnsi="Century Schoolbook"/>
        </w:rPr>
        <w:t xml:space="preserve"> </w:t>
      </w:r>
      <w:proofErr w:type="spellStart"/>
      <w:r w:rsidRPr="006741D7">
        <w:rPr>
          <w:rFonts w:ascii="Century Schoolbook" w:hAnsi="Century Schoolbook"/>
        </w:rPr>
        <w:t>nilai</w:t>
      </w:r>
      <w:proofErr w:type="spellEnd"/>
      <w:r w:rsidRPr="006741D7">
        <w:rPr>
          <w:rFonts w:ascii="Century Schoolbook" w:hAnsi="Century Schoolbook"/>
        </w:rPr>
        <w:t xml:space="preserve"> </w:t>
      </w:r>
      <w:proofErr w:type="spellStart"/>
      <w:r w:rsidRPr="006741D7">
        <w:rPr>
          <w:rFonts w:ascii="Century Schoolbook" w:hAnsi="Century Schoolbook"/>
        </w:rPr>
        <w:t>persentase</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data </w:t>
      </w:r>
      <w:proofErr w:type="spellStart"/>
      <w:r w:rsidRPr="006741D7">
        <w:rPr>
          <w:rFonts w:ascii="Century Schoolbook" w:hAnsi="Century Schoolbook"/>
          <w:lang w:val="en-ID"/>
        </w:rPr>
        <w:t>keterampilan</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sosial</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terlebih</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dahulu</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ditentukan</w:t>
      </w:r>
      <w:proofErr w:type="spellEnd"/>
      <w:r w:rsidRPr="006741D7">
        <w:rPr>
          <w:rFonts w:ascii="Century Schoolbook" w:hAnsi="Century Schoolbook"/>
        </w:rPr>
        <w:t xml:space="preserve"> </w:t>
      </w:r>
      <w:proofErr w:type="spellStart"/>
      <w:r w:rsidRPr="006741D7">
        <w:rPr>
          <w:rFonts w:ascii="Century Schoolbook" w:hAnsi="Century Schoolbook"/>
        </w:rPr>
        <w:t>kecenderungan</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rPr>
        <w:t>setelah</w:t>
      </w:r>
      <w:proofErr w:type="spellEnd"/>
      <w:r w:rsidRPr="006741D7">
        <w:rPr>
          <w:rFonts w:ascii="Century Schoolbook" w:hAnsi="Century Schoolbook"/>
        </w:rPr>
        <w:t xml:space="preserve"> </w:t>
      </w:r>
      <w:proofErr w:type="spellStart"/>
      <w:r w:rsidRPr="006741D7">
        <w:rPr>
          <w:rFonts w:ascii="Century Schoolbook" w:hAnsi="Century Schoolbook"/>
        </w:rPr>
        <w:t>nilai</w:t>
      </w:r>
      <w:proofErr w:type="spellEnd"/>
      <w:r w:rsidRPr="006741D7">
        <w:rPr>
          <w:rFonts w:ascii="Century Schoolbook" w:hAnsi="Century Schoolbook"/>
        </w:rPr>
        <w:t xml:space="preserve"> minimum (</w:t>
      </w:r>
      <w:proofErr w:type="spellStart"/>
      <w:r w:rsidRPr="006741D7">
        <w:rPr>
          <w:rFonts w:ascii="Century Schoolbook" w:hAnsi="Century Schoolbook"/>
          <w:i/>
        </w:rPr>
        <w:t>Xmin</w:t>
      </w:r>
      <w:proofErr w:type="spellEnd"/>
      <w:r w:rsidRPr="006741D7">
        <w:rPr>
          <w:rFonts w:ascii="Century Schoolbook" w:hAnsi="Century Schoolbook"/>
        </w:rPr>
        <w:t xml:space="preserve">) dan </w:t>
      </w:r>
      <w:proofErr w:type="spellStart"/>
      <w:r w:rsidRPr="006741D7">
        <w:rPr>
          <w:rFonts w:ascii="Century Schoolbook" w:hAnsi="Century Schoolbook"/>
        </w:rPr>
        <w:t>nilai</w:t>
      </w:r>
      <w:proofErr w:type="spellEnd"/>
      <w:r w:rsidRPr="006741D7">
        <w:rPr>
          <w:rFonts w:ascii="Century Schoolbook" w:hAnsi="Century Schoolbook"/>
        </w:rPr>
        <w:t xml:space="preserve"> </w:t>
      </w:r>
      <w:proofErr w:type="spellStart"/>
      <w:r w:rsidRPr="006741D7">
        <w:rPr>
          <w:rFonts w:ascii="Century Schoolbook" w:hAnsi="Century Schoolbook"/>
        </w:rPr>
        <w:t>maksimum</w:t>
      </w:r>
      <w:proofErr w:type="spellEnd"/>
      <w:r w:rsidRPr="006741D7">
        <w:rPr>
          <w:rFonts w:ascii="Century Schoolbook" w:hAnsi="Century Schoolbook"/>
        </w:rPr>
        <w:t xml:space="preserve"> (</w:t>
      </w:r>
      <w:proofErr w:type="spellStart"/>
      <w:r w:rsidRPr="006741D7">
        <w:rPr>
          <w:rFonts w:ascii="Century Schoolbook" w:hAnsi="Century Schoolbook"/>
          <w:i/>
        </w:rPr>
        <w:t>Xmak</w:t>
      </w:r>
      <w:proofErr w:type="spellEnd"/>
      <w:r w:rsidRPr="006741D7">
        <w:rPr>
          <w:rFonts w:ascii="Century Schoolbook" w:hAnsi="Century Schoolbook"/>
        </w:rPr>
        <w:t xml:space="preserve">) </w:t>
      </w:r>
      <w:proofErr w:type="spellStart"/>
      <w:r w:rsidRPr="006741D7">
        <w:rPr>
          <w:rFonts w:ascii="Century Schoolbook" w:hAnsi="Century Schoolbook"/>
        </w:rPr>
        <w:t>diketahui</w:t>
      </w:r>
      <w:proofErr w:type="spellEnd"/>
      <w:r w:rsidRPr="006741D7">
        <w:rPr>
          <w:rFonts w:ascii="Century Schoolbook" w:hAnsi="Century Schoolbook"/>
        </w:rPr>
        <w:t xml:space="preserve">, </w:t>
      </w:r>
      <w:proofErr w:type="spellStart"/>
      <w:r w:rsidRPr="006741D7">
        <w:rPr>
          <w:rFonts w:ascii="Century Schoolbook" w:hAnsi="Century Schoolbook"/>
        </w:rPr>
        <w:t>maka</w:t>
      </w:r>
      <w:proofErr w:type="spellEnd"/>
      <w:r w:rsidRPr="006741D7">
        <w:rPr>
          <w:rFonts w:ascii="Century Schoolbook" w:hAnsi="Century Schoolbook"/>
        </w:rPr>
        <w:t xml:space="preserve"> </w:t>
      </w:r>
      <w:proofErr w:type="spellStart"/>
      <w:r w:rsidRPr="006741D7">
        <w:rPr>
          <w:rFonts w:ascii="Century Schoolbook" w:hAnsi="Century Schoolbook"/>
        </w:rPr>
        <w:t>selanjutnya</w:t>
      </w:r>
      <w:proofErr w:type="spellEnd"/>
      <w:r w:rsidRPr="006741D7">
        <w:rPr>
          <w:rFonts w:ascii="Century Schoolbook" w:hAnsi="Century Schoolbook"/>
        </w:rPr>
        <w:t xml:space="preserve"> </w:t>
      </w:r>
      <w:proofErr w:type="spellStart"/>
      <w:r w:rsidRPr="006741D7">
        <w:rPr>
          <w:rFonts w:ascii="Century Schoolbook" w:hAnsi="Century Schoolbook"/>
        </w:rPr>
        <w:t>mencari</w:t>
      </w:r>
      <w:proofErr w:type="spellEnd"/>
      <w:r w:rsidRPr="006741D7">
        <w:rPr>
          <w:rFonts w:ascii="Century Schoolbook" w:hAnsi="Century Schoolbook"/>
        </w:rPr>
        <w:t xml:space="preserve"> </w:t>
      </w:r>
      <w:proofErr w:type="spellStart"/>
      <w:r w:rsidRPr="006741D7">
        <w:rPr>
          <w:rFonts w:ascii="Century Schoolbook" w:hAnsi="Century Schoolbook"/>
        </w:rPr>
        <w:t>nilai</w:t>
      </w:r>
      <w:proofErr w:type="spellEnd"/>
      <w:r w:rsidRPr="006741D7">
        <w:rPr>
          <w:rFonts w:ascii="Century Schoolbook" w:hAnsi="Century Schoolbook"/>
        </w:rPr>
        <w:t xml:space="preserve"> mean ideal (Mi)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rumus</w:t>
      </w:r>
      <w:proofErr w:type="spellEnd"/>
      <w:r w:rsidRPr="006741D7">
        <w:rPr>
          <w:rFonts w:ascii="Century Schoolbook" w:hAnsi="Century Schoolbook"/>
        </w:rPr>
        <w:t xml:space="preserve"> Mi = ½ (</w:t>
      </w:r>
      <w:proofErr w:type="spellStart"/>
      <w:r w:rsidRPr="006741D7">
        <w:rPr>
          <w:rFonts w:ascii="Century Schoolbook" w:hAnsi="Century Schoolbook"/>
          <w:i/>
        </w:rPr>
        <w:t>Xmak</w:t>
      </w:r>
      <w:proofErr w:type="spellEnd"/>
      <w:r w:rsidRPr="006741D7">
        <w:rPr>
          <w:rFonts w:ascii="Century Schoolbook" w:hAnsi="Century Schoolbook"/>
        </w:rPr>
        <w:t xml:space="preserve"> + </w:t>
      </w:r>
      <w:proofErr w:type="spellStart"/>
      <w:r w:rsidRPr="006741D7">
        <w:rPr>
          <w:rFonts w:ascii="Century Schoolbook" w:hAnsi="Century Schoolbook"/>
          <w:i/>
        </w:rPr>
        <w:t>Xmin</w:t>
      </w:r>
      <w:proofErr w:type="spellEnd"/>
      <w:r w:rsidRPr="006741D7">
        <w:rPr>
          <w:rFonts w:ascii="Century Schoolbook" w:hAnsi="Century Schoolbook"/>
        </w:rPr>
        <w:t xml:space="preserve">) dan </w:t>
      </w:r>
      <w:proofErr w:type="spellStart"/>
      <w:r w:rsidRPr="006741D7">
        <w:rPr>
          <w:rFonts w:ascii="Century Schoolbook" w:hAnsi="Century Schoolbook"/>
        </w:rPr>
        <w:t>standar</w:t>
      </w:r>
      <w:proofErr w:type="spellEnd"/>
      <w:r w:rsidRPr="006741D7">
        <w:rPr>
          <w:rFonts w:ascii="Century Schoolbook" w:hAnsi="Century Schoolbook"/>
        </w:rPr>
        <w:t xml:space="preserve"> </w:t>
      </w:r>
      <w:proofErr w:type="spellStart"/>
      <w:r w:rsidRPr="006741D7">
        <w:rPr>
          <w:rFonts w:ascii="Century Schoolbook" w:hAnsi="Century Schoolbook"/>
        </w:rPr>
        <w:t>deviasi</w:t>
      </w:r>
      <w:proofErr w:type="spellEnd"/>
      <w:r w:rsidRPr="006741D7">
        <w:rPr>
          <w:rFonts w:ascii="Century Schoolbook" w:hAnsi="Century Schoolbook"/>
        </w:rPr>
        <w:t xml:space="preserve"> ideal (</w:t>
      </w:r>
      <w:proofErr w:type="spellStart"/>
      <w:r w:rsidRPr="006741D7">
        <w:rPr>
          <w:rFonts w:ascii="Century Schoolbook" w:hAnsi="Century Schoolbook"/>
        </w:rPr>
        <w:t>SDi</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rumus</w:t>
      </w:r>
      <w:proofErr w:type="spellEnd"/>
      <w:r w:rsidRPr="006741D7">
        <w:rPr>
          <w:rFonts w:ascii="Century Schoolbook" w:hAnsi="Century Schoolbook"/>
        </w:rPr>
        <w:t xml:space="preserve"> </w:t>
      </w:r>
      <w:proofErr w:type="spellStart"/>
      <w:r w:rsidRPr="006741D7">
        <w:rPr>
          <w:rFonts w:ascii="Century Schoolbook" w:hAnsi="Century Schoolbook"/>
        </w:rPr>
        <w:t>SDi</w:t>
      </w:r>
      <w:proofErr w:type="spellEnd"/>
      <w:r w:rsidRPr="006741D7">
        <w:rPr>
          <w:rFonts w:ascii="Century Schoolbook" w:hAnsi="Century Schoolbook"/>
        </w:rPr>
        <w:t xml:space="preserve"> = 1/6 (</w:t>
      </w:r>
      <w:proofErr w:type="spellStart"/>
      <w:r w:rsidRPr="006741D7">
        <w:rPr>
          <w:rFonts w:ascii="Century Schoolbook" w:hAnsi="Century Schoolbook"/>
          <w:i/>
        </w:rPr>
        <w:t>Xmak</w:t>
      </w:r>
      <w:proofErr w:type="spellEnd"/>
      <w:r w:rsidRPr="006741D7">
        <w:rPr>
          <w:rFonts w:ascii="Century Schoolbook" w:hAnsi="Century Schoolbook"/>
        </w:rPr>
        <w:t>–</w:t>
      </w:r>
      <w:proofErr w:type="spellStart"/>
      <w:r w:rsidRPr="006741D7">
        <w:rPr>
          <w:rFonts w:ascii="Century Schoolbook" w:hAnsi="Century Schoolbook"/>
          <w:i/>
        </w:rPr>
        <w:t>Xmin</w:t>
      </w:r>
      <w:proofErr w:type="spellEnd"/>
      <w:r w:rsidRPr="006741D7">
        <w:rPr>
          <w:rFonts w:ascii="Century Schoolbook" w:hAnsi="Century Schoolbook"/>
        </w:rPr>
        <w:t xml:space="preserve">). Mean ideal pada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lang w:val="en-ID"/>
        </w:rPr>
        <w:t>keterampilan</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sosial</w:t>
      </w:r>
      <w:proofErr w:type="spellEnd"/>
      <w:r w:rsidRPr="006741D7">
        <w:rPr>
          <w:rFonts w:ascii="Century Schoolbook" w:hAnsi="Century Schoolbook"/>
          <w:lang w:val="en-ID"/>
        </w:rPr>
        <w:t xml:space="preserve"> </w:t>
      </w:r>
      <w:proofErr w:type="spellStart"/>
      <w:r w:rsidRPr="006741D7">
        <w:rPr>
          <w:rFonts w:ascii="Century Schoolbook" w:hAnsi="Century Schoolbook"/>
        </w:rPr>
        <w:t>adalah</w:t>
      </w:r>
      <w:proofErr w:type="spellEnd"/>
      <w:r w:rsidRPr="006741D7">
        <w:rPr>
          <w:rFonts w:ascii="Century Schoolbook" w:hAnsi="Century Schoolbook"/>
        </w:rPr>
        <w:t xml:space="preserve"> ½ (</w:t>
      </w:r>
      <w:r w:rsidRPr="006741D7">
        <w:rPr>
          <w:rFonts w:ascii="Century Schoolbook" w:hAnsi="Century Schoolbook"/>
          <w:i/>
        </w:rPr>
        <w:t>120 + 91</w:t>
      </w:r>
      <w:r w:rsidRPr="006741D7">
        <w:rPr>
          <w:rFonts w:ascii="Century Schoolbook" w:hAnsi="Century Schoolbook"/>
        </w:rPr>
        <w:t xml:space="preserve">) = 105,5 dan </w:t>
      </w:r>
      <w:proofErr w:type="spellStart"/>
      <w:r w:rsidRPr="006741D7">
        <w:rPr>
          <w:rFonts w:ascii="Century Schoolbook" w:hAnsi="Century Schoolbook"/>
        </w:rPr>
        <w:t>standar</w:t>
      </w:r>
      <w:proofErr w:type="spellEnd"/>
      <w:r w:rsidRPr="006741D7">
        <w:rPr>
          <w:rFonts w:ascii="Century Schoolbook" w:hAnsi="Century Schoolbook"/>
        </w:rPr>
        <w:t xml:space="preserve"> </w:t>
      </w:r>
      <w:proofErr w:type="spellStart"/>
      <w:r w:rsidRPr="006741D7">
        <w:rPr>
          <w:rFonts w:ascii="Century Schoolbook" w:hAnsi="Century Schoolbook"/>
        </w:rPr>
        <w:t>deviasi</w:t>
      </w:r>
      <w:proofErr w:type="spellEnd"/>
      <w:r w:rsidRPr="006741D7">
        <w:rPr>
          <w:rFonts w:ascii="Century Schoolbook" w:hAnsi="Century Schoolbook"/>
        </w:rPr>
        <w:t xml:space="preserve"> ideal </w:t>
      </w:r>
      <w:proofErr w:type="spellStart"/>
      <w:r w:rsidRPr="006741D7">
        <w:rPr>
          <w:rFonts w:ascii="Century Schoolbook" w:hAnsi="Century Schoolbook"/>
        </w:rPr>
        <w:t>yaitu</w:t>
      </w:r>
      <w:proofErr w:type="spellEnd"/>
      <w:r w:rsidRPr="006741D7">
        <w:rPr>
          <w:rFonts w:ascii="Century Schoolbook" w:hAnsi="Century Schoolbook"/>
        </w:rPr>
        <w:t xml:space="preserve"> 1/6 (</w:t>
      </w:r>
      <w:r w:rsidRPr="006741D7">
        <w:rPr>
          <w:rFonts w:ascii="Century Schoolbook" w:hAnsi="Century Schoolbook"/>
          <w:i/>
        </w:rPr>
        <w:t>120 - 91</w:t>
      </w:r>
      <w:r w:rsidRPr="006741D7">
        <w:rPr>
          <w:rFonts w:ascii="Century Schoolbook" w:hAnsi="Century Schoolbook"/>
        </w:rPr>
        <w:t>) = 4,8.</w:t>
      </w:r>
    </w:p>
    <w:p w14:paraId="268F582E" w14:textId="77777777" w:rsidR="00AA1E23" w:rsidRDefault="00AA1E23" w:rsidP="00840FE1">
      <w:pPr>
        <w:pStyle w:val="ListParagraph"/>
        <w:spacing w:before="0" w:beforeAutospacing="0" w:after="0" w:afterAutospacing="0" w:line="276" w:lineRule="auto"/>
        <w:ind w:left="0" w:firstLine="567"/>
        <w:jc w:val="both"/>
        <w:rPr>
          <w:rFonts w:ascii="Century Schoolbook" w:hAnsi="Century Schoolbook"/>
        </w:rPr>
      </w:pPr>
      <w:proofErr w:type="spellStart"/>
      <w:r w:rsidRPr="006741D7">
        <w:rPr>
          <w:rFonts w:ascii="Century Schoolbook" w:hAnsi="Century Schoolbook"/>
        </w:rPr>
        <w:t>Berdasarkan</w:t>
      </w:r>
      <w:proofErr w:type="spellEnd"/>
      <w:r w:rsidRPr="006741D7">
        <w:rPr>
          <w:rFonts w:ascii="Century Schoolbook" w:hAnsi="Century Schoolbook"/>
        </w:rPr>
        <w:t xml:space="preserve"> </w:t>
      </w:r>
      <w:proofErr w:type="spellStart"/>
      <w:r w:rsidRPr="006741D7">
        <w:rPr>
          <w:rFonts w:ascii="Century Schoolbook" w:hAnsi="Century Schoolbook"/>
        </w:rPr>
        <w:t>perhitungan</w:t>
      </w:r>
      <w:proofErr w:type="spellEnd"/>
      <w:r w:rsidRPr="006741D7">
        <w:rPr>
          <w:rFonts w:ascii="Century Schoolbook" w:hAnsi="Century Schoolbook"/>
        </w:rPr>
        <w:t xml:space="preserve">, </w:t>
      </w:r>
      <w:proofErr w:type="spellStart"/>
      <w:r w:rsidRPr="006741D7">
        <w:rPr>
          <w:rFonts w:ascii="Century Schoolbook" w:hAnsi="Century Schoolbook"/>
        </w:rPr>
        <w:t>maka</w:t>
      </w:r>
      <w:proofErr w:type="spellEnd"/>
      <w:r w:rsidRPr="006741D7">
        <w:rPr>
          <w:rFonts w:ascii="Century Schoolbook" w:hAnsi="Century Schoolbook"/>
        </w:rPr>
        <w:t xml:space="preserve"> </w:t>
      </w:r>
      <w:proofErr w:type="spellStart"/>
      <w:r w:rsidRPr="006741D7">
        <w:rPr>
          <w:rFonts w:ascii="Century Schoolbook" w:hAnsi="Century Schoolbook"/>
        </w:rPr>
        <w:t>diperoleh</w:t>
      </w:r>
      <w:proofErr w:type="spellEnd"/>
      <w:r w:rsidRPr="006741D7">
        <w:rPr>
          <w:rFonts w:ascii="Century Schoolbook" w:hAnsi="Century Schoolbook"/>
        </w:rPr>
        <w:t xml:space="preserve"> </w:t>
      </w:r>
      <w:proofErr w:type="spellStart"/>
      <w:r w:rsidRPr="006741D7">
        <w:rPr>
          <w:rFonts w:ascii="Century Schoolbook" w:hAnsi="Century Schoolbook"/>
        </w:rPr>
        <w:t>kategori</w:t>
      </w:r>
      <w:proofErr w:type="spellEnd"/>
      <w:r w:rsidRPr="006741D7">
        <w:rPr>
          <w:rFonts w:ascii="Century Schoolbook" w:hAnsi="Century Schoolbook"/>
        </w:rPr>
        <w:t xml:space="preserve"> </w:t>
      </w:r>
      <w:proofErr w:type="spellStart"/>
      <w:r w:rsidRPr="006741D7">
        <w:rPr>
          <w:rFonts w:ascii="Century Schoolbook" w:hAnsi="Century Schoolbook"/>
        </w:rPr>
        <w:t>penilaian</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lang w:val="en-ID"/>
        </w:rPr>
        <w:t xml:space="preserve"> </w:t>
      </w:r>
      <w:proofErr w:type="spellStart"/>
      <w:r w:rsidRPr="006741D7">
        <w:rPr>
          <w:rFonts w:ascii="Century Schoolbook" w:hAnsi="Century Schoolbook"/>
        </w:rPr>
        <w:t>sebagai</w:t>
      </w:r>
      <w:proofErr w:type="spellEnd"/>
      <w:r w:rsidRPr="006741D7">
        <w:rPr>
          <w:rFonts w:ascii="Century Schoolbook" w:hAnsi="Century Schoolbook"/>
        </w:rPr>
        <w:t xml:space="preserve"> </w:t>
      </w:r>
      <w:proofErr w:type="spellStart"/>
      <w:r w:rsidRPr="006741D7">
        <w:rPr>
          <w:rFonts w:ascii="Century Schoolbook" w:hAnsi="Century Schoolbook"/>
        </w:rPr>
        <w:t>berikut</w:t>
      </w:r>
      <w:proofErr w:type="spellEnd"/>
      <w:r w:rsidRPr="006741D7">
        <w:rPr>
          <w:rFonts w:ascii="Century Schoolbook" w:hAnsi="Century Schoolbook"/>
        </w:rPr>
        <w:t>:</w:t>
      </w:r>
    </w:p>
    <w:p w14:paraId="66F24A5E" w14:textId="77777777" w:rsidR="00AA1E23" w:rsidRDefault="00AA1E23" w:rsidP="00AA1E23">
      <w:pPr>
        <w:pStyle w:val="ListParagraph"/>
        <w:spacing w:before="0" w:beforeAutospacing="0" w:after="0" w:afterAutospacing="0"/>
        <w:ind w:left="0" w:firstLine="567"/>
        <w:jc w:val="both"/>
        <w:rPr>
          <w:rFonts w:ascii="Century Schoolbook" w:hAnsi="Century Schoolbook"/>
        </w:rPr>
      </w:pPr>
    </w:p>
    <w:p w14:paraId="5EE641FC" w14:textId="77777777" w:rsidR="00AA1E23" w:rsidRDefault="00AA1E23" w:rsidP="00AA1E23">
      <w:pPr>
        <w:pStyle w:val="ListParagraph"/>
        <w:spacing w:before="0" w:beforeAutospacing="0" w:after="0" w:afterAutospacing="0"/>
        <w:ind w:left="0" w:firstLine="567"/>
        <w:jc w:val="both"/>
        <w:rPr>
          <w:rFonts w:ascii="Century Schoolbook" w:hAnsi="Century Schoolbook"/>
        </w:rPr>
      </w:pPr>
    </w:p>
    <w:p w14:paraId="0283D7C2" w14:textId="77777777" w:rsidR="00AA1E23" w:rsidRDefault="00AA1E23" w:rsidP="00AA1E23">
      <w:pPr>
        <w:pStyle w:val="ListParagraph"/>
        <w:spacing w:before="0" w:beforeAutospacing="0" w:after="0" w:afterAutospacing="0"/>
        <w:ind w:left="0" w:firstLine="567"/>
        <w:jc w:val="both"/>
        <w:rPr>
          <w:rFonts w:ascii="Century Schoolbook" w:hAnsi="Century Schoolbook"/>
        </w:rPr>
      </w:pPr>
    </w:p>
    <w:p w14:paraId="63F4CCA9" w14:textId="77777777" w:rsidR="00AA1E23" w:rsidRDefault="00AA1E23" w:rsidP="00AA1E23">
      <w:pPr>
        <w:pStyle w:val="ListParagraph"/>
        <w:spacing w:before="0" w:beforeAutospacing="0" w:after="0" w:afterAutospacing="0"/>
        <w:ind w:left="0" w:firstLine="567"/>
        <w:jc w:val="both"/>
        <w:rPr>
          <w:rFonts w:ascii="Century Schoolbook" w:hAnsi="Century Schoolbook"/>
        </w:rPr>
      </w:pPr>
    </w:p>
    <w:p w14:paraId="0D7DA872" w14:textId="77777777" w:rsidR="00AA1E23" w:rsidRDefault="00AA1E23" w:rsidP="00AA1E23">
      <w:pPr>
        <w:pStyle w:val="ListParagraph"/>
        <w:spacing w:before="0" w:beforeAutospacing="0" w:after="0" w:afterAutospacing="0"/>
        <w:ind w:left="0" w:firstLine="567"/>
        <w:jc w:val="both"/>
        <w:rPr>
          <w:rFonts w:ascii="Century Schoolbook" w:hAnsi="Century Schoolbook"/>
        </w:rPr>
      </w:pPr>
    </w:p>
    <w:p w14:paraId="155EACA2" w14:textId="77777777" w:rsidR="00AA1E23" w:rsidRPr="006741D7" w:rsidRDefault="00AA1E23" w:rsidP="00AA1E23">
      <w:pPr>
        <w:pStyle w:val="ListParagraph"/>
        <w:spacing w:before="0" w:beforeAutospacing="0" w:after="0" w:afterAutospacing="0"/>
        <w:ind w:left="0" w:firstLine="567"/>
        <w:jc w:val="both"/>
        <w:rPr>
          <w:rFonts w:ascii="Century Schoolbook" w:hAnsi="Century Schoolbook"/>
        </w:rPr>
      </w:pPr>
    </w:p>
    <w:p w14:paraId="6436AF48" w14:textId="2368CDDA" w:rsidR="00AA1E23" w:rsidRPr="00AA1E23" w:rsidRDefault="00AA1E23" w:rsidP="00AA1E23">
      <w:pPr>
        <w:pStyle w:val="ListParagraph"/>
        <w:spacing w:before="0" w:beforeAutospacing="0" w:after="0" w:afterAutospacing="0"/>
        <w:ind w:left="0"/>
        <w:rPr>
          <w:rFonts w:ascii="Century Schoolbook" w:hAnsi="Century Schoolbook"/>
          <w:b/>
          <w:sz w:val="20"/>
          <w:szCs w:val="20"/>
          <w:lang w:val="id-ID"/>
        </w:rPr>
      </w:pPr>
      <w:r>
        <w:rPr>
          <w:rFonts w:ascii="Century Schoolbook" w:hAnsi="Century Schoolbook"/>
          <w:b/>
          <w:sz w:val="20"/>
          <w:szCs w:val="20"/>
        </w:rPr>
        <w:t xml:space="preserve">Tabel 1. </w:t>
      </w:r>
      <w:proofErr w:type="spellStart"/>
      <w:r w:rsidRPr="00AA1E23">
        <w:rPr>
          <w:rFonts w:ascii="Century Schoolbook" w:hAnsi="Century Schoolbook"/>
          <w:b/>
          <w:sz w:val="20"/>
          <w:szCs w:val="20"/>
        </w:rPr>
        <w:t>Distribusi</w:t>
      </w:r>
      <w:proofErr w:type="spellEnd"/>
      <w:r w:rsidRPr="00AA1E23">
        <w:rPr>
          <w:rFonts w:ascii="Century Schoolbook" w:hAnsi="Century Schoolbook"/>
          <w:b/>
          <w:sz w:val="20"/>
          <w:szCs w:val="20"/>
        </w:rPr>
        <w:t xml:space="preserve"> Kategori Skor</w:t>
      </w:r>
    </w:p>
    <w:tbl>
      <w:tblPr>
        <w:tblW w:w="6343" w:type="dxa"/>
        <w:jc w:val="center"/>
        <w:tblBorders>
          <w:top w:val="single" w:sz="8" w:space="0" w:color="auto"/>
          <w:bottom w:val="single" w:sz="8" w:space="0" w:color="auto"/>
        </w:tblBorders>
        <w:tblLook w:val="04A0" w:firstRow="1" w:lastRow="0" w:firstColumn="1" w:lastColumn="0" w:noHBand="0" w:noVBand="1"/>
      </w:tblPr>
      <w:tblGrid>
        <w:gridCol w:w="534"/>
        <w:gridCol w:w="1799"/>
        <w:gridCol w:w="1084"/>
        <w:gridCol w:w="1475"/>
        <w:gridCol w:w="1451"/>
      </w:tblGrid>
      <w:tr w:rsidR="00AA1E23" w:rsidRPr="00AA1E23" w14:paraId="5F52246E" w14:textId="77777777" w:rsidTr="00AA1E23">
        <w:trPr>
          <w:jc w:val="center"/>
        </w:trPr>
        <w:tc>
          <w:tcPr>
            <w:tcW w:w="534" w:type="dxa"/>
            <w:tcBorders>
              <w:top w:val="single" w:sz="8" w:space="0" w:color="auto"/>
              <w:bottom w:val="single" w:sz="8" w:space="0" w:color="auto"/>
            </w:tcBorders>
            <w:shd w:val="clear" w:color="auto" w:fill="auto"/>
          </w:tcPr>
          <w:p w14:paraId="1514DB31" w14:textId="77777777" w:rsidR="00AA1E23" w:rsidRPr="00AA1E23" w:rsidRDefault="00AA1E23" w:rsidP="00DF03B1">
            <w:pPr>
              <w:pStyle w:val="ListParagraph"/>
              <w:ind w:left="0"/>
              <w:rPr>
                <w:rFonts w:ascii="Century Schoolbook" w:hAnsi="Century Schoolbook"/>
                <w:b/>
                <w:bCs/>
                <w:sz w:val="20"/>
                <w:szCs w:val="20"/>
              </w:rPr>
            </w:pPr>
            <w:r w:rsidRPr="00AA1E23">
              <w:rPr>
                <w:rFonts w:ascii="Century Schoolbook" w:hAnsi="Century Schoolbook"/>
                <w:b/>
                <w:bCs/>
                <w:sz w:val="20"/>
                <w:szCs w:val="20"/>
              </w:rPr>
              <w:t>No</w:t>
            </w:r>
          </w:p>
        </w:tc>
        <w:tc>
          <w:tcPr>
            <w:tcW w:w="1799" w:type="dxa"/>
            <w:tcBorders>
              <w:top w:val="single" w:sz="8" w:space="0" w:color="auto"/>
              <w:bottom w:val="single" w:sz="8" w:space="0" w:color="auto"/>
            </w:tcBorders>
            <w:shd w:val="clear" w:color="auto" w:fill="auto"/>
          </w:tcPr>
          <w:p w14:paraId="5C2990AF" w14:textId="77777777" w:rsidR="00AA1E23" w:rsidRPr="00AA1E23" w:rsidRDefault="00AA1E23" w:rsidP="00DF03B1">
            <w:pPr>
              <w:pStyle w:val="ListParagraph"/>
              <w:ind w:left="0"/>
              <w:rPr>
                <w:rFonts w:ascii="Century Schoolbook" w:hAnsi="Century Schoolbook"/>
                <w:b/>
                <w:bCs/>
                <w:sz w:val="20"/>
                <w:szCs w:val="20"/>
              </w:rPr>
            </w:pPr>
            <w:r w:rsidRPr="00AA1E23">
              <w:rPr>
                <w:rFonts w:ascii="Century Schoolbook" w:hAnsi="Century Schoolbook"/>
                <w:b/>
                <w:bCs/>
                <w:sz w:val="20"/>
                <w:szCs w:val="20"/>
              </w:rPr>
              <w:t>Interval</w:t>
            </w:r>
          </w:p>
        </w:tc>
        <w:tc>
          <w:tcPr>
            <w:tcW w:w="1084" w:type="dxa"/>
            <w:tcBorders>
              <w:top w:val="single" w:sz="8" w:space="0" w:color="auto"/>
              <w:bottom w:val="single" w:sz="8" w:space="0" w:color="auto"/>
            </w:tcBorders>
            <w:shd w:val="clear" w:color="auto" w:fill="auto"/>
          </w:tcPr>
          <w:p w14:paraId="41A07805" w14:textId="77777777" w:rsidR="00AA1E23" w:rsidRPr="00AA1E23" w:rsidRDefault="00AA1E23" w:rsidP="00DF03B1">
            <w:pPr>
              <w:pStyle w:val="ListParagraph"/>
              <w:ind w:left="0"/>
              <w:rPr>
                <w:rFonts w:ascii="Century Schoolbook" w:hAnsi="Century Schoolbook"/>
                <w:b/>
                <w:bCs/>
                <w:sz w:val="20"/>
                <w:szCs w:val="20"/>
              </w:rPr>
            </w:pPr>
            <w:proofErr w:type="spellStart"/>
            <w:r w:rsidRPr="00AA1E23">
              <w:rPr>
                <w:rFonts w:ascii="Century Schoolbook" w:hAnsi="Century Schoolbook"/>
                <w:b/>
                <w:bCs/>
                <w:sz w:val="20"/>
                <w:szCs w:val="20"/>
              </w:rPr>
              <w:t>Jumlah</w:t>
            </w:r>
            <w:proofErr w:type="spellEnd"/>
          </w:p>
        </w:tc>
        <w:tc>
          <w:tcPr>
            <w:tcW w:w="1475" w:type="dxa"/>
            <w:tcBorders>
              <w:top w:val="single" w:sz="8" w:space="0" w:color="auto"/>
              <w:bottom w:val="single" w:sz="8" w:space="0" w:color="auto"/>
            </w:tcBorders>
            <w:shd w:val="clear" w:color="auto" w:fill="auto"/>
          </w:tcPr>
          <w:p w14:paraId="4429279D" w14:textId="77777777" w:rsidR="00AA1E23" w:rsidRPr="00AA1E23" w:rsidRDefault="00AA1E23" w:rsidP="00DF03B1">
            <w:pPr>
              <w:pStyle w:val="ListParagraph"/>
              <w:ind w:left="0"/>
              <w:rPr>
                <w:rFonts w:ascii="Century Schoolbook" w:hAnsi="Century Schoolbook"/>
                <w:b/>
                <w:bCs/>
                <w:sz w:val="20"/>
                <w:szCs w:val="20"/>
              </w:rPr>
            </w:pPr>
            <w:proofErr w:type="spellStart"/>
            <w:r w:rsidRPr="00AA1E23">
              <w:rPr>
                <w:rFonts w:ascii="Century Schoolbook" w:hAnsi="Century Schoolbook"/>
                <w:b/>
                <w:bCs/>
                <w:sz w:val="20"/>
                <w:szCs w:val="20"/>
              </w:rPr>
              <w:t>Persentase</w:t>
            </w:r>
            <w:proofErr w:type="spellEnd"/>
          </w:p>
        </w:tc>
        <w:tc>
          <w:tcPr>
            <w:tcW w:w="1451" w:type="dxa"/>
            <w:tcBorders>
              <w:top w:val="single" w:sz="8" w:space="0" w:color="auto"/>
              <w:bottom w:val="single" w:sz="8" w:space="0" w:color="auto"/>
            </w:tcBorders>
            <w:shd w:val="clear" w:color="auto" w:fill="auto"/>
          </w:tcPr>
          <w:p w14:paraId="79E19D08" w14:textId="77777777" w:rsidR="00AA1E23" w:rsidRPr="00AA1E23" w:rsidRDefault="00AA1E23" w:rsidP="00DF03B1">
            <w:pPr>
              <w:pStyle w:val="ListParagraph"/>
              <w:ind w:left="0"/>
              <w:rPr>
                <w:rFonts w:ascii="Century Schoolbook" w:hAnsi="Century Schoolbook"/>
                <w:b/>
                <w:bCs/>
                <w:sz w:val="20"/>
                <w:szCs w:val="20"/>
              </w:rPr>
            </w:pPr>
            <w:r w:rsidRPr="00AA1E23">
              <w:rPr>
                <w:rFonts w:ascii="Century Schoolbook" w:hAnsi="Century Schoolbook"/>
                <w:b/>
                <w:bCs/>
                <w:sz w:val="20"/>
                <w:szCs w:val="20"/>
              </w:rPr>
              <w:t xml:space="preserve">Kategori </w:t>
            </w:r>
          </w:p>
        </w:tc>
      </w:tr>
      <w:tr w:rsidR="00AA1E23" w:rsidRPr="00AA1E23" w14:paraId="379F597C" w14:textId="77777777" w:rsidTr="00AA1E23">
        <w:trPr>
          <w:jc w:val="center"/>
        </w:trPr>
        <w:tc>
          <w:tcPr>
            <w:tcW w:w="534" w:type="dxa"/>
            <w:tcBorders>
              <w:top w:val="single" w:sz="8" w:space="0" w:color="auto"/>
            </w:tcBorders>
            <w:shd w:val="clear" w:color="auto" w:fill="auto"/>
          </w:tcPr>
          <w:p w14:paraId="6D4C78C8" w14:textId="77777777" w:rsidR="00AA1E23" w:rsidRPr="00AA1E23" w:rsidRDefault="00AA1E23" w:rsidP="00DF03B1">
            <w:pPr>
              <w:pStyle w:val="ListParagraph"/>
              <w:ind w:left="0"/>
              <w:rPr>
                <w:rFonts w:ascii="Century Schoolbook" w:hAnsi="Century Schoolbook"/>
                <w:b/>
                <w:bCs/>
                <w:sz w:val="20"/>
                <w:szCs w:val="20"/>
              </w:rPr>
            </w:pPr>
            <w:r w:rsidRPr="00AA1E23">
              <w:rPr>
                <w:rFonts w:ascii="Century Schoolbook" w:hAnsi="Century Schoolbook"/>
                <w:b/>
                <w:bCs/>
                <w:sz w:val="20"/>
                <w:szCs w:val="20"/>
              </w:rPr>
              <w:t>1.</w:t>
            </w:r>
          </w:p>
        </w:tc>
        <w:tc>
          <w:tcPr>
            <w:tcW w:w="1799" w:type="dxa"/>
            <w:tcBorders>
              <w:top w:val="single" w:sz="8" w:space="0" w:color="auto"/>
            </w:tcBorders>
            <w:shd w:val="clear" w:color="auto" w:fill="auto"/>
          </w:tcPr>
          <w:p w14:paraId="29C29548"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lang w:val="id-ID"/>
              </w:rPr>
              <w:t xml:space="preserve">X &gt; </w:t>
            </w:r>
            <w:r w:rsidRPr="00AA1E23">
              <w:rPr>
                <w:rFonts w:ascii="Century Schoolbook" w:hAnsi="Century Schoolbook"/>
                <w:sz w:val="20"/>
                <w:szCs w:val="20"/>
              </w:rPr>
              <w:t>110,3</w:t>
            </w:r>
          </w:p>
        </w:tc>
        <w:tc>
          <w:tcPr>
            <w:tcW w:w="1084" w:type="dxa"/>
            <w:tcBorders>
              <w:top w:val="single" w:sz="8" w:space="0" w:color="auto"/>
            </w:tcBorders>
            <w:shd w:val="clear" w:color="auto" w:fill="auto"/>
          </w:tcPr>
          <w:p w14:paraId="28E5B21D"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rPr>
              <w:t>24</w:t>
            </w:r>
          </w:p>
        </w:tc>
        <w:tc>
          <w:tcPr>
            <w:tcW w:w="1475" w:type="dxa"/>
            <w:tcBorders>
              <w:top w:val="single" w:sz="8" w:space="0" w:color="auto"/>
            </w:tcBorders>
            <w:shd w:val="clear" w:color="auto" w:fill="auto"/>
          </w:tcPr>
          <w:p w14:paraId="0EEEDCE7"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rPr>
              <w:t>80%</w:t>
            </w:r>
          </w:p>
        </w:tc>
        <w:tc>
          <w:tcPr>
            <w:tcW w:w="1451" w:type="dxa"/>
            <w:tcBorders>
              <w:top w:val="single" w:sz="8" w:space="0" w:color="auto"/>
            </w:tcBorders>
            <w:shd w:val="clear" w:color="auto" w:fill="auto"/>
          </w:tcPr>
          <w:p w14:paraId="7C9D3FA3"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rPr>
              <w:t xml:space="preserve">Sangat Tinggi </w:t>
            </w:r>
          </w:p>
        </w:tc>
      </w:tr>
      <w:tr w:rsidR="00AA1E23" w:rsidRPr="00AA1E23" w14:paraId="4AB745CA" w14:textId="77777777" w:rsidTr="00AA1E23">
        <w:trPr>
          <w:jc w:val="center"/>
        </w:trPr>
        <w:tc>
          <w:tcPr>
            <w:tcW w:w="534" w:type="dxa"/>
            <w:shd w:val="clear" w:color="auto" w:fill="auto"/>
          </w:tcPr>
          <w:p w14:paraId="7738BAE4" w14:textId="77777777" w:rsidR="00AA1E23" w:rsidRPr="00AA1E23" w:rsidRDefault="00AA1E23" w:rsidP="00DF03B1">
            <w:pPr>
              <w:pStyle w:val="ListParagraph"/>
              <w:ind w:left="0"/>
              <w:rPr>
                <w:rFonts w:ascii="Century Schoolbook" w:hAnsi="Century Schoolbook"/>
                <w:b/>
                <w:bCs/>
                <w:sz w:val="20"/>
                <w:szCs w:val="20"/>
              </w:rPr>
            </w:pPr>
            <w:r w:rsidRPr="00AA1E23">
              <w:rPr>
                <w:rFonts w:ascii="Century Schoolbook" w:hAnsi="Century Schoolbook"/>
                <w:b/>
                <w:bCs/>
                <w:sz w:val="20"/>
                <w:szCs w:val="20"/>
              </w:rPr>
              <w:t>2.</w:t>
            </w:r>
          </w:p>
        </w:tc>
        <w:tc>
          <w:tcPr>
            <w:tcW w:w="1799" w:type="dxa"/>
            <w:shd w:val="clear" w:color="auto" w:fill="auto"/>
          </w:tcPr>
          <w:p w14:paraId="5666BCA8"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rPr>
              <w:t>105,5</w:t>
            </w:r>
            <w:r w:rsidRPr="00AA1E23">
              <w:rPr>
                <w:rFonts w:ascii="Century Schoolbook" w:hAnsi="Century Schoolbook"/>
                <w:sz w:val="20"/>
                <w:szCs w:val="20"/>
                <w:lang w:val="id-ID"/>
              </w:rPr>
              <w:t xml:space="preserve"> ≤ X ≤ </w:t>
            </w:r>
            <w:r w:rsidRPr="00AA1E23">
              <w:rPr>
                <w:rFonts w:ascii="Century Schoolbook" w:hAnsi="Century Schoolbook"/>
                <w:sz w:val="20"/>
                <w:szCs w:val="20"/>
              </w:rPr>
              <w:t>110,3</w:t>
            </w:r>
          </w:p>
        </w:tc>
        <w:tc>
          <w:tcPr>
            <w:tcW w:w="1084" w:type="dxa"/>
            <w:shd w:val="clear" w:color="auto" w:fill="auto"/>
          </w:tcPr>
          <w:p w14:paraId="3E604E60"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rPr>
              <w:t>1</w:t>
            </w:r>
          </w:p>
        </w:tc>
        <w:tc>
          <w:tcPr>
            <w:tcW w:w="1475" w:type="dxa"/>
            <w:shd w:val="clear" w:color="auto" w:fill="auto"/>
          </w:tcPr>
          <w:p w14:paraId="0FAB8E72"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rPr>
              <w:t>3,3%</w:t>
            </w:r>
          </w:p>
        </w:tc>
        <w:tc>
          <w:tcPr>
            <w:tcW w:w="1451" w:type="dxa"/>
            <w:shd w:val="clear" w:color="auto" w:fill="auto"/>
          </w:tcPr>
          <w:p w14:paraId="43846F86"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rPr>
              <w:t xml:space="preserve">Tinggi </w:t>
            </w:r>
          </w:p>
        </w:tc>
      </w:tr>
      <w:tr w:rsidR="00AA1E23" w:rsidRPr="00AA1E23" w14:paraId="514AA72F" w14:textId="77777777" w:rsidTr="00AA1E23">
        <w:trPr>
          <w:jc w:val="center"/>
        </w:trPr>
        <w:tc>
          <w:tcPr>
            <w:tcW w:w="534" w:type="dxa"/>
            <w:shd w:val="clear" w:color="auto" w:fill="auto"/>
          </w:tcPr>
          <w:p w14:paraId="73FD359D" w14:textId="77777777" w:rsidR="00AA1E23" w:rsidRPr="00AA1E23" w:rsidRDefault="00AA1E23" w:rsidP="00DF03B1">
            <w:pPr>
              <w:pStyle w:val="ListParagraph"/>
              <w:ind w:left="0"/>
              <w:rPr>
                <w:rFonts w:ascii="Century Schoolbook" w:hAnsi="Century Schoolbook"/>
                <w:b/>
                <w:bCs/>
                <w:sz w:val="20"/>
                <w:szCs w:val="20"/>
              </w:rPr>
            </w:pPr>
            <w:r w:rsidRPr="00AA1E23">
              <w:rPr>
                <w:rFonts w:ascii="Century Schoolbook" w:hAnsi="Century Schoolbook"/>
                <w:b/>
                <w:bCs/>
                <w:sz w:val="20"/>
                <w:szCs w:val="20"/>
              </w:rPr>
              <w:t>3.</w:t>
            </w:r>
          </w:p>
        </w:tc>
        <w:tc>
          <w:tcPr>
            <w:tcW w:w="1799" w:type="dxa"/>
            <w:shd w:val="clear" w:color="auto" w:fill="auto"/>
          </w:tcPr>
          <w:p w14:paraId="53FEC311"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rPr>
              <w:t>100,7</w:t>
            </w:r>
            <w:r w:rsidRPr="00AA1E23">
              <w:rPr>
                <w:rFonts w:ascii="Century Schoolbook" w:hAnsi="Century Schoolbook"/>
                <w:sz w:val="20"/>
                <w:szCs w:val="20"/>
                <w:lang w:val="id-ID"/>
              </w:rPr>
              <w:t xml:space="preserve"> ≤ X ≤ </w:t>
            </w:r>
            <w:r w:rsidRPr="00AA1E23">
              <w:rPr>
                <w:rFonts w:ascii="Century Schoolbook" w:hAnsi="Century Schoolbook"/>
                <w:sz w:val="20"/>
                <w:szCs w:val="20"/>
              </w:rPr>
              <w:t>105,5</w:t>
            </w:r>
          </w:p>
        </w:tc>
        <w:tc>
          <w:tcPr>
            <w:tcW w:w="1084" w:type="dxa"/>
            <w:shd w:val="clear" w:color="auto" w:fill="auto"/>
          </w:tcPr>
          <w:p w14:paraId="6F8E46E7"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rPr>
              <w:t>3</w:t>
            </w:r>
          </w:p>
        </w:tc>
        <w:tc>
          <w:tcPr>
            <w:tcW w:w="1475" w:type="dxa"/>
            <w:shd w:val="clear" w:color="auto" w:fill="auto"/>
          </w:tcPr>
          <w:p w14:paraId="4043030E"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rPr>
              <w:t>10%</w:t>
            </w:r>
          </w:p>
        </w:tc>
        <w:tc>
          <w:tcPr>
            <w:tcW w:w="1451" w:type="dxa"/>
            <w:shd w:val="clear" w:color="auto" w:fill="auto"/>
          </w:tcPr>
          <w:p w14:paraId="65D902BB" w14:textId="77777777" w:rsidR="00AA1E23" w:rsidRPr="00AA1E23" w:rsidRDefault="00AA1E23" w:rsidP="00DF03B1">
            <w:pPr>
              <w:pStyle w:val="ListParagraph"/>
              <w:ind w:left="0"/>
              <w:rPr>
                <w:rFonts w:ascii="Century Schoolbook" w:hAnsi="Century Schoolbook"/>
                <w:sz w:val="20"/>
                <w:szCs w:val="20"/>
              </w:rPr>
            </w:pPr>
            <w:proofErr w:type="spellStart"/>
            <w:r w:rsidRPr="00AA1E23">
              <w:rPr>
                <w:rFonts w:ascii="Century Schoolbook" w:hAnsi="Century Schoolbook"/>
                <w:sz w:val="20"/>
                <w:szCs w:val="20"/>
              </w:rPr>
              <w:t>Rendah</w:t>
            </w:r>
            <w:proofErr w:type="spellEnd"/>
            <w:r w:rsidRPr="00AA1E23">
              <w:rPr>
                <w:rFonts w:ascii="Century Schoolbook" w:hAnsi="Century Schoolbook"/>
                <w:sz w:val="20"/>
                <w:szCs w:val="20"/>
              </w:rPr>
              <w:t xml:space="preserve"> </w:t>
            </w:r>
          </w:p>
        </w:tc>
      </w:tr>
      <w:tr w:rsidR="00AA1E23" w:rsidRPr="00AA1E23" w14:paraId="62B3B21E" w14:textId="77777777" w:rsidTr="00AA1E23">
        <w:trPr>
          <w:jc w:val="center"/>
        </w:trPr>
        <w:tc>
          <w:tcPr>
            <w:tcW w:w="534" w:type="dxa"/>
            <w:tcBorders>
              <w:bottom w:val="single" w:sz="8" w:space="0" w:color="auto"/>
            </w:tcBorders>
            <w:shd w:val="clear" w:color="auto" w:fill="auto"/>
          </w:tcPr>
          <w:p w14:paraId="37FC9B74" w14:textId="77777777" w:rsidR="00AA1E23" w:rsidRPr="00AA1E23" w:rsidRDefault="00AA1E23" w:rsidP="00DF03B1">
            <w:pPr>
              <w:pStyle w:val="ListParagraph"/>
              <w:ind w:left="0"/>
              <w:rPr>
                <w:rFonts w:ascii="Century Schoolbook" w:hAnsi="Century Schoolbook"/>
                <w:b/>
                <w:bCs/>
                <w:sz w:val="20"/>
                <w:szCs w:val="20"/>
              </w:rPr>
            </w:pPr>
            <w:r w:rsidRPr="00AA1E23">
              <w:rPr>
                <w:rFonts w:ascii="Century Schoolbook" w:hAnsi="Century Schoolbook"/>
                <w:b/>
                <w:bCs/>
                <w:sz w:val="20"/>
                <w:szCs w:val="20"/>
              </w:rPr>
              <w:t>4.</w:t>
            </w:r>
          </w:p>
        </w:tc>
        <w:tc>
          <w:tcPr>
            <w:tcW w:w="1799" w:type="dxa"/>
            <w:tcBorders>
              <w:bottom w:val="single" w:sz="8" w:space="0" w:color="auto"/>
            </w:tcBorders>
            <w:shd w:val="clear" w:color="auto" w:fill="auto"/>
          </w:tcPr>
          <w:p w14:paraId="70E481C3"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lang w:val="id-ID"/>
              </w:rPr>
              <w:t xml:space="preserve">X &lt; </w:t>
            </w:r>
            <w:r w:rsidRPr="00AA1E23">
              <w:rPr>
                <w:rFonts w:ascii="Century Schoolbook" w:hAnsi="Century Schoolbook"/>
                <w:sz w:val="20"/>
                <w:szCs w:val="20"/>
              </w:rPr>
              <w:t>100,7</w:t>
            </w:r>
          </w:p>
        </w:tc>
        <w:tc>
          <w:tcPr>
            <w:tcW w:w="1084" w:type="dxa"/>
            <w:tcBorders>
              <w:bottom w:val="single" w:sz="8" w:space="0" w:color="auto"/>
            </w:tcBorders>
            <w:shd w:val="clear" w:color="auto" w:fill="auto"/>
          </w:tcPr>
          <w:p w14:paraId="095300C4"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rPr>
              <w:t>2</w:t>
            </w:r>
          </w:p>
        </w:tc>
        <w:tc>
          <w:tcPr>
            <w:tcW w:w="1475" w:type="dxa"/>
            <w:tcBorders>
              <w:bottom w:val="single" w:sz="8" w:space="0" w:color="auto"/>
            </w:tcBorders>
            <w:shd w:val="clear" w:color="auto" w:fill="auto"/>
          </w:tcPr>
          <w:p w14:paraId="50511A79"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rPr>
              <w:t>6,7%</w:t>
            </w:r>
          </w:p>
        </w:tc>
        <w:tc>
          <w:tcPr>
            <w:tcW w:w="1451" w:type="dxa"/>
            <w:tcBorders>
              <w:bottom w:val="single" w:sz="8" w:space="0" w:color="auto"/>
            </w:tcBorders>
            <w:shd w:val="clear" w:color="auto" w:fill="auto"/>
          </w:tcPr>
          <w:p w14:paraId="5271616F"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rPr>
              <w:t>Sangat Rendah</w:t>
            </w:r>
          </w:p>
        </w:tc>
      </w:tr>
      <w:tr w:rsidR="00AA1E23" w:rsidRPr="00AA1E23" w14:paraId="28BE676D" w14:textId="77777777" w:rsidTr="00AA1E23">
        <w:trPr>
          <w:jc w:val="center"/>
        </w:trPr>
        <w:tc>
          <w:tcPr>
            <w:tcW w:w="2333" w:type="dxa"/>
            <w:gridSpan w:val="2"/>
            <w:tcBorders>
              <w:top w:val="single" w:sz="8" w:space="0" w:color="auto"/>
              <w:bottom w:val="single" w:sz="8" w:space="0" w:color="auto"/>
            </w:tcBorders>
            <w:shd w:val="clear" w:color="auto" w:fill="auto"/>
          </w:tcPr>
          <w:p w14:paraId="22C51E17" w14:textId="77777777" w:rsidR="00AA1E23" w:rsidRPr="00AA1E23" w:rsidRDefault="00AA1E23" w:rsidP="00DF03B1">
            <w:pPr>
              <w:pStyle w:val="ListParagraph"/>
              <w:ind w:left="0"/>
              <w:rPr>
                <w:rFonts w:ascii="Century Schoolbook" w:hAnsi="Century Schoolbook"/>
                <w:b/>
                <w:bCs/>
                <w:sz w:val="20"/>
                <w:szCs w:val="20"/>
              </w:rPr>
            </w:pPr>
            <w:proofErr w:type="spellStart"/>
            <w:r w:rsidRPr="00AA1E23">
              <w:rPr>
                <w:rFonts w:ascii="Century Schoolbook" w:hAnsi="Century Schoolbook"/>
                <w:b/>
                <w:bCs/>
                <w:sz w:val="20"/>
                <w:szCs w:val="20"/>
              </w:rPr>
              <w:t>Jumlah</w:t>
            </w:r>
            <w:proofErr w:type="spellEnd"/>
          </w:p>
        </w:tc>
        <w:tc>
          <w:tcPr>
            <w:tcW w:w="1084" w:type="dxa"/>
            <w:tcBorders>
              <w:top w:val="single" w:sz="8" w:space="0" w:color="auto"/>
              <w:bottom w:val="single" w:sz="8" w:space="0" w:color="auto"/>
            </w:tcBorders>
            <w:shd w:val="clear" w:color="auto" w:fill="auto"/>
          </w:tcPr>
          <w:p w14:paraId="7F200F20" w14:textId="77777777" w:rsidR="00AA1E23" w:rsidRPr="00AA1E23" w:rsidRDefault="00AA1E23" w:rsidP="00DF03B1">
            <w:pPr>
              <w:pStyle w:val="ListParagraph"/>
              <w:ind w:left="0"/>
              <w:rPr>
                <w:rFonts w:ascii="Century Schoolbook" w:hAnsi="Century Schoolbook"/>
                <w:sz w:val="20"/>
                <w:szCs w:val="20"/>
                <w:lang w:val="id-ID"/>
              </w:rPr>
            </w:pPr>
            <w:r w:rsidRPr="00AA1E23">
              <w:rPr>
                <w:rFonts w:ascii="Century Schoolbook" w:hAnsi="Century Schoolbook"/>
                <w:sz w:val="20"/>
                <w:szCs w:val="20"/>
              </w:rPr>
              <w:t>3</w:t>
            </w:r>
            <w:r w:rsidRPr="00AA1E23">
              <w:rPr>
                <w:rFonts w:ascii="Century Schoolbook" w:hAnsi="Century Schoolbook"/>
                <w:sz w:val="20"/>
                <w:szCs w:val="20"/>
                <w:lang w:val="id-ID"/>
              </w:rPr>
              <w:t>0</w:t>
            </w:r>
          </w:p>
        </w:tc>
        <w:tc>
          <w:tcPr>
            <w:tcW w:w="1475" w:type="dxa"/>
            <w:tcBorders>
              <w:top w:val="single" w:sz="8" w:space="0" w:color="auto"/>
              <w:bottom w:val="single" w:sz="8" w:space="0" w:color="auto"/>
            </w:tcBorders>
            <w:shd w:val="clear" w:color="auto" w:fill="auto"/>
          </w:tcPr>
          <w:p w14:paraId="0BF1365D" w14:textId="77777777" w:rsidR="00AA1E23" w:rsidRPr="00AA1E23" w:rsidRDefault="00AA1E23" w:rsidP="00DF03B1">
            <w:pPr>
              <w:pStyle w:val="ListParagraph"/>
              <w:ind w:left="0"/>
              <w:rPr>
                <w:rFonts w:ascii="Century Schoolbook" w:hAnsi="Century Schoolbook"/>
                <w:sz w:val="20"/>
                <w:szCs w:val="20"/>
              </w:rPr>
            </w:pPr>
            <w:r w:rsidRPr="00AA1E23">
              <w:rPr>
                <w:rFonts w:ascii="Century Schoolbook" w:hAnsi="Century Schoolbook"/>
                <w:sz w:val="20"/>
                <w:szCs w:val="20"/>
              </w:rPr>
              <w:t>100%</w:t>
            </w:r>
          </w:p>
        </w:tc>
        <w:tc>
          <w:tcPr>
            <w:tcW w:w="1451" w:type="dxa"/>
            <w:tcBorders>
              <w:top w:val="single" w:sz="8" w:space="0" w:color="auto"/>
              <w:bottom w:val="single" w:sz="8" w:space="0" w:color="auto"/>
            </w:tcBorders>
            <w:shd w:val="clear" w:color="auto" w:fill="auto"/>
          </w:tcPr>
          <w:p w14:paraId="3FBF4B74" w14:textId="77777777" w:rsidR="00AA1E23" w:rsidRPr="00AA1E23" w:rsidRDefault="00AA1E23" w:rsidP="00DF03B1">
            <w:pPr>
              <w:pStyle w:val="ListParagraph"/>
              <w:ind w:left="0"/>
              <w:rPr>
                <w:rFonts w:ascii="Century Schoolbook" w:hAnsi="Century Schoolbook"/>
                <w:sz w:val="20"/>
                <w:szCs w:val="20"/>
              </w:rPr>
            </w:pPr>
          </w:p>
        </w:tc>
      </w:tr>
    </w:tbl>
    <w:p w14:paraId="2EA9757D" w14:textId="77777777" w:rsidR="00AA1E23" w:rsidRPr="006741D7" w:rsidRDefault="00AA1E23" w:rsidP="00AA1E23">
      <w:pPr>
        <w:pStyle w:val="ListParagraph"/>
        <w:spacing w:before="0" w:beforeAutospacing="0" w:after="0" w:afterAutospacing="0"/>
        <w:ind w:left="1440"/>
        <w:jc w:val="both"/>
        <w:rPr>
          <w:rFonts w:ascii="Century Schoolbook" w:hAnsi="Century Schoolbook"/>
          <w:lang w:val="id-ID"/>
        </w:rPr>
      </w:pPr>
    </w:p>
    <w:p w14:paraId="360CF595" w14:textId="1CB8C589" w:rsidR="00AA1E23" w:rsidRPr="006741D7" w:rsidRDefault="00AA1E23" w:rsidP="00840FE1">
      <w:pPr>
        <w:pStyle w:val="ListParagraph"/>
        <w:spacing w:before="0" w:beforeAutospacing="0" w:after="0" w:afterAutospacing="0" w:line="276" w:lineRule="auto"/>
        <w:ind w:left="0" w:firstLine="567"/>
        <w:jc w:val="both"/>
        <w:rPr>
          <w:rFonts w:ascii="Century Schoolbook" w:hAnsi="Century Schoolbook"/>
        </w:rPr>
      </w:pPr>
      <w:proofErr w:type="spellStart"/>
      <w:r>
        <w:rPr>
          <w:rFonts w:ascii="Century Schoolbook" w:hAnsi="Century Schoolbook"/>
        </w:rPr>
        <w:t>Memperhatikan</w:t>
      </w:r>
      <w:proofErr w:type="spellEnd"/>
      <w:r>
        <w:rPr>
          <w:rFonts w:ascii="Century Schoolbook" w:hAnsi="Century Schoolbook"/>
        </w:rPr>
        <w:t xml:space="preserve"> data </w:t>
      </w:r>
      <w:proofErr w:type="spellStart"/>
      <w:r>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tabel</w:t>
      </w:r>
      <w:proofErr w:type="spellEnd"/>
      <w:r w:rsidRPr="006741D7">
        <w:rPr>
          <w:rFonts w:ascii="Century Schoolbook" w:hAnsi="Century Schoolbook"/>
        </w:rPr>
        <w:t xml:space="preserve"> </w:t>
      </w:r>
      <w:r>
        <w:rPr>
          <w:rFonts w:ascii="Century Schoolbook" w:hAnsi="Century Schoolbook"/>
        </w:rPr>
        <w:t xml:space="preserve">1 </w:t>
      </w:r>
      <w:proofErr w:type="spellStart"/>
      <w:r>
        <w:rPr>
          <w:rFonts w:ascii="Century Schoolbook" w:hAnsi="Century Schoolbook"/>
        </w:rPr>
        <w:t>dapat</w:t>
      </w:r>
      <w:proofErr w:type="spellEnd"/>
      <w:r w:rsidRPr="006741D7">
        <w:rPr>
          <w:rFonts w:ascii="Century Schoolbook" w:hAnsi="Century Schoolbook"/>
        </w:rPr>
        <w:t xml:space="preserve"> </w:t>
      </w:r>
      <w:proofErr w:type="spellStart"/>
      <w:r w:rsidRPr="006741D7">
        <w:rPr>
          <w:rFonts w:ascii="Century Schoolbook" w:hAnsi="Century Schoolbook"/>
        </w:rPr>
        <w:t>disimpulkan</w:t>
      </w:r>
      <w:proofErr w:type="spellEnd"/>
      <w:r w:rsidRPr="006741D7">
        <w:rPr>
          <w:rFonts w:ascii="Century Schoolbook" w:hAnsi="Century Schoolbook"/>
        </w:rPr>
        <w:t xml:space="preserve"> </w:t>
      </w:r>
      <w:proofErr w:type="spellStart"/>
      <w:r w:rsidRPr="006741D7">
        <w:rPr>
          <w:rFonts w:ascii="Century Schoolbook" w:hAnsi="Century Schoolbook"/>
        </w:rPr>
        <w:t>bahwa</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yang </w:t>
      </w:r>
      <w:proofErr w:type="spellStart"/>
      <w:r w:rsidRPr="006741D7">
        <w:rPr>
          <w:rFonts w:ascii="Century Schoolbook" w:hAnsi="Century Schoolbook"/>
        </w:rPr>
        <w:t>masuk</w:t>
      </w:r>
      <w:proofErr w:type="spellEnd"/>
      <w:r w:rsidRPr="006741D7">
        <w:rPr>
          <w:rFonts w:ascii="Century Schoolbook" w:hAnsi="Century Schoolbook"/>
        </w:rPr>
        <w:t xml:space="preserve"> pada </w:t>
      </w:r>
      <w:proofErr w:type="spellStart"/>
      <w:r w:rsidRPr="006741D7">
        <w:rPr>
          <w:rFonts w:ascii="Century Schoolbook" w:hAnsi="Century Schoolbook"/>
        </w:rPr>
        <w:t>kategori</w:t>
      </w:r>
      <w:proofErr w:type="spellEnd"/>
      <w:r w:rsidRPr="006741D7">
        <w:rPr>
          <w:rFonts w:ascii="Century Schoolbook" w:hAnsi="Century Schoolbook"/>
        </w:rPr>
        <w:t xml:space="preserve"> </w:t>
      </w:r>
      <w:proofErr w:type="spellStart"/>
      <w:r w:rsidRPr="006741D7">
        <w:rPr>
          <w:rFonts w:ascii="Century Schoolbook" w:hAnsi="Century Schoolbook"/>
        </w:rPr>
        <w:t>positif</w:t>
      </w:r>
      <w:proofErr w:type="spellEnd"/>
      <w:r w:rsidRPr="006741D7">
        <w:rPr>
          <w:rFonts w:ascii="Century Schoolbook" w:hAnsi="Century Schoolbook"/>
        </w:rPr>
        <w:t xml:space="preserve"> </w:t>
      </w:r>
      <w:proofErr w:type="spellStart"/>
      <w:r w:rsidRPr="006741D7">
        <w:rPr>
          <w:rFonts w:ascii="Century Schoolbook" w:hAnsi="Century Schoolbook"/>
        </w:rPr>
        <w:t>sebesar</w:t>
      </w:r>
      <w:proofErr w:type="spellEnd"/>
      <w:r w:rsidRPr="006741D7">
        <w:rPr>
          <w:rFonts w:ascii="Century Schoolbook" w:hAnsi="Century Schoolbook"/>
        </w:rPr>
        <w:t xml:space="preserve"> 83,3% dan </w:t>
      </w:r>
      <w:proofErr w:type="spellStart"/>
      <w:r w:rsidRPr="006741D7">
        <w:rPr>
          <w:rFonts w:ascii="Century Schoolbook" w:hAnsi="Century Schoolbook"/>
        </w:rPr>
        <w:t>kategori</w:t>
      </w:r>
      <w:proofErr w:type="spellEnd"/>
      <w:r w:rsidRPr="006741D7">
        <w:rPr>
          <w:rFonts w:ascii="Century Schoolbook" w:hAnsi="Century Schoolbook"/>
        </w:rPr>
        <w:t xml:space="preserve"> </w:t>
      </w:r>
      <w:proofErr w:type="spellStart"/>
      <w:r w:rsidRPr="006741D7">
        <w:rPr>
          <w:rFonts w:ascii="Century Schoolbook" w:hAnsi="Century Schoolbook"/>
        </w:rPr>
        <w:t>negatif</w:t>
      </w:r>
      <w:proofErr w:type="spellEnd"/>
      <w:r w:rsidRPr="006741D7">
        <w:rPr>
          <w:rFonts w:ascii="Century Schoolbook" w:hAnsi="Century Schoolbook"/>
        </w:rPr>
        <w:t xml:space="preserve"> </w:t>
      </w:r>
      <w:proofErr w:type="spellStart"/>
      <w:r w:rsidRPr="006741D7">
        <w:rPr>
          <w:rFonts w:ascii="Century Schoolbook" w:hAnsi="Century Schoolbook"/>
        </w:rPr>
        <w:t>sebesar</w:t>
      </w:r>
      <w:proofErr w:type="spellEnd"/>
      <w:r w:rsidRPr="006741D7">
        <w:rPr>
          <w:rFonts w:ascii="Century Schoolbook" w:hAnsi="Century Schoolbook"/>
        </w:rPr>
        <w:t xml:space="preserve"> 16,7%.</w:t>
      </w:r>
    </w:p>
    <w:p w14:paraId="2A361F4F" w14:textId="589365DB" w:rsidR="00AA1E23" w:rsidRPr="00AA1E23" w:rsidRDefault="00AA1E23" w:rsidP="00840FE1">
      <w:pPr>
        <w:pStyle w:val="ListParagraph"/>
        <w:numPr>
          <w:ilvl w:val="0"/>
          <w:numId w:val="3"/>
        </w:numPr>
        <w:spacing w:before="0" w:beforeAutospacing="0" w:after="0" w:afterAutospacing="0" w:line="276" w:lineRule="auto"/>
        <w:ind w:left="360"/>
        <w:jc w:val="both"/>
        <w:rPr>
          <w:rFonts w:ascii="Century Schoolbook" w:hAnsi="Century Schoolbook"/>
        </w:rPr>
      </w:pPr>
      <w:proofErr w:type="spellStart"/>
      <w:r w:rsidRPr="00AA1E23">
        <w:rPr>
          <w:rFonts w:ascii="Century Schoolbook" w:hAnsi="Century Schoolbook"/>
          <w:lang w:val="en-ID"/>
        </w:rPr>
        <w:t>Motivasi</w:t>
      </w:r>
      <w:proofErr w:type="spellEnd"/>
      <w:r w:rsidRPr="00AA1E23">
        <w:rPr>
          <w:rFonts w:ascii="Century Schoolbook" w:hAnsi="Century Schoolbook"/>
          <w:lang w:val="en-ID"/>
        </w:rPr>
        <w:t xml:space="preserve"> Belajar Siswa</w:t>
      </w:r>
    </w:p>
    <w:p w14:paraId="795BECCB" w14:textId="77777777" w:rsidR="00AA1E23" w:rsidRPr="006741D7" w:rsidRDefault="00AA1E23" w:rsidP="00840FE1">
      <w:pPr>
        <w:pStyle w:val="ListParagraph"/>
        <w:spacing w:before="0" w:beforeAutospacing="0" w:after="0" w:afterAutospacing="0" w:line="276" w:lineRule="auto"/>
        <w:ind w:left="0" w:firstLine="567"/>
        <w:jc w:val="both"/>
        <w:rPr>
          <w:rFonts w:ascii="Century Schoolbook" w:hAnsi="Century Schoolbook"/>
        </w:rPr>
      </w:pPr>
      <w:proofErr w:type="spellStart"/>
      <w:r w:rsidRPr="006741D7">
        <w:rPr>
          <w:rFonts w:ascii="Century Schoolbook" w:hAnsi="Century Schoolbook"/>
        </w:rPr>
        <w:t>Berdasarkan</w:t>
      </w:r>
      <w:proofErr w:type="spellEnd"/>
      <w:r w:rsidRPr="006741D7">
        <w:rPr>
          <w:rFonts w:ascii="Century Schoolbook" w:hAnsi="Century Schoolbook"/>
        </w:rPr>
        <w:t xml:space="preserve"> </w:t>
      </w:r>
      <w:proofErr w:type="spellStart"/>
      <w:r w:rsidRPr="006741D7">
        <w:rPr>
          <w:rFonts w:ascii="Century Schoolbook" w:hAnsi="Century Schoolbook"/>
        </w:rPr>
        <w:t>kuesioner</w:t>
      </w:r>
      <w:proofErr w:type="spellEnd"/>
      <w:r w:rsidRPr="006741D7">
        <w:rPr>
          <w:rFonts w:ascii="Century Schoolbook" w:hAnsi="Century Schoolbook"/>
        </w:rPr>
        <w:t xml:space="preserve"> yang </w:t>
      </w:r>
      <w:proofErr w:type="spellStart"/>
      <w:r w:rsidRPr="006741D7">
        <w:rPr>
          <w:rFonts w:ascii="Century Schoolbook" w:hAnsi="Century Schoolbook"/>
        </w:rPr>
        <w:t>diberikan</w:t>
      </w:r>
      <w:proofErr w:type="spellEnd"/>
      <w:r w:rsidRPr="006741D7">
        <w:rPr>
          <w:rFonts w:ascii="Century Schoolbook" w:hAnsi="Century Schoolbook"/>
        </w:rPr>
        <w:t xml:space="preserve"> pada 30 </w:t>
      </w:r>
      <w:proofErr w:type="spellStart"/>
      <w:r w:rsidRPr="006741D7">
        <w:rPr>
          <w:rFonts w:ascii="Century Schoolbook" w:hAnsi="Century Schoolbook"/>
        </w:rPr>
        <w:t>responden</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30 </w:t>
      </w:r>
      <w:proofErr w:type="spellStart"/>
      <w:r w:rsidRPr="006741D7">
        <w:rPr>
          <w:rFonts w:ascii="Century Schoolbook" w:hAnsi="Century Schoolbook"/>
        </w:rPr>
        <w:t>butir</w:t>
      </w:r>
      <w:proofErr w:type="spellEnd"/>
      <w:r w:rsidRPr="006741D7">
        <w:rPr>
          <w:rFonts w:ascii="Century Schoolbook" w:hAnsi="Century Schoolbook"/>
        </w:rPr>
        <w:t xml:space="preserve"> </w:t>
      </w:r>
      <w:proofErr w:type="spellStart"/>
      <w:r w:rsidRPr="006741D7">
        <w:rPr>
          <w:rFonts w:ascii="Century Schoolbook" w:hAnsi="Century Schoolbook"/>
        </w:rPr>
        <w:t>pernyataan</w:t>
      </w:r>
      <w:proofErr w:type="spellEnd"/>
      <w:r w:rsidRPr="006741D7">
        <w:rPr>
          <w:rFonts w:ascii="Century Schoolbook" w:hAnsi="Century Schoolbook"/>
        </w:rPr>
        <w:t xml:space="preserve"> (</w:t>
      </w:r>
      <w:proofErr w:type="spellStart"/>
      <w:r w:rsidRPr="006741D7">
        <w:rPr>
          <w:rFonts w:ascii="Century Schoolbook" w:hAnsi="Century Schoolbook"/>
        </w:rPr>
        <w:t>tabulasi</w:t>
      </w:r>
      <w:proofErr w:type="spellEnd"/>
      <w:r w:rsidRPr="006741D7">
        <w:rPr>
          <w:rFonts w:ascii="Century Schoolbook" w:hAnsi="Century Schoolbook"/>
        </w:rPr>
        <w:t xml:space="preserve"> </w:t>
      </w:r>
      <w:proofErr w:type="spellStart"/>
      <w:r w:rsidRPr="006741D7">
        <w:rPr>
          <w:rFonts w:ascii="Century Schoolbook" w:hAnsi="Century Schoolbook"/>
        </w:rPr>
        <w:t>angket</w:t>
      </w:r>
      <w:proofErr w:type="spellEnd"/>
      <w:r w:rsidRPr="006741D7">
        <w:rPr>
          <w:rFonts w:ascii="Century Schoolbook" w:hAnsi="Century Schoolbook"/>
        </w:rPr>
        <w:t xml:space="preserve"> </w:t>
      </w:r>
      <w:proofErr w:type="spellStart"/>
      <w:r w:rsidRPr="006741D7">
        <w:rPr>
          <w:rFonts w:ascii="Century Schoolbook" w:hAnsi="Century Schoolbook"/>
        </w:rPr>
        <w:t>terlampir</w:t>
      </w:r>
      <w:proofErr w:type="spellEnd"/>
      <w:r w:rsidRPr="006741D7">
        <w:rPr>
          <w:rFonts w:ascii="Century Schoolbook" w:hAnsi="Century Schoolbook"/>
        </w:rPr>
        <w:t xml:space="preserve">), </w:t>
      </w:r>
      <w:proofErr w:type="spellStart"/>
      <w:r w:rsidRPr="006741D7">
        <w:rPr>
          <w:rFonts w:ascii="Century Schoolbook" w:hAnsi="Century Schoolbook"/>
        </w:rPr>
        <w:t>hasil</w:t>
      </w:r>
      <w:proofErr w:type="spellEnd"/>
      <w:r w:rsidRPr="006741D7">
        <w:rPr>
          <w:rFonts w:ascii="Century Schoolbook" w:hAnsi="Century Schoolbook"/>
        </w:rPr>
        <w:t xml:space="preserve"> </w:t>
      </w:r>
      <w:proofErr w:type="spellStart"/>
      <w:r w:rsidRPr="006741D7">
        <w:rPr>
          <w:rFonts w:ascii="Century Schoolbook" w:hAnsi="Century Schoolbook"/>
        </w:rPr>
        <w:t>analisis</w:t>
      </w:r>
      <w:proofErr w:type="spellEnd"/>
      <w:r w:rsidRPr="006741D7">
        <w:rPr>
          <w:rFonts w:ascii="Century Schoolbook" w:hAnsi="Century Schoolbook"/>
        </w:rPr>
        <w:t xml:space="preserve"> dan </w:t>
      </w:r>
      <w:proofErr w:type="spellStart"/>
      <w:r w:rsidRPr="006741D7">
        <w:rPr>
          <w:rFonts w:ascii="Century Schoolbook" w:hAnsi="Century Schoolbook"/>
        </w:rPr>
        <w:t>deskripsi</w:t>
      </w:r>
      <w:proofErr w:type="spellEnd"/>
      <w:r w:rsidRPr="006741D7">
        <w:rPr>
          <w:rFonts w:ascii="Century Schoolbook" w:hAnsi="Century Schoolbook"/>
        </w:rPr>
        <w:t xml:space="preserve"> data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menggunakan</w:t>
      </w:r>
      <w:proofErr w:type="spellEnd"/>
      <w:r w:rsidRPr="006741D7">
        <w:rPr>
          <w:rFonts w:ascii="Century Schoolbook" w:hAnsi="Century Schoolbook"/>
        </w:rPr>
        <w:t xml:space="preserve"> </w:t>
      </w:r>
      <w:proofErr w:type="spellStart"/>
      <w:r w:rsidRPr="006741D7">
        <w:rPr>
          <w:rFonts w:ascii="Century Schoolbook" w:hAnsi="Century Schoolbook"/>
        </w:rPr>
        <w:t>bantuan</w:t>
      </w:r>
      <w:proofErr w:type="spellEnd"/>
      <w:r w:rsidRPr="006741D7">
        <w:rPr>
          <w:rFonts w:ascii="Century Schoolbook" w:hAnsi="Century Schoolbook"/>
        </w:rPr>
        <w:t xml:space="preserve"> program </w:t>
      </w:r>
      <w:r w:rsidRPr="006741D7">
        <w:rPr>
          <w:rFonts w:ascii="Century Schoolbook" w:hAnsi="Century Schoolbook"/>
          <w:i/>
        </w:rPr>
        <w:t>SPSS for windows version 23.0</w:t>
      </w:r>
      <w:r w:rsidRPr="006741D7">
        <w:rPr>
          <w:rFonts w:ascii="Century Schoolbook" w:hAnsi="Century Schoolbook"/>
        </w:rPr>
        <w:t xml:space="preserve"> </w:t>
      </w:r>
      <w:proofErr w:type="spellStart"/>
      <w:r w:rsidRPr="006741D7">
        <w:rPr>
          <w:rFonts w:ascii="Century Schoolbook" w:hAnsi="Century Schoolbook"/>
        </w:rPr>
        <w:t>diperoleh</w:t>
      </w:r>
      <w:proofErr w:type="spellEnd"/>
      <w:r w:rsidRPr="006741D7">
        <w:rPr>
          <w:rFonts w:ascii="Century Schoolbook" w:hAnsi="Century Schoolbook"/>
        </w:rPr>
        <w:t xml:space="preserve"> </w:t>
      </w:r>
      <w:proofErr w:type="spellStart"/>
      <w:r w:rsidRPr="006741D7">
        <w:rPr>
          <w:rFonts w:ascii="Century Schoolbook" w:hAnsi="Century Schoolbook"/>
        </w:rPr>
        <w:t>hasil</w:t>
      </w:r>
      <w:proofErr w:type="spellEnd"/>
      <w:r w:rsidRPr="006741D7">
        <w:rPr>
          <w:rFonts w:ascii="Century Schoolbook" w:hAnsi="Century Schoolbook"/>
        </w:rPr>
        <w:t xml:space="preserve"> mean 105,57; </w:t>
      </w:r>
      <w:proofErr w:type="spellStart"/>
      <w:r w:rsidRPr="006741D7">
        <w:rPr>
          <w:rFonts w:ascii="Century Schoolbook" w:hAnsi="Century Schoolbook"/>
        </w:rPr>
        <w:t>standar</w:t>
      </w:r>
      <w:proofErr w:type="spellEnd"/>
      <w:r w:rsidRPr="006741D7">
        <w:rPr>
          <w:rFonts w:ascii="Century Schoolbook" w:hAnsi="Century Schoolbook"/>
        </w:rPr>
        <w:t xml:space="preserve"> </w:t>
      </w:r>
      <w:proofErr w:type="spellStart"/>
      <w:r w:rsidRPr="006741D7">
        <w:rPr>
          <w:rFonts w:ascii="Century Schoolbook" w:hAnsi="Century Schoolbook"/>
        </w:rPr>
        <w:t>deviasi</w:t>
      </w:r>
      <w:proofErr w:type="spellEnd"/>
      <w:r w:rsidRPr="006741D7">
        <w:rPr>
          <w:rFonts w:ascii="Century Schoolbook" w:hAnsi="Century Schoolbook"/>
        </w:rPr>
        <w:t xml:space="preserve"> 8,893; </w:t>
      </w:r>
      <w:proofErr w:type="spellStart"/>
      <w:r w:rsidRPr="006741D7">
        <w:rPr>
          <w:rFonts w:ascii="Century Schoolbook" w:hAnsi="Century Schoolbook"/>
        </w:rPr>
        <w:t>nilai</w:t>
      </w:r>
      <w:proofErr w:type="spellEnd"/>
      <w:r w:rsidRPr="006741D7">
        <w:rPr>
          <w:rFonts w:ascii="Century Schoolbook" w:hAnsi="Century Schoolbook"/>
        </w:rPr>
        <w:t xml:space="preserve"> maximum 116, </w:t>
      </w:r>
      <w:proofErr w:type="spellStart"/>
      <w:r w:rsidRPr="006741D7">
        <w:rPr>
          <w:rFonts w:ascii="Century Schoolbook" w:hAnsi="Century Schoolbook"/>
        </w:rPr>
        <w:t>nilai</w:t>
      </w:r>
      <w:proofErr w:type="spellEnd"/>
      <w:r w:rsidRPr="006741D7">
        <w:rPr>
          <w:rFonts w:ascii="Century Schoolbook" w:hAnsi="Century Schoolbook"/>
        </w:rPr>
        <w:t xml:space="preserve"> minimum 84, dan sum 3167.</w:t>
      </w:r>
    </w:p>
    <w:p w14:paraId="56981271" w14:textId="77777777" w:rsidR="00AA1E23" w:rsidRPr="006741D7" w:rsidRDefault="00AA1E23" w:rsidP="00840FE1">
      <w:pPr>
        <w:pStyle w:val="ListParagraph"/>
        <w:spacing w:before="0" w:beforeAutospacing="0" w:after="0" w:afterAutospacing="0" w:line="276" w:lineRule="auto"/>
        <w:ind w:left="0" w:firstLine="567"/>
        <w:jc w:val="both"/>
        <w:rPr>
          <w:rFonts w:ascii="Century Schoolbook" w:hAnsi="Century Schoolbook"/>
        </w:rPr>
      </w:pP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mengetahui</w:t>
      </w:r>
      <w:proofErr w:type="spellEnd"/>
      <w:r w:rsidRPr="006741D7">
        <w:rPr>
          <w:rFonts w:ascii="Century Schoolbook" w:hAnsi="Century Schoolbook"/>
        </w:rPr>
        <w:t xml:space="preserve"> </w:t>
      </w:r>
      <w:proofErr w:type="spellStart"/>
      <w:r w:rsidRPr="006741D7">
        <w:rPr>
          <w:rFonts w:ascii="Century Schoolbook" w:hAnsi="Century Schoolbook"/>
        </w:rPr>
        <w:t>nilai</w:t>
      </w:r>
      <w:proofErr w:type="spellEnd"/>
      <w:r w:rsidRPr="006741D7">
        <w:rPr>
          <w:rFonts w:ascii="Century Schoolbook" w:hAnsi="Century Schoolbook"/>
        </w:rPr>
        <w:t xml:space="preserve"> </w:t>
      </w:r>
      <w:proofErr w:type="spellStart"/>
      <w:r w:rsidRPr="006741D7">
        <w:rPr>
          <w:rFonts w:ascii="Century Schoolbook" w:hAnsi="Century Schoolbook"/>
        </w:rPr>
        <w:t>persentase</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data </w:t>
      </w:r>
      <w:proofErr w:type="spellStart"/>
      <w:r w:rsidRPr="006741D7">
        <w:rPr>
          <w:rFonts w:ascii="Century Schoolbook" w:hAnsi="Century Schoolbook"/>
          <w:lang w:val="en-ID"/>
        </w:rPr>
        <w:t>motivasi</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belajar</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siswa</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terlebih</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dahulu</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ditentukan</w:t>
      </w:r>
      <w:proofErr w:type="spellEnd"/>
      <w:r w:rsidRPr="006741D7">
        <w:rPr>
          <w:rFonts w:ascii="Century Schoolbook" w:hAnsi="Century Schoolbook"/>
        </w:rPr>
        <w:t xml:space="preserve"> </w:t>
      </w:r>
      <w:proofErr w:type="spellStart"/>
      <w:r w:rsidRPr="006741D7">
        <w:rPr>
          <w:rFonts w:ascii="Century Schoolbook" w:hAnsi="Century Schoolbook"/>
        </w:rPr>
        <w:t>kecenderungan</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rPr>
        <w:t>setelah</w:t>
      </w:r>
      <w:proofErr w:type="spellEnd"/>
      <w:r w:rsidRPr="006741D7">
        <w:rPr>
          <w:rFonts w:ascii="Century Schoolbook" w:hAnsi="Century Schoolbook"/>
        </w:rPr>
        <w:t xml:space="preserve"> </w:t>
      </w:r>
      <w:proofErr w:type="spellStart"/>
      <w:r w:rsidRPr="006741D7">
        <w:rPr>
          <w:rFonts w:ascii="Century Schoolbook" w:hAnsi="Century Schoolbook"/>
        </w:rPr>
        <w:t>nilai</w:t>
      </w:r>
      <w:proofErr w:type="spellEnd"/>
      <w:r w:rsidRPr="006741D7">
        <w:rPr>
          <w:rFonts w:ascii="Century Schoolbook" w:hAnsi="Century Schoolbook"/>
        </w:rPr>
        <w:t xml:space="preserve"> minimum (</w:t>
      </w:r>
      <w:proofErr w:type="spellStart"/>
      <w:r w:rsidRPr="006741D7">
        <w:rPr>
          <w:rFonts w:ascii="Century Schoolbook" w:hAnsi="Century Schoolbook"/>
          <w:i/>
        </w:rPr>
        <w:t>Xmin</w:t>
      </w:r>
      <w:proofErr w:type="spellEnd"/>
      <w:r w:rsidRPr="006741D7">
        <w:rPr>
          <w:rFonts w:ascii="Century Schoolbook" w:hAnsi="Century Schoolbook"/>
        </w:rPr>
        <w:t xml:space="preserve">) dan </w:t>
      </w:r>
      <w:proofErr w:type="spellStart"/>
      <w:r w:rsidRPr="006741D7">
        <w:rPr>
          <w:rFonts w:ascii="Century Schoolbook" w:hAnsi="Century Schoolbook"/>
        </w:rPr>
        <w:t>nilai</w:t>
      </w:r>
      <w:proofErr w:type="spellEnd"/>
      <w:r w:rsidRPr="006741D7">
        <w:rPr>
          <w:rFonts w:ascii="Century Schoolbook" w:hAnsi="Century Schoolbook"/>
        </w:rPr>
        <w:t xml:space="preserve"> </w:t>
      </w:r>
      <w:proofErr w:type="spellStart"/>
      <w:r w:rsidRPr="006741D7">
        <w:rPr>
          <w:rFonts w:ascii="Century Schoolbook" w:hAnsi="Century Schoolbook"/>
        </w:rPr>
        <w:t>maksimum</w:t>
      </w:r>
      <w:proofErr w:type="spellEnd"/>
      <w:r w:rsidRPr="006741D7">
        <w:rPr>
          <w:rFonts w:ascii="Century Schoolbook" w:hAnsi="Century Schoolbook"/>
        </w:rPr>
        <w:t xml:space="preserve"> (</w:t>
      </w:r>
      <w:proofErr w:type="spellStart"/>
      <w:r w:rsidRPr="006741D7">
        <w:rPr>
          <w:rFonts w:ascii="Century Schoolbook" w:hAnsi="Century Schoolbook"/>
          <w:i/>
        </w:rPr>
        <w:t>Xmak</w:t>
      </w:r>
      <w:proofErr w:type="spellEnd"/>
      <w:r w:rsidRPr="006741D7">
        <w:rPr>
          <w:rFonts w:ascii="Century Schoolbook" w:hAnsi="Century Schoolbook"/>
        </w:rPr>
        <w:t xml:space="preserve">) </w:t>
      </w:r>
      <w:proofErr w:type="spellStart"/>
      <w:r w:rsidRPr="006741D7">
        <w:rPr>
          <w:rFonts w:ascii="Century Schoolbook" w:hAnsi="Century Schoolbook"/>
        </w:rPr>
        <w:t>diketahui</w:t>
      </w:r>
      <w:proofErr w:type="spellEnd"/>
      <w:r w:rsidRPr="006741D7">
        <w:rPr>
          <w:rFonts w:ascii="Century Schoolbook" w:hAnsi="Century Schoolbook"/>
        </w:rPr>
        <w:t xml:space="preserve">, </w:t>
      </w:r>
      <w:proofErr w:type="spellStart"/>
      <w:r w:rsidRPr="006741D7">
        <w:rPr>
          <w:rFonts w:ascii="Century Schoolbook" w:hAnsi="Century Schoolbook"/>
        </w:rPr>
        <w:t>maka</w:t>
      </w:r>
      <w:proofErr w:type="spellEnd"/>
      <w:r w:rsidRPr="006741D7">
        <w:rPr>
          <w:rFonts w:ascii="Century Schoolbook" w:hAnsi="Century Schoolbook"/>
        </w:rPr>
        <w:t xml:space="preserve"> </w:t>
      </w:r>
      <w:proofErr w:type="spellStart"/>
      <w:r w:rsidRPr="006741D7">
        <w:rPr>
          <w:rFonts w:ascii="Century Schoolbook" w:hAnsi="Century Schoolbook"/>
        </w:rPr>
        <w:t>selanjutnya</w:t>
      </w:r>
      <w:proofErr w:type="spellEnd"/>
      <w:r w:rsidRPr="006741D7">
        <w:rPr>
          <w:rFonts w:ascii="Century Schoolbook" w:hAnsi="Century Schoolbook"/>
        </w:rPr>
        <w:t xml:space="preserve"> </w:t>
      </w:r>
      <w:proofErr w:type="spellStart"/>
      <w:r w:rsidRPr="006741D7">
        <w:rPr>
          <w:rFonts w:ascii="Century Schoolbook" w:hAnsi="Century Schoolbook"/>
        </w:rPr>
        <w:t>mencari</w:t>
      </w:r>
      <w:proofErr w:type="spellEnd"/>
      <w:r w:rsidRPr="006741D7">
        <w:rPr>
          <w:rFonts w:ascii="Century Schoolbook" w:hAnsi="Century Schoolbook"/>
        </w:rPr>
        <w:t xml:space="preserve"> </w:t>
      </w:r>
      <w:proofErr w:type="spellStart"/>
      <w:r w:rsidRPr="006741D7">
        <w:rPr>
          <w:rFonts w:ascii="Century Schoolbook" w:hAnsi="Century Schoolbook"/>
        </w:rPr>
        <w:t>nilai</w:t>
      </w:r>
      <w:proofErr w:type="spellEnd"/>
      <w:r w:rsidRPr="006741D7">
        <w:rPr>
          <w:rFonts w:ascii="Century Schoolbook" w:hAnsi="Century Schoolbook"/>
        </w:rPr>
        <w:t xml:space="preserve"> mean ideal (Mi)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rumus</w:t>
      </w:r>
      <w:proofErr w:type="spellEnd"/>
      <w:r w:rsidRPr="006741D7">
        <w:rPr>
          <w:rFonts w:ascii="Century Schoolbook" w:hAnsi="Century Schoolbook"/>
        </w:rPr>
        <w:t xml:space="preserve"> Mi = ½ (</w:t>
      </w:r>
      <w:proofErr w:type="spellStart"/>
      <w:r w:rsidRPr="006741D7">
        <w:rPr>
          <w:rFonts w:ascii="Century Schoolbook" w:hAnsi="Century Schoolbook"/>
          <w:i/>
        </w:rPr>
        <w:t>Xmak</w:t>
      </w:r>
      <w:proofErr w:type="spellEnd"/>
      <w:r w:rsidRPr="006741D7">
        <w:rPr>
          <w:rFonts w:ascii="Century Schoolbook" w:hAnsi="Century Schoolbook"/>
        </w:rPr>
        <w:t xml:space="preserve"> + </w:t>
      </w:r>
      <w:proofErr w:type="spellStart"/>
      <w:r w:rsidRPr="006741D7">
        <w:rPr>
          <w:rFonts w:ascii="Century Schoolbook" w:hAnsi="Century Schoolbook"/>
          <w:i/>
        </w:rPr>
        <w:t>Xmin</w:t>
      </w:r>
      <w:proofErr w:type="spellEnd"/>
      <w:r w:rsidRPr="006741D7">
        <w:rPr>
          <w:rFonts w:ascii="Century Schoolbook" w:hAnsi="Century Schoolbook"/>
        </w:rPr>
        <w:t xml:space="preserve">) dan </w:t>
      </w:r>
      <w:proofErr w:type="spellStart"/>
      <w:r w:rsidRPr="006741D7">
        <w:rPr>
          <w:rFonts w:ascii="Century Schoolbook" w:hAnsi="Century Schoolbook"/>
        </w:rPr>
        <w:t>standar</w:t>
      </w:r>
      <w:proofErr w:type="spellEnd"/>
      <w:r w:rsidRPr="006741D7">
        <w:rPr>
          <w:rFonts w:ascii="Century Schoolbook" w:hAnsi="Century Schoolbook"/>
        </w:rPr>
        <w:t xml:space="preserve"> </w:t>
      </w:r>
      <w:proofErr w:type="spellStart"/>
      <w:r w:rsidRPr="006741D7">
        <w:rPr>
          <w:rFonts w:ascii="Century Schoolbook" w:hAnsi="Century Schoolbook"/>
        </w:rPr>
        <w:t>deviasi</w:t>
      </w:r>
      <w:proofErr w:type="spellEnd"/>
      <w:r w:rsidRPr="006741D7">
        <w:rPr>
          <w:rFonts w:ascii="Century Schoolbook" w:hAnsi="Century Schoolbook"/>
        </w:rPr>
        <w:t xml:space="preserve"> ideal (</w:t>
      </w:r>
      <w:proofErr w:type="spellStart"/>
      <w:r w:rsidRPr="006741D7">
        <w:rPr>
          <w:rFonts w:ascii="Century Schoolbook" w:hAnsi="Century Schoolbook"/>
        </w:rPr>
        <w:t>SDi</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rumus</w:t>
      </w:r>
      <w:proofErr w:type="spellEnd"/>
      <w:r w:rsidRPr="006741D7">
        <w:rPr>
          <w:rFonts w:ascii="Century Schoolbook" w:hAnsi="Century Schoolbook"/>
        </w:rPr>
        <w:t xml:space="preserve"> </w:t>
      </w:r>
      <w:proofErr w:type="spellStart"/>
      <w:r w:rsidRPr="006741D7">
        <w:rPr>
          <w:rFonts w:ascii="Century Schoolbook" w:hAnsi="Century Schoolbook"/>
        </w:rPr>
        <w:t>SDi</w:t>
      </w:r>
      <w:proofErr w:type="spellEnd"/>
      <w:r w:rsidRPr="006741D7">
        <w:rPr>
          <w:rFonts w:ascii="Century Schoolbook" w:hAnsi="Century Schoolbook"/>
        </w:rPr>
        <w:t xml:space="preserve"> = 1/6 (</w:t>
      </w:r>
      <w:proofErr w:type="spellStart"/>
      <w:r w:rsidRPr="006741D7">
        <w:rPr>
          <w:rFonts w:ascii="Century Schoolbook" w:hAnsi="Century Schoolbook"/>
          <w:i/>
        </w:rPr>
        <w:t>Xmak</w:t>
      </w:r>
      <w:proofErr w:type="spellEnd"/>
      <w:r w:rsidRPr="006741D7">
        <w:rPr>
          <w:rFonts w:ascii="Century Schoolbook" w:hAnsi="Century Schoolbook"/>
        </w:rPr>
        <w:t>–</w:t>
      </w:r>
      <w:proofErr w:type="spellStart"/>
      <w:r w:rsidRPr="006741D7">
        <w:rPr>
          <w:rFonts w:ascii="Century Schoolbook" w:hAnsi="Century Schoolbook"/>
          <w:i/>
        </w:rPr>
        <w:t>Xmin</w:t>
      </w:r>
      <w:proofErr w:type="spellEnd"/>
      <w:r w:rsidRPr="006741D7">
        <w:rPr>
          <w:rFonts w:ascii="Century Schoolbook" w:hAnsi="Century Schoolbook"/>
        </w:rPr>
        <w:t xml:space="preserve">). Mean ideal pada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lang w:val="en-ID"/>
        </w:rPr>
        <w:t>motivasi</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belajar</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siswa</w:t>
      </w:r>
      <w:proofErr w:type="spellEnd"/>
      <w:r w:rsidRPr="006741D7">
        <w:rPr>
          <w:rFonts w:ascii="Century Schoolbook" w:hAnsi="Century Schoolbook"/>
          <w:lang w:val="en-ID"/>
        </w:rPr>
        <w:t xml:space="preserve"> </w:t>
      </w:r>
      <w:proofErr w:type="spellStart"/>
      <w:r w:rsidRPr="006741D7">
        <w:rPr>
          <w:rFonts w:ascii="Century Schoolbook" w:hAnsi="Century Schoolbook"/>
        </w:rPr>
        <w:t>adalah</w:t>
      </w:r>
      <w:proofErr w:type="spellEnd"/>
      <w:r w:rsidRPr="006741D7">
        <w:rPr>
          <w:rFonts w:ascii="Century Schoolbook" w:hAnsi="Century Schoolbook"/>
        </w:rPr>
        <w:t xml:space="preserve"> ½ (</w:t>
      </w:r>
      <w:r w:rsidRPr="006741D7">
        <w:rPr>
          <w:rFonts w:ascii="Century Schoolbook" w:hAnsi="Century Schoolbook"/>
          <w:i/>
        </w:rPr>
        <w:t>116 + 84</w:t>
      </w:r>
      <w:r w:rsidRPr="006741D7">
        <w:rPr>
          <w:rFonts w:ascii="Century Schoolbook" w:hAnsi="Century Schoolbook"/>
        </w:rPr>
        <w:t xml:space="preserve">) = 100 dan </w:t>
      </w:r>
      <w:proofErr w:type="spellStart"/>
      <w:r w:rsidRPr="006741D7">
        <w:rPr>
          <w:rFonts w:ascii="Century Schoolbook" w:hAnsi="Century Schoolbook"/>
        </w:rPr>
        <w:t>standar</w:t>
      </w:r>
      <w:proofErr w:type="spellEnd"/>
      <w:r w:rsidRPr="006741D7">
        <w:rPr>
          <w:rFonts w:ascii="Century Schoolbook" w:hAnsi="Century Schoolbook"/>
        </w:rPr>
        <w:t xml:space="preserve"> </w:t>
      </w:r>
      <w:proofErr w:type="spellStart"/>
      <w:r w:rsidRPr="006741D7">
        <w:rPr>
          <w:rFonts w:ascii="Century Schoolbook" w:hAnsi="Century Schoolbook"/>
        </w:rPr>
        <w:t>deviasi</w:t>
      </w:r>
      <w:proofErr w:type="spellEnd"/>
      <w:r w:rsidRPr="006741D7">
        <w:rPr>
          <w:rFonts w:ascii="Century Schoolbook" w:hAnsi="Century Schoolbook"/>
        </w:rPr>
        <w:t xml:space="preserve"> ideal </w:t>
      </w:r>
      <w:proofErr w:type="spellStart"/>
      <w:r w:rsidRPr="006741D7">
        <w:rPr>
          <w:rFonts w:ascii="Century Schoolbook" w:hAnsi="Century Schoolbook"/>
        </w:rPr>
        <w:t>yaitu</w:t>
      </w:r>
      <w:proofErr w:type="spellEnd"/>
      <w:r w:rsidRPr="006741D7">
        <w:rPr>
          <w:rFonts w:ascii="Century Schoolbook" w:hAnsi="Century Schoolbook"/>
        </w:rPr>
        <w:t xml:space="preserve"> 1/6 (</w:t>
      </w:r>
      <w:r w:rsidRPr="006741D7">
        <w:rPr>
          <w:rFonts w:ascii="Century Schoolbook" w:hAnsi="Century Schoolbook"/>
          <w:i/>
        </w:rPr>
        <w:t>116 - 84</w:t>
      </w:r>
      <w:r w:rsidRPr="006741D7">
        <w:rPr>
          <w:rFonts w:ascii="Century Schoolbook" w:hAnsi="Century Schoolbook"/>
        </w:rPr>
        <w:t>) = 5,3.</w:t>
      </w:r>
    </w:p>
    <w:p w14:paraId="23086C11" w14:textId="2BBA679B" w:rsidR="00AA1E23" w:rsidRPr="006741D7" w:rsidRDefault="00AA1E23" w:rsidP="00840FE1">
      <w:pPr>
        <w:pStyle w:val="ListParagraph"/>
        <w:spacing w:before="0" w:beforeAutospacing="0" w:after="0" w:afterAutospacing="0" w:line="276" w:lineRule="auto"/>
        <w:ind w:left="0" w:firstLine="567"/>
        <w:jc w:val="both"/>
        <w:rPr>
          <w:rFonts w:ascii="Century Schoolbook" w:hAnsi="Century Schoolbook"/>
        </w:rPr>
      </w:pPr>
      <w:r>
        <w:rPr>
          <w:rFonts w:ascii="Century Schoolbook" w:hAnsi="Century Schoolbook"/>
        </w:rPr>
        <w:t xml:space="preserve">Kategorisasi data </w:t>
      </w:r>
      <w:proofErr w:type="spellStart"/>
      <w:r>
        <w:rPr>
          <w:rFonts w:ascii="Century Schoolbook" w:hAnsi="Century Schoolbook"/>
        </w:rPr>
        <w:t>menghasilkan</w:t>
      </w:r>
      <w:proofErr w:type="spellEnd"/>
      <w:r w:rsidRPr="006741D7">
        <w:rPr>
          <w:rFonts w:ascii="Century Schoolbook" w:hAnsi="Century Schoolbook"/>
        </w:rPr>
        <w:t xml:space="preserve"> </w:t>
      </w:r>
      <w:proofErr w:type="spellStart"/>
      <w:r w:rsidRPr="006741D7">
        <w:rPr>
          <w:rFonts w:ascii="Century Schoolbook" w:hAnsi="Century Schoolbook"/>
        </w:rPr>
        <w:t>kategori</w:t>
      </w:r>
      <w:proofErr w:type="spellEnd"/>
      <w:r w:rsidRPr="006741D7">
        <w:rPr>
          <w:rFonts w:ascii="Century Schoolbook" w:hAnsi="Century Schoolbook"/>
        </w:rPr>
        <w:t xml:space="preserve"> </w:t>
      </w:r>
      <w:proofErr w:type="spellStart"/>
      <w:r w:rsidRPr="006741D7">
        <w:rPr>
          <w:rFonts w:ascii="Century Schoolbook" w:hAnsi="Century Schoolbook"/>
        </w:rPr>
        <w:t>penilaian</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lang w:val="en-ID"/>
        </w:rPr>
        <w:t>motivasi</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belajar</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siswa</w:t>
      </w:r>
      <w:proofErr w:type="spellEnd"/>
      <w:r w:rsidRPr="006741D7">
        <w:rPr>
          <w:rFonts w:ascii="Century Schoolbook" w:hAnsi="Century Schoolbook"/>
          <w:lang w:val="en-ID"/>
        </w:rPr>
        <w:t xml:space="preserve"> </w:t>
      </w:r>
      <w:proofErr w:type="spellStart"/>
      <w:r w:rsidRPr="006741D7">
        <w:rPr>
          <w:rFonts w:ascii="Century Schoolbook" w:hAnsi="Century Schoolbook"/>
        </w:rPr>
        <w:t>sebagai</w:t>
      </w:r>
      <w:proofErr w:type="spellEnd"/>
      <w:r w:rsidRPr="006741D7">
        <w:rPr>
          <w:rFonts w:ascii="Century Schoolbook" w:hAnsi="Century Schoolbook"/>
        </w:rPr>
        <w:t xml:space="preserve"> </w:t>
      </w:r>
      <w:proofErr w:type="spellStart"/>
      <w:r w:rsidRPr="006741D7">
        <w:rPr>
          <w:rFonts w:ascii="Century Schoolbook" w:hAnsi="Century Schoolbook"/>
        </w:rPr>
        <w:t>berikut</w:t>
      </w:r>
      <w:proofErr w:type="spellEnd"/>
      <w:r w:rsidRPr="006741D7">
        <w:rPr>
          <w:rFonts w:ascii="Century Schoolbook" w:hAnsi="Century Schoolbook"/>
        </w:rPr>
        <w:t>:</w:t>
      </w:r>
    </w:p>
    <w:p w14:paraId="15269B0D" w14:textId="77777777" w:rsidR="00AA1E23" w:rsidRPr="006741D7" w:rsidRDefault="00AA1E23" w:rsidP="00AA1E23">
      <w:pPr>
        <w:pStyle w:val="ListParagraph"/>
        <w:spacing w:before="0" w:beforeAutospacing="0" w:after="0" w:afterAutospacing="0"/>
        <w:ind w:left="0" w:firstLine="567"/>
        <w:jc w:val="both"/>
        <w:rPr>
          <w:rFonts w:ascii="Century Schoolbook" w:hAnsi="Century Schoolbook"/>
        </w:rPr>
      </w:pPr>
    </w:p>
    <w:p w14:paraId="0516F128" w14:textId="483DB15B" w:rsidR="00AA1E23" w:rsidRPr="006741D7" w:rsidRDefault="00AA1E23" w:rsidP="00AA1E23">
      <w:pPr>
        <w:pStyle w:val="ListParagraph"/>
        <w:spacing w:before="0" w:beforeAutospacing="0" w:after="0" w:afterAutospacing="0"/>
        <w:ind w:left="0"/>
        <w:rPr>
          <w:rFonts w:ascii="Century Schoolbook" w:hAnsi="Century Schoolbook"/>
          <w:b/>
        </w:rPr>
      </w:pPr>
      <w:r>
        <w:rPr>
          <w:rFonts w:ascii="Century Schoolbook" w:hAnsi="Century Schoolbook"/>
          <w:b/>
        </w:rPr>
        <w:t xml:space="preserve">Tabel 2. </w:t>
      </w:r>
      <w:proofErr w:type="spellStart"/>
      <w:r w:rsidRPr="006741D7">
        <w:rPr>
          <w:rFonts w:ascii="Century Schoolbook" w:hAnsi="Century Schoolbook"/>
          <w:b/>
        </w:rPr>
        <w:t>Distribusi</w:t>
      </w:r>
      <w:proofErr w:type="spellEnd"/>
      <w:r w:rsidRPr="006741D7">
        <w:rPr>
          <w:rFonts w:ascii="Century Schoolbook" w:hAnsi="Century Schoolbook"/>
          <w:b/>
        </w:rPr>
        <w:t xml:space="preserve"> Kategori Skor</w:t>
      </w:r>
    </w:p>
    <w:tbl>
      <w:tblPr>
        <w:tblW w:w="6695" w:type="dxa"/>
        <w:jc w:val="center"/>
        <w:tblBorders>
          <w:top w:val="single" w:sz="4" w:space="0" w:color="000000"/>
          <w:bottom w:val="single" w:sz="4" w:space="0" w:color="000000"/>
          <w:insideV w:val="single" w:sz="4" w:space="0" w:color="000000"/>
        </w:tblBorders>
        <w:tblLook w:val="04A0" w:firstRow="1" w:lastRow="0" w:firstColumn="1" w:lastColumn="0" w:noHBand="0" w:noVBand="1"/>
      </w:tblPr>
      <w:tblGrid>
        <w:gridCol w:w="534"/>
        <w:gridCol w:w="1734"/>
        <w:gridCol w:w="1084"/>
        <w:gridCol w:w="1475"/>
        <w:gridCol w:w="1868"/>
      </w:tblGrid>
      <w:tr w:rsidR="00AA1E23" w:rsidRPr="006741D7" w14:paraId="3FF5B5AB" w14:textId="77777777" w:rsidTr="00AA1E23">
        <w:trPr>
          <w:jc w:val="center"/>
        </w:trPr>
        <w:tc>
          <w:tcPr>
            <w:tcW w:w="534" w:type="dxa"/>
            <w:tcBorders>
              <w:top w:val="single" w:sz="4" w:space="0" w:color="000000"/>
              <w:bottom w:val="single" w:sz="4" w:space="0" w:color="000000"/>
              <w:right w:val="nil"/>
            </w:tcBorders>
            <w:shd w:val="clear" w:color="auto" w:fill="auto"/>
          </w:tcPr>
          <w:p w14:paraId="5C2E3E2E" w14:textId="77777777" w:rsidR="00AA1E23" w:rsidRPr="006741D7" w:rsidRDefault="00AA1E23" w:rsidP="00DF03B1">
            <w:pPr>
              <w:pStyle w:val="ListParagraph"/>
              <w:ind w:left="0"/>
              <w:rPr>
                <w:rFonts w:ascii="Century Schoolbook" w:hAnsi="Century Schoolbook"/>
                <w:b/>
              </w:rPr>
            </w:pPr>
            <w:r w:rsidRPr="006741D7">
              <w:rPr>
                <w:rFonts w:ascii="Century Schoolbook" w:hAnsi="Century Schoolbook"/>
                <w:b/>
              </w:rPr>
              <w:t>No</w:t>
            </w:r>
          </w:p>
        </w:tc>
        <w:tc>
          <w:tcPr>
            <w:tcW w:w="1734" w:type="dxa"/>
            <w:tcBorders>
              <w:top w:val="single" w:sz="4" w:space="0" w:color="000000"/>
              <w:left w:val="nil"/>
              <w:bottom w:val="single" w:sz="4" w:space="0" w:color="000000"/>
              <w:right w:val="nil"/>
            </w:tcBorders>
            <w:shd w:val="clear" w:color="auto" w:fill="auto"/>
          </w:tcPr>
          <w:p w14:paraId="751462D1" w14:textId="77777777" w:rsidR="00AA1E23" w:rsidRPr="006741D7" w:rsidRDefault="00AA1E23" w:rsidP="00DF03B1">
            <w:pPr>
              <w:pStyle w:val="ListParagraph"/>
              <w:ind w:left="0"/>
              <w:rPr>
                <w:rFonts w:ascii="Century Schoolbook" w:hAnsi="Century Schoolbook"/>
                <w:b/>
              </w:rPr>
            </w:pPr>
            <w:r w:rsidRPr="006741D7">
              <w:rPr>
                <w:rFonts w:ascii="Century Schoolbook" w:hAnsi="Century Schoolbook"/>
                <w:b/>
              </w:rPr>
              <w:t>Interval</w:t>
            </w:r>
          </w:p>
        </w:tc>
        <w:tc>
          <w:tcPr>
            <w:tcW w:w="1084" w:type="dxa"/>
            <w:tcBorders>
              <w:top w:val="single" w:sz="4" w:space="0" w:color="000000"/>
              <w:left w:val="nil"/>
              <w:bottom w:val="single" w:sz="4" w:space="0" w:color="000000"/>
              <w:right w:val="nil"/>
            </w:tcBorders>
            <w:shd w:val="clear" w:color="auto" w:fill="auto"/>
          </w:tcPr>
          <w:p w14:paraId="2A1FF2A6" w14:textId="77777777" w:rsidR="00AA1E23" w:rsidRPr="006741D7" w:rsidRDefault="00AA1E23" w:rsidP="00DF03B1">
            <w:pPr>
              <w:pStyle w:val="ListParagraph"/>
              <w:ind w:left="0"/>
              <w:rPr>
                <w:rFonts w:ascii="Century Schoolbook" w:hAnsi="Century Schoolbook"/>
                <w:b/>
              </w:rPr>
            </w:pPr>
            <w:proofErr w:type="spellStart"/>
            <w:r w:rsidRPr="006741D7">
              <w:rPr>
                <w:rFonts w:ascii="Century Schoolbook" w:hAnsi="Century Schoolbook"/>
                <w:b/>
              </w:rPr>
              <w:t>Jumlah</w:t>
            </w:r>
            <w:proofErr w:type="spellEnd"/>
          </w:p>
        </w:tc>
        <w:tc>
          <w:tcPr>
            <w:tcW w:w="1475" w:type="dxa"/>
            <w:tcBorders>
              <w:top w:val="single" w:sz="4" w:space="0" w:color="000000"/>
              <w:left w:val="nil"/>
              <w:bottom w:val="single" w:sz="4" w:space="0" w:color="000000"/>
              <w:right w:val="nil"/>
            </w:tcBorders>
            <w:shd w:val="clear" w:color="auto" w:fill="auto"/>
          </w:tcPr>
          <w:p w14:paraId="26AC948F" w14:textId="77777777" w:rsidR="00AA1E23" w:rsidRPr="006741D7" w:rsidRDefault="00AA1E23" w:rsidP="00DF03B1">
            <w:pPr>
              <w:pStyle w:val="ListParagraph"/>
              <w:ind w:left="0"/>
              <w:rPr>
                <w:rFonts w:ascii="Century Schoolbook" w:hAnsi="Century Schoolbook"/>
                <w:b/>
              </w:rPr>
            </w:pPr>
            <w:proofErr w:type="spellStart"/>
            <w:r w:rsidRPr="006741D7">
              <w:rPr>
                <w:rFonts w:ascii="Century Schoolbook" w:hAnsi="Century Schoolbook"/>
                <w:b/>
              </w:rPr>
              <w:t>Persentase</w:t>
            </w:r>
            <w:proofErr w:type="spellEnd"/>
          </w:p>
        </w:tc>
        <w:tc>
          <w:tcPr>
            <w:tcW w:w="1868" w:type="dxa"/>
            <w:tcBorders>
              <w:top w:val="single" w:sz="4" w:space="0" w:color="000000"/>
              <w:left w:val="nil"/>
              <w:bottom w:val="single" w:sz="4" w:space="0" w:color="000000"/>
            </w:tcBorders>
            <w:shd w:val="clear" w:color="auto" w:fill="auto"/>
          </w:tcPr>
          <w:p w14:paraId="45CC0C03" w14:textId="77777777" w:rsidR="00AA1E23" w:rsidRPr="006741D7" w:rsidRDefault="00AA1E23" w:rsidP="00DF03B1">
            <w:pPr>
              <w:pStyle w:val="ListParagraph"/>
              <w:ind w:left="0"/>
              <w:rPr>
                <w:rFonts w:ascii="Century Schoolbook" w:hAnsi="Century Schoolbook"/>
                <w:b/>
              </w:rPr>
            </w:pPr>
            <w:r w:rsidRPr="006741D7">
              <w:rPr>
                <w:rFonts w:ascii="Century Schoolbook" w:hAnsi="Century Schoolbook"/>
                <w:b/>
              </w:rPr>
              <w:t xml:space="preserve">Kategori </w:t>
            </w:r>
          </w:p>
        </w:tc>
      </w:tr>
      <w:tr w:rsidR="00AA1E23" w:rsidRPr="006741D7" w14:paraId="2B7F81BF" w14:textId="77777777" w:rsidTr="00AA1E23">
        <w:trPr>
          <w:jc w:val="center"/>
        </w:trPr>
        <w:tc>
          <w:tcPr>
            <w:tcW w:w="534" w:type="dxa"/>
            <w:tcBorders>
              <w:top w:val="single" w:sz="4" w:space="0" w:color="000000"/>
              <w:bottom w:val="nil"/>
              <w:right w:val="nil"/>
            </w:tcBorders>
            <w:shd w:val="clear" w:color="auto" w:fill="auto"/>
          </w:tcPr>
          <w:p w14:paraId="50472E26"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1.</w:t>
            </w:r>
          </w:p>
        </w:tc>
        <w:tc>
          <w:tcPr>
            <w:tcW w:w="1734" w:type="dxa"/>
            <w:tcBorders>
              <w:top w:val="single" w:sz="4" w:space="0" w:color="000000"/>
              <w:left w:val="nil"/>
              <w:bottom w:val="nil"/>
              <w:right w:val="nil"/>
            </w:tcBorders>
            <w:shd w:val="clear" w:color="auto" w:fill="auto"/>
          </w:tcPr>
          <w:p w14:paraId="55C23727"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lang w:val="id-ID"/>
              </w:rPr>
              <w:t xml:space="preserve">X &gt; </w:t>
            </w:r>
            <w:r w:rsidRPr="006741D7">
              <w:rPr>
                <w:rFonts w:ascii="Century Schoolbook" w:hAnsi="Century Schoolbook"/>
              </w:rPr>
              <w:t>105,3</w:t>
            </w:r>
          </w:p>
        </w:tc>
        <w:tc>
          <w:tcPr>
            <w:tcW w:w="1084" w:type="dxa"/>
            <w:tcBorders>
              <w:top w:val="single" w:sz="4" w:space="0" w:color="000000"/>
              <w:left w:val="nil"/>
              <w:bottom w:val="nil"/>
              <w:right w:val="nil"/>
            </w:tcBorders>
            <w:shd w:val="clear" w:color="auto" w:fill="auto"/>
          </w:tcPr>
          <w:p w14:paraId="16CABAB9"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17</w:t>
            </w:r>
          </w:p>
        </w:tc>
        <w:tc>
          <w:tcPr>
            <w:tcW w:w="1475" w:type="dxa"/>
            <w:tcBorders>
              <w:top w:val="single" w:sz="4" w:space="0" w:color="000000"/>
              <w:left w:val="nil"/>
              <w:bottom w:val="nil"/>
              <w:right w:val="nil"/>
            </w:tcBorders>
            <w:shd w:val="clear" w:color="auto" w:fill="auto"/>
          </w:tcPr>
          <w:p w14:paraId="7A69FFBB"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56,6%</w:t>
            </w:r>
          </w:p>
        </w:tc>
        <w:tc>
          <w:tcPr>
            <w:tcW w:w="1868" w:type="dxa"/>
            <w:tcBorders>
              <w:top w:val="single" w:sz="4" w:space="0" w:color="000000"/>
              <w:left w:val="nil"/>
              <w:bottom w:val="nil"/>
            </w:tcBorders>
            <w:shd w:val="clear" w:color="auto" w:fill="auto"/>
          </w:tcPr>
          <w:p w14:paraId="4F848F6F"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 xml:space="preserve">Sangat Tinggi </w:t>
            </w:r>
          </w:p>
        </w:tc>
      </w:tr>
      <w:tr w:rsidR="00AA1E23" w:rsidRPr="006741D7" w14:paraId="6A8329A6" w14:textId="77777777" w:rsidTr="00AA1E23">
        <w:trPr>
          <w:jc w:val="center"/>
        </w:trPr>
        <w:tc>
          <w:tcPr>
            <w:tcW w:w="534" w:type="dxa"/>
            <w:tcBorders>
              <w:top w:val="nil"/>
              <w:bottom w:val="nil"/>
              <w:right w:val="nil"/>
            </w:tcBorders>
            <w:shd w:val="clear" w:color="auto" w:fill="auto"/>
          </w:tcPr>
          <w:p w14:paraId="55A14FDB"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2.</w:t>
            </w:r>
          </w:p>
        </w:tc>
        <w:tc>
          <w:tcPr>
            <w:tcW w:w="1734" w:type="dxa"/>
            <w:tcBorders>
              <w:top w:val="nil"/>
              <w:left w:val="nil"/>
              <w:bottom w:val="nil"/>
              <w:right w:val="nil"/>
            </w:tcBorders>
            <w:shd w:val="clear" w:color="auto" w:fill="auto"/>
          </w:tcPr>
          <w:p w14:paraId="28816BBD"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100</w:t>
            </w:r>
            <w:r w:rsidRPr="006741D7">
              <w:rPr>
                <w:rFonts w:ascii="Century Schoolbook" w:hAnsi="Century Schoolbook"/>
                <w:lang w:val="id-ID"/>
              </w:rPr>
              <w:t xml:space="preserve"> ≤ X ≤ </w:t>
            </w:r>
            <w:r w:rsidRPr="006741D7">
              <w:rPr>
                <w:rFonts w:ascii="Century Schoolbook" w:hAnsi="Century Schoolbook"/>
              </w:rPr>
              <w:t>105,3</w:t>
            </w:r>
          </w:p>
        </w:tc>
        <w:tc>
          <w:tcPr>
            <w:tcW w:w="1084" w:type="dxa"/>
            <w:tcBorders>
              <w:top w:val="nil"/>
              <w:left w:val="nil"/>
              <w:bottom w:val="nil"/>
              <w:right w:val="nil"/>
            </w:tcBorders>
            <w:shd w:val="clear" w:color="auto" w:fill="auto"/>
          </w:tcPr>
          <w:p w14:paraId="080EE9B6"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5</w:t>
            </w:r>
          </w:p>
        </w:tc>
        <w:tc>
          <w:tcPr>
            <w:tcW w:w="1475" w:type="dxa"/>
            <w:tcBorders>
              <w:top w:val="nil"/>
              <w:left w:val="nil"/>
              <w:bottom w:val="nil"/>
              <w:right w:val="nil"/>
            </w:tcBorders>
            <w:shd w:val="clear" w:color="auto" w:fill="auto"/>
          </w:tcPr>
          <w:p w14:paraId="3F289980"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16,7%</w:t>
            </w:r>
          </w:p>
        </w:tc>
        <w:tc>
          <w:tcPr>
            <w:tcW w:w="1868" w:type="dxa"/>
            <w:tcBorders>
              <w:top w:val="nil"/>
              <w:left w:val="nil"/>
              <w:bottom w:val="nil"/>
            </w:tcBorders>
            <w:shd w:val="clear" w:color="auto" w:fill="auto"/>
          </w:tcPr>
          <w:p w14:paraId="139587B0"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 xml:space="preserve">Tinggi </w:t>
            </w:r>
          </w:p>
        </w:tc>
      </w:tr>
      <w:tr w:rsidR="00AA1E23" w:rsidRPr="006741D7" w14:paraId="7E91B7C3" w14:textId="77777777" w:rsidTr="00AA1E23">
        <w:trPr>
          <w:jc w:val="center"/>
        </w:trPr>
        <w:tc>
          <w:tcPr>
            <w:tcW w:w="534" w:type="dxa"/>
            <w:tcBorders>
              <w:top w:val="nil"/>
              <w:bottom w:val="nil"/>
              <w:right w:val="nil"/>
            </w:tcBorders>
            <w:shd w:val="clear" w:color="auto" w:fill="auto"/>
          </w:tcPr>
          <w:p w14:paraId="44E1C6C8"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3.</w:t>
            </w:r>
          </w:p>
        </w:tc>
        <w:tc>
          <w:tcPr>
            <w:tcW w:w="1734" w:type="dxa"/>
            <w:tcBorders>
              <w:top w:val="nil"/>
              <w:left w:val="nil"/>
              <w:bottom w:val="nil"/>
              <w:right w:val="nil"/>
            </w:tcBorders>
            <w:shd w:val="clear" w:color="auto" w:fill="auto"/>
          </w:tcPr>
          <w:p w14:paraId="2493BBB4"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94,7</w:t>
            </w:r>
            <w:r w:rsidRPr="006741D7">
              <w:rPr>
                <w:rFonts w:ascii="Century Schoolbook" w:hAnsi="Century Schoolbook"/>
                <w:lang w:val="id-ID"/>
              </w:rPr>
              <w:t xml:space="preserve"> ≤ X ≤ </w:t>
            </w:r>
            <w:r w:rsidRPr="006741D7">
              <w:rPr>
                <w:rFonts w:ascii="Century Schoolbook" w:hAnsi="Century Schoolbook"/>
              </w:rPr>
              <w:t>100</w:t>
            </w:r>
          </w:p>
        </w:tc>
        <w:tc>
          <w:tcPr>
            <w:tcW w:w="1084" w:type="dxa"/>
            <w:tcBorders>
              <w:top w:val="nil"/>
              <w:left w:val="nil"/>
              <w:bottom w:val="nil"/>
              <w:right w:val="nil"/>
            </w:tcBorders>
            <w:shd w:val="clear" w:color="auto" w:fill="auto"/>
          </w:tcPr>
          <w:p w14:paraId="5294A216"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5</w:t>
            </w:r>
          </w:p>
        </w:tc>
        <w:tc>
          <w:tcPr>
            <w:tcW w:w="1475" w:type="dxa"/>
            <w:tcBorders>
              <w:top w:val="nil"/>
              <w:left w:val="nil"/>
              <w:bottom w:val="nil"/>
              <w:right w:val="nil"/>
            </w:tcBorders>
            <w:shd w:val="clear" w:color="auto" w:fill="auto"/>
          </w:tcPr>
          <w:p w14:paraId="2B1AFA96"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16,7%</w:t>
            </w:r>
          </w:p>
        </w:tc>
        <w:tc>
          <w:tcPr>
            <w:tcW w:w="1868" w:type="dxa"/>
            <w:tcBorders>
              <w:top w:val="nil"/>
              <w:left w:val="nil"/>
              <w:bottom w:val="nil"/>
            </w:tcBorders>
            <w:shd w:val="clear" w:color="auto" w:fill="auto"/>
          </w:tcPr>
          <w:p w14:paraId="450C291B" w14:textId="77777777" w:rsidR="00AA1E23" w:rsidRPr="006741D7" w:rsidRDefault="00AA1E23" w:rsidP="00DF03B1">
            <w:pPr>
              <w:pStyle w:val="ListParagraph"/>
              <w:ind w:left="0"/>
              <w:rPr>
                <w:rFonts w:ascii="Century Schoolbook" w:hAnsi="Century Schoolbook"/>
              </w:rPr>
            </w:pPr>
            <w:proofErr w:type="spellStart"/>
            <w:r w:rsidRPr="006741D7">
              <w:rPr>
                <w:rFonts w:ascii="Century Schoolbook" w:hAnsi="Century Schoolbook"/>
              </w:rPr>
              <w:t>Rendah</w:t>
            </w:r>
            <w:proofErr w:type="spellEnd"/>
            <w:r w:rsidRPr="006741D7">
              <w:rPr>
                <w:rFonts w:ascii="Century Schoolbook" w:hAnsi="Century Schoolbook"/>
              </w:rPr>
              <w:t xml:space="preserve"> </w:t>
            </w:r>
          </w:p>
        </w:tc>
      </w:tr>
      <w:tr w:rsidR="00AA1E23" w:rsidRPr="006741D7" w14:paraId="71C93A45" w14:textId="77777777" w:rsidTr="00AA1E23">
        <w:trPr>
          <w:jc w:val="center"/>
        </w:trPr>
        <w:tc>
          <w:tcPr>
            <w:tcW w:w="534" w:type="dxa"/>
            <w:tcBorders>
              <w:top w:val="nil"/>
              <w:bottom w:val="single" w:sz="4" w:space="0" w:color="000000"/>
              <w:right w:val="nil"/>
            </w:tcBorders>
            <w:shd w:val="clear" w:color="auto" w:fill="auto"/>
          </w:tcPr>
          <w:p w14:paraId="3743B491"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4.</w:t>
            </w:r>
          </w:p>
        </w:tc>
        <w:tc>
          <w:tcPr>
            <w:tcW w:w="1734" w:type="dxa"/>
            <w:tcBorders>
              <w:top w:val="nil"/>
              <w:left w:val="nil"/>
              <w:bottom w:val="single" w:sz="4" w:space="0" w:color="000000"/>
              <w:right w:val="nil"/>
            </w:tcBorders>
            <w:shd w:val="clear" w:color="auto" w:fill="auto"/>
          </w:tcPr>
          <w:p w14:paraId="3B72FAEA"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lang w:val="id-ID"/>
              </w:rPr>
              <w:t xml:space="preserve">X &lt; </w:t>
            </w:r>
            <w:r w:rsidRPr="006741D7">
              <w:rPr>
                <w:rFonts w:ascii="Century Schoolbook" w:hAnsi="Century Schoolbook"/>
              </w:rPr>
              <w:t>94,7</w:t>
            </w:r>
          </w:p>
        </w:tc>
        <w:tc>
          <w:tcPr>
            <w:tcW w:w="1084" w:type="dxa"/>
            <w:tcBorders>
              <w:top w:val="nil"/>
              <w:left w:val="nil"/>
              <w:bottom w:val="single" w:sz="4" w:space="0" w:color="000000"/>
              <w:right w:val="nil"/>
            </w:tcBorders>
            <w:shd w:val="clear" w:color="auto" w:fill="auto"/>
          </w:tcPr>
          <w:p w14:paraId="4510AD7D"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3</w:t>
            </w:r>
          </w:p>
        </w:tc>
        <w:tc>
          <w:tcPr>
            <w:tcW w:w="1475" w:type="dxa"/>
            <w:tcBorders>
              <w:top w:val="nil"/>
              <w:left w:val="nil"/>
              <w:bottom w:val="single" w:sz="4" w:space="0" w:color="000000"/>
              <w:right w:val="nil"/>
            </w:tcBorders>
            <w:shd w:val="clear" w:color="auto" w:fill="auto"/>
          </w:tcPr>
          <w:p w14:paraId="2BDC5D04"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10%</w:t>
            </w:r>
          </w:p>
        </w:tc>
        <w:tc>
          <w:tcPr>
            <w:tcW w:w="1868" w:type="dxa"/>
            <w:tcBorders>
              <w:top w:val="nil"/>
              <w:left w:val="nil"/>
              <w:bottom w:val="single" w:sz="4" w:space="0" w:color="000000"/>
            </w:tcBorders>
            <w:shd w:val="clear" w:color="auto" w:fill="auto"/>
          </w:tcPr>
          <w:p w14:paraId="3FE93CAB"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Sangat Rendah</w:t>
            </w:r>
          </w:p>
        </w:tc>
      </w:tr>
      <w:tr w:rsidR="00AA1E23" w:rsidRPr="006741D7" w14:paraId="6F8E3CD2" w14:textId="77777777" w:rsidTr="00AA1E23">
        <w:trPr>
          <w:jc w:val="center"/>
        </w:trPr>
        <w:tc>
          <w:tcPr>
            <w:tcW w:w="2268" w:type="dxa"/>
            <w:gridSpan w:val="2"/>
            <w:tcBorders>
              <w:top w:val="single" w:sz="4" w:space="0" w:color="000000"/>
              <w:bottom w:val="single" w:sz="4" w:space="0" w:color="000000"/>
              <w:right w:val="nil"/>
            </w:tcBorders>
            <w:shd w:val="clear" w:color="auto" w:fill="auto"/>
          </w:tcPr>
          <w:p w14:paraId="4FCD5437" w14:textId="77777777" w:rsidR="00AA1E23" w:rsidRPr="006741D7" w:rsidRDefault="00AA1E23" w:rsidP="00DF03B1">
            <w:pPr>
              <w:pStyle w:val="ListParagraph"/>
              <w:ind w:left="0"/>
              <w:rPr>
                <w:rFonts w:ascii="Century Schoolbook" w:hAnsi="Century Schoolbook"/>
              </w:rPr>
            </w:pPr>
            <w:proofErr w:type="spellStart"/>
            <w:r w:rsidRPr="006741D7">
              <w:rPr>
                <w:rFonts w:ascii="Century Schoolbook" w:hAnsi="Century Schoolbook"/>
              </w:rPr>
              <w:t>Jumlah</w:t>
            </w:r>
            <w:proofErr w:type="spellEnd"/>
          </w:p>
        </w:tc>
        <w:tc>
          <w:tcPr>
            <w:tcW w:w="1084" w:type="dxa"/>
            <w:tcBorders>
              <w:top w:val="single" w:sz="4" w:space="0" w:color="000000"/>
              <w:left w:val="nil"/>
              <w:bottom w:val="single" w:sz="4" w:space="0" w:color="000000"/>
              <w:right w:val="nil"/>
            </w:tcBorders>
            <w:shd w:val="clear" w:color="auto" w:fill="auto"/>
          </w:tcPr>
          <w:p w14:paraId="1324923B" w14:textId="77777777" w:rsidR="00AA1E23" w:rsidRPr="006741D7" w:rsidRDefault="00AA1E23" w:rsidP="00DF03B1">
            <w:pPr>
              <w:pStyle w:val="ListParagraph"/>
              <w:ind w:left="0"/>
              <w:rPr>
                <w:rFonts w:ascii="Century Schoolbook" w:hAnsi="Century Schoolbook"/>
                <w:lang w:val="id-ID"/>
              </w:rPr>
            </w:pPr>
            <w:r w:rsidRPr="006741D7">
              <w:rPr>
                <w:rFonts w:ascii="Century Schoolbook" w:hAnsi="Century Schoolbook"/>
              </w:rPr>
              <w:t>3</w:t>
            </w:r>
            <w:r w:rsidRPr="006741D7">
              <w:rPr>
                <w:rFonts w:ascii="Century Schoolbook" w:hAnsi="Century Schoolbook"/>
                <w:lang w:val="id-ID"/>
              </w:rPr>
              <w:t>0</w:t>
            </w:r>
          </w:p>
        </w:tc>
        <w:tc>
          <w:tcPr>
            <w:tcW w:w="1475" w:type="dxa"/>
            <w:tcBorders>
              <w:top w:val="single" w:sz="4" w:space="0" w:color="000000"/>
              <w:left w:val="nil"/>
              <w:bottom w:val="single" w:sz="4" w:space="0" w:color="000000"/>
              <w:right w:val="nil"/>
            </w:tcBorders>
            <w:shd w:val="clear" w:color="auto" w:fill="auto"/>
          </w:tcPr>
          <w:p w14:paraId="7D0AA983" w14:textId="77777777" w:rsidR="00AA1E23" w:rsidRPr="006741D7" w:rsidRDefault="00AA1E23" w:rsidP="00DF03B1">
            <w:pPr>
              <w:pStyle w:val="ListParagraph"/>
              <w:ind w:left="0"/>
              <w:rPr>
                <w:rFonts w:ascii="Century Schoolbook" w:hAnsi="Century Schoolbook"/>
              </w:rPr>
            </w:pPr>
            <w:r w:rsidRPr="006741D7">
              <w:rPr>
                <w:rFonts w:ascii="Century Schoolbook" w:hAnsi="Century Schoolbook"/>
              </w:rPr>
              <w:t>100%</w:t>
            </w:r>
          </w:p>
        </w:tc>
        <w:tc>
          <w:tcPr>
            <w:tcW w:w="1868" w:type="dxa"/>
            <w:tcBorders>
              <w:top w:val="single" w:sz="4" w:space="0" w:color="000000"/>
              <w:left w:val="nil"/>
              <w:bottom w:val="single" w:sz="4" w:space="0" w:color="000000"/>
            </w:tcBorders>
            <w:shd w:val="clear" w:color="auto" w:fill="auto"/>
          </w:tcPr>
          <w:p w14:paraId="1D15FCC1" w14:textId="77777777" w:rsidR="00AA1E23" w:rsidRPr="006741D7" w:rsidRDefault="00AA1E23" w:rsidP="00DF03B1">
            <w:pPr>
              <w:pStyle w:val="ListParagraph"/>
              <w:ind w:left="0"/>
              <w:rPr>
                <w:rFonts w:ascii="Century Schoolbook" w:hAnsi="Century Schoolbook"/>
              </w:rPr>
            </w:pPr>
          </w:p>
        </w:tc>
      </w:tr>
    </w:tbl>
    <w:p w14:paraId="6E8F6448" w14:textId="77777777" w:rsidR="00AA1E23" w:rsidRPr="006741D7" w:rsidRDefault="00AA1E23" w:rsidP="00AA1E23">
      <w:pPr>
        <w:pStyle w:val="ListParagraph"/>
        <w:spacing w:before="0" w:beforeAutospacing="0" w:after="0" w:afterAutospacing="0"/>
        <w:ind w:left="0"/>
        <w:rPr>
          <w:rFonts w:ascii="Century Schoolbook" w:hAnsi="Century Schoolbook"/>
          <w:lang w:val="id-ID"/>
        </w:rPr>
      </w:pPr>
    </w:p>
    <w:p w14:paraId="0E071C30" w14:textId="6CF29231" w:rsidR="00AA1E23" w:rsidRPr="006741D7" w:rsidRDefault="00AA1E23" w:rsidP="00840FE1">
      <w:pPr>
        <w:pStyle w:val="ListParagraph"/>
        <w:spacing w:before="0" w:beforeAutospacing="0" w:after="0" w:afterAutospacing="0" w:line="276" w:lineRule="auto"/>
        <w:ind w:left="0" w:firstLine="567"/>
        <w:jc w:val="both"/>
        <w:rPr>
          <w:rFonts w:ascii="Century Schoolbook" w:hAnsi="Century Schoolbook"/>
        </w:rPr>
      </w:pPr>
      <w:proofErr w:type="spellStart"/>
      <w:r>
        <w:rPr>
          <w:rFonts w:ascii="Century Schoolbook" w:hAnsi="Century Schoolbook"/>
        </w:rPr>
        <w:t>Memperhatikan</w:t>
      </w:r>
      <w:proofErr w:type="spellEnd"/>
      <w:r>
        <w:rPr>
          <w:rFonts w:ascii="Century Schoolbook" w:hAnsi="Century Schoolbook"/>
        </w:rPr>
        <w:t xml:space="preserve"> data pada</w:t>
      </w:r>
      <w:r w:rsidRPr="006741D7">
        <w:rPr>
          <w:rFonts w:ascii="Century Schoolbook" w:hAnsi="Century Schoolbook"/>
        </w:rPr>
        <w:t xml:space="preserve"> </w:t>
      </w:r>
      <w:proofErr w:type="spellStart"/>
      <w:r w:rsidRPr="006741D7">
        <w:rPr>
          <w:rFonts w:ascii="Century Schoolbook" w:hAnsi="Century Schoolbook"/>
        </w:rPr>
        <w:t>tabel</w:t>
      </w:r>
      <w:proofErr w:type="spellEnd"/>
      <w:r w:rsidRPr="006741D7">
        <w:rPr>
          <w:rFonts w:ascii="Century Schoolbook" w:hAnsi="Century Schoolbook"/>
        </w:rPr>
        <w:t xml:space="preserve"> </w:t>
      </w:r>
      <w:r>
        <w:rPr>
          <w:rFonts w:ascii="Century Schoolbook" w:hAnsi="Century Schoolbook"/>
        </w:rPr>
        <w:t xml:space="preserve">2 </w:t>
      </w:r>
      <w:proofErr w:type="spellStart"/>
      <w:r w:rsidRPr="006741D7">
        <w:rPr>
          <w:rFonts w:ascii="Century Schoolbook" w:hAnsi="Century Schoolbook"/>
        </w:rPr>
        <w:t>frekuensi</w:t>
      </w:r>
      <w:proofErr w:type="spellEnd"/>
      <w:r w:rsidRPr="006741D7">
        <w:rPr>
          <w:rFonts w:ascii="Century Schoolbook" w:hAnsi="Century Schoolbook"/>
        </w:rPr>
        <w:t xml:space="preserve"> </w:t>
      </w:r>
      <w:proofErr w:type="spellStart"/>
      <w:r>
        <w:rPr>
          <w:rFonts w:ascii="Century Schoolbook" w:hAnsi="Century Schoolbook"/>
        </w:rPr>
        <w:t>dapat</w:t>
      </w:r>
      <w:proofErr w:type="spellEnd"/>
      <w:r w:rsidRPr="006741D7">
        <w:rPr>
          <w:rFonts w:ascii="Century Schoolbook" w:hAnsi="Century Schoolbook"/>
        </w:rPr>
        <w:t xml:space="preserve"> </w:t>
      </w:r>
      <w:proofErr w:type="spellStart"/>
      <w:r w:rsidRPr="006741D7">
        <w:rPr>
          <w:rFonts w:ascii="Century Schoolbook" w:hAnsi="Century Schoolbook"/>
        </w:rPr>
        <w:t>disimpulkan</w:t>
      </w:r>
      <w:proofErr w:type="spellEnd"/>
      <w:r w:rsidRPr="006741D7">
        <w:rPr>
          <w:rFonts w:ascii="Century Schoolbook" w:hAnsi="Century Schoolbook"/>
        </w:rPr>
        <w:t xml:space="preserve"> </w:t>
      </w:r>
      <w:proofErr w:type="spellStart"/>
      <w:r w:rsidRPr="006741D7">
        <w:rPr>
          <w:rFonts w:ascii="Century Schoolbook" w:hAnsi="Century Schoolbook"/>
        </w:rPr>
        <w:t>bahwa</w:t>
      </w:r>
      <w:proofErr w:type="spellEnd"/>
      <w:r w:rsidRPr="006741D7">
        <w:rPr>
          <w:rFonts w:ascii="Century Schoolbook" w:hAnsi="Century Schoolbook"/>
        </w:rPr>
        <w:t xml:space="preserve"> </w:t>
      </w:r>
      <w:proofErr w:type="spellStart"/>
      <w:r w:rsidRPr="006741D7">
        <w:rPr>
          <w:rFonts w:ascii="Century Schoolbook" w:hAnsi="Century Schoolbook"/>
          <w:lang w:val="en-ID"/>
        </w:rPr>
        <w:t>motivasi</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belajar</w:t>
      </w:r>
      <w:proofErr w:type="spellEnd"/>
      <w:r w:rsidRPr="006741D7">
        <w:rPr>
          <w:rFonts w:ascii="Century Schoolbook" w:hAnsi="Century Schoolbook"/>
          <w:lang w:val="en-ID"/>
        </w:rPr>
        <w:t xml:space="preserve"> </w:t>
      </w:r>
      <w:proofErr w:type="spellStart"/>
      <w:r w:rsidRPr="006741D7">
        <w:rPr>
          <w:rFonts w:ascii="Century Schoolbook" w:hAnsi="Century Schoolbook"/>
          <w:lang w:val="en-ID"/>
        </w:rPr>
        <w:t>siswa</w:t>
      </w:r>
      <w:proofErr w:type="spellEnd"/>
      <w:r w:rsidRPr="006741D7">
        <w:rPr>
          <w:rFonts w:ascii="Century Schoolbook" w:hAnsi="Century Schoolbook"/>
        </w:rPr>
        <w:t xml:space="preserve"> yang </w:t>
      </w:r>
      <w:proofErr w:type="spellStart"/>
      <w:r w:rsidRPr="006741D7">
        <w:rPr>
          <w:rFonts w:ascii="Century Schoolbook" w:hAnsi="Century Schoolbook"/>
        </w:rPr>
        <w:t>masuk</w:t>
      </w:r>
      <w:proofErr w:type="spellEnd"/>
      <w:r w:rsidRPr="006741D7">
        <w:rPr>
          <w:rFonts w:ascii="Century Schoolbook" w:hAnsi="Century Schoolbook"/>
        </w:rPr>
        <w:t xml:space="preserve"> pada </w:t>
      </w:r>
      <w:proofErr w:type="spellStart"/>
      <w:r w:rsidRPr="006741D7">
        <w:rPr>
          <w:rFonts w:ascii="Century Schoolbook" w:hAnsi="Century Schoolbook"/>
        </w:rPr>
        <w:t>kategori</w:t>
      </w:r>
      <w:proofErr w:type="spellEnd"/>
      <w:r w:rsidRPr="006741D7">
        <w:rPr>
          <w:rFonts w:ascii="Century Schoolbook" w:hAnsi="Century Schoolbook"/>
        </w:rPr>
        <w:t xml:space="preserve"> </w:t>
      </w:r>
      <w:proofErr w:type="spellStart"/>
      <w:r w:rsidRPr="006741D7">
        <w:rPr>
          <w:rFonts w:ascii="Century Schoolbook" w:hAnsi="Century Schoolbook"/>
        </w:rPr>
        <w:t>positif</w:t>
      </w:r>
      <w:proofErr w:type="spellEnd"/>
      <w:r w:rsidRPr="006741D7">
        <w:rPr>
          <w:rFonts w:ascii="Century Schoolbook" w:hAnsi="Century Schoolbook"/>
        </w:rPr>
        <w:t xml:space="preserve"> </w:t>
      </w:r>
      <w:proofErr w:type="spellStart"/>
      <w:r w:rsidRPr="006741D7">
        <w:rPr>
          <w:rFonts w:ascii="Century Schoolbook" w:hAnsi="Century Schoolbook"/>
        </w:rPr>
        <w:t>sebesar</w:t>
      </w:r>
      <w:proofErr w:type="spellEnd"/>
      <w:r w:rsidRPr="006741D7">
        <w:rPr>
          <w:rFonts w:ascii="Century Schoolbook" w:hAnsi="Century Schoolbook"/>
        </w:rPr>
        <w:t xml:space="preserve"> 73,3% dan </w:t>
      </w:r>
      <w:proofErr w:type="spellStart"/>
      <w:r w:rsidRPr="006741D7">
        <w:rPr>
          <w:rFonts w:ascii="Century Schoolbook" w:hAnsi="Century Schoolbook"/>
        </w:rPr>
        <w:t>kategori</w:t>
      </w:r>
      <w:proofErr w:type="spellEnd"/>
      <w:r w:rsidRPr="006741D7">
        <w:rPr>
          <w:rFonts w:ascii="Century Schoolbook" w:hAnsi="Century Schoolbook"/>
        </w:rPr>
        <w:t xml:space="preserve"> </w:t>
      </w:r>
      <w:proofErr w:type="spellStart"/>
      <w:r w:rsidRPr="006741D7">
        <w:rPr>
          <w:rFonts w:ascii="Century Schoolbook" w:hAnsi="Century Schoolbook"/>
        </w:rPr>
        <w:t>negatif</w:t>
      </w:r>
      <w:proofErr w:type="spellEnd"/>
      <w:r w:rsidRPr="006741D7">
        <w:rPr>
          <w:rFonts w:ascii="Century Schoolbook" w:hAnsi="Century Schoolbook"/>
        </w:rPr>
        <w:t xml:space="preserve"> </w:t>
      </w:r>
      <w:proofErr w:type="spellStart"/>
      <w:r w:rsidRPr="006741D7">
        <w:rPr>
          <w:rFonts w:ascii="Century Schoolbook" w:hAnsi="Century Schoolbook"/>
        </w:rPr>
        <w:t>sebesar</w:t>
      </w:r>
      <w:proofErr w:type="spellEnd"/>
      <w:r w:rsidRPr="006741D7">
        <w:rPr>
          <w:rFonts w:ascii="Century Schoolbook" w:hAnsi="Century Schoolbook"/>
        </w:rPr>
        <w:t xml:space="preserve"> 26,7%.</w:t>
      </w:r>
    </w:p>
    <w:p w14:paraId="41D124FF" w14:textId="77777777" w:rsidR="00AA1E23" w:rsidRPr="006741D7" w:rsidRDefault="00AA1E23" w:rsidP="00840FE1">
      <w:pPr>
        <w:pStyle w:val="ListParagraph"/>
        <w:spacing w:before="0" w:beforeAutospacing="0" w:after="0" w:afterAutospacing="0" w:line="276" w:lineRule="auto"/>
        <w:ind w:left="0" w:firstLine="567"/>
        <w:jc w:val="both"/>
        <w:rPr>
          <w:rFonts w:ascii="Century Schoolbook" w:hAnsi="Century Schoolbook"/>
        </w:rPr>
      </w:pPr>
    </w:p>
    <w:p w14:paraId="0F851006" w14:textId="77777777" w:rsidR="00AA1E23" w:rsidRPr="006741D7" w:rsidRDefault="00AA1E23" w:rsidP="00840FE1">
      <w:pPr>
        <w:pStyle w:val="ListParagraph"/>
        <w:spacing w:before="0" w:beforeAutospacing="0" w:after="0" w:afterAutospacing="0" w:line="276" w:lineRule="auto"/>
        <w:ind w:left="0"/>
        <w:jc w:val="both"/>
        <w:rPr>
          <w:rFonts w:ascii="Century Schoolbook" w:hAnsi="Century Schoolbook"/>
          <w:i/>
          <w:lang w:val="id-ID"/>
        </w:rPr>
      </w:pPr>
      <w:r w:rsidRPr="006741D7">
        <w:rPr>
          <w:rFonts w:ascii="Century Schoolbook" w:hAnsi="Century Schoolbook"/>
          <w:i/>
        </w:rPr>
        <w:t xml:space="preserve">Uji </w:t>
      </w:r>
      <w:r w:rsidRPr="006741D7">
        <w:rPr>
          <w:rFonts w:ascii="Century Schoolbook" w:hAnsi="Century Schoolbook"/>
          <w:i/>
          <w:lang w:val="id-ID"/>
        </w:rPr>
        <w:t>Hipotesis</w:t>
      </w:r>
    </w:p>
    <w:p w14:paraId="7EC4714B" w14:textId="49A9BF2F" w:rsidR="00AA1E23" w:rsidRPr="006741D7" w:rsidRDefault="00AA1E23" w:rsidP="00840FE1">
      <w:pPr>
        <w:pStyle w:val="ListParagraph"/>
        <w:spacing w:before="0" w:beforeAutospacing="0" w:after="0" w:afterAutospacing="0" w:line="276" w:lineRule="auto"/>
        <w:ind w:left="0" w:right="0" w:firstLine="567"/>
        <w:jc w:val="both"/>
        <w:rPr>
          <w:rFonts w:ascii="Century Schoolbook" w:hAnsi="Century Schoolbook"/>
          <w:lang w:val="id-ID"/>
        </w:rPr>
      </w:pP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mengetahui</w:t>
      </w:r>
      <w:proofErr w:type="spellEnd"/>
      <w:r w:rsidRPr="006741D7">
        <w:rPr>
          <w:rFonts w:ascii="Century Schoolbook" w:hAnsi="Century Schoolbook"/>
        </w:rPr>
        <w:t xml:space="preserve"> </w:t>
      </w:r>
      <w:proofErr w:type="spellStart"/>
      <w:r w:rsidRPr="006741D7">
        <w:rPr>
          <w:rFonts w:ascii="Century Schoolbook" w:hAnsi="Century Schoolbook"/>
        </w:rPr>
        <w:t>adanya</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dilakukan</w:t>
      </w:r>
      <w:proofErr w:type="spellEnd"/>
      <w:r w:rsidRPr="006741D7">
        <w:rPr>
          <w:rFonts w:ascii="Century Schoolbook" w:hAnsi="Century Schoolbook"/>
        </w:rPr>
        <w:t xml:space="preserve"> </w:t>
      </w:r>
      <w:proofErr w:type="spellStart"/>
      <w:r w:rsidRPr="006741D7">
        <w:rPr>
          <w:rFonts w:ascii="Century Schoolbook" w:hAnsi="Century Schoolbook"/>
        </w:rPr>
        <w:t>menggunakan</w:t>
      </w:r>
      <w:proofErr w:type="spellEnd"/>
      <w:r w:rsidRPr="006741D7">
        <w:rPr>
          <w:rFonts w:ascii="Century Schoolbook" w:hAnsi="Century Schoolbook"/>
        </w:rPr>
        <w:t xml:space="preserve"> </w:t>
      </w:r>
      <w:proofErr w:type="spellStart"/>
      <w:r w:rsidRPr="006741D7">
        <w:rPr>
          <w:rFonts w:ascii="Century Schoolbook" w:hAnsi="Century Schoolbook"/>
        </w:rPr>
        <w:t>perhitungan</w:t>
      </w:r>
      <w:proofErr w:type="spellEnd"/>
      <w:r w:rsidRPr="006741D7">
        <w:rPr>
          <w:rFonts w:ascii="Century Schoolbook" w:hAnsi="Century Schoolbook"/>
        </w:rPr>
        <w:t xml:space="preserve"> </w:t>
      </w:r>
      <w:proofErr w:type="spellStart"/>
      <w:r w:rsidRPr="006741D7">
        <w:rPr>
          <w:rFonts w:ascii="Century Schoolbook" w:hAnsi="Century Schoolbook"/>
          <w:i/>
        </w:rPr>
        <w:t>produk</w:t>
      </w:r>
      <w:proofErr w:type="spellEnd"/>
      <w:r w:rsidRPr="006741D7">
        <w:rPr>
          <w:rFonts w:ascii="Century Schoolbook" w:hAnsi="Century Schoolbook"/>
          <w:i/>
        </w:rPr>
        <w:t xml:space="preserve"> moment</w:t>
      </w:r>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bantuan</w:t>
      </w:r>
      <w:proofErr w:type="spellEnd"/>
      <w:r w:rsidRPr="006741D7">
        <w:rPr>
          <w:rFonts w:ascii="Century Schoolbook" w:hAnsi="Century Schoolbook"/>
        </w:rPr>
        <w:t xml:space="preserve"> program SPSS for windows </w:t>
      </w:r>
      <w:proofErr w:type="spellStart"/>
      <w:r w:rsidRPr="006741D7">
        <w:rPr>
          <w:rFonts w:ascii="Century Schoolbook" w:hAnsi="Century Schoolbook"/>
        </w:rPr>
        <w:t>versi</w:t>
      </w:r>
      <w:proofErr w:type="spellEnd"/>
      <w:r w:rsidRPr="006741D7">
        <w:rPr>
          <w:rFonts w:ascii="Century Schoolbook" w:hAnsi="Century Schoolbook"/>
        </w:rPr>
        <w:t xml:space="preserve"> 23. </w:t>
      </w:r>
      <w:proofErr w:type="spellStart"/>
      <w:r w:rsidRPr="006741D7">
        <w:rPr>
          <w:rFonts w:ascii="Century Schoolbook" w:hAnsi="Century Schoolbook"/>
        </w:rPr>
        <w:t>Hipotesis</w:t>
      </w:r>
      <w:proofErr w:type="spellEnd"/>
      <w:r w:rsidRPr="006741D7">
        <w:rPr>
          <w:rFonts w:ascii="Century Schoolbook" w:hAnsi="Century Schoolbook"/>
        </w:rPr>
        <w:t xml:space="preserve"> </w:t>
      </w:r>
      <w:proofErr w:type="spellStart"/>
      <w:r w:rsidRPr="006741D7">
        <w:rPr>
          <w:rFonts w:ascii="Century Schoolbook" w:hAnsi="Century Schoolbook"/>
        </w:rPr>
        <w:t>alternatif</w:t>
      </w:r>
      <w:proofErr w:type="spellEnd"/>
      <w:r w:rsidRPr="006741D7">
        <w:rPr>
          <w:rFonts w:ascii="Century Schoolbook" w:hAnsi="Century Schoolbook"/>
        </w:rPr>
        <w:t xml:space="preserve"> (Ha) “</w:t>
      </w:r>
      <w:proofErr w:type="spellStart"/>
      <w:r w:rsidRPr="006741D7">
        <w:rPr>
          <w:rFonts w:ascii="Century Schoolbook" w:hAnsi="Century Schoolbook"/>
        </w:rPr>
        <w:t>ada</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yang </w:t>
      </w:r>
      <w:proofErr w:type="spellStart"/>
      <w:r w:rsidRPr="006741D7">
        <w:rPr>
          <w:rFonts w:ascii="Century Schoolbook" w:hAnsi="Century Schoolbook"/>
        </w:rPr>
        <w:t>positif</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Hasil </w:t>
      </w:r>
      <w:proofErr w:type="spellStart"/>
      <w:r w:rsidRPr="006741D7">
        <w:rPr>
          <w:rFonts w:ascii="Century Schoolbook" w:hAnsi="Century Schoolbook"/>
        </w:rPr>
        <w:t>analisis</w:t>
      </w:r>
      <w:proofErr w:type="spellEnd"/>
      <w:r w:rsidRPr="006741D7">
        <w:rPr>
          <w:rFonts w:ascii="Century Schoolbook" w:hAnsi="Century Schoolbook"/>
        </w:rPr>
        <w:t xml:space="preserve"> </w:t>
      </w:r>
      <w:proofErr w:type="spellStart"/>
      <w:r w:rsidRPr="006741D7">
        <w:rPr>
          <w:rFonts w:ascii="Century Schoolbook" w:hAnsi="Century Schoolbook"/>
        </w:rPr>
        <w:t>korelasi</w:t>
      </w:r>
      <w:proofErr w:type="spellEnd"/>
      <w:r w:rsidRPr="006741D7">
        <w:rPr>
          <w:rFonts w:ascii="Century Schoolbook" w:hAnsi="Century Schoolbook"/>
        </w:rPr>
        <w:t xml:space="preserve"> </w:t>
      </w:r>
      <w:proofErr w:type="spellStart"/>
      <w:r w:rsidRPr="006741D7">
        <w:rPr>
          <w:rFonts w:ascii="Century Schoolbook" w:hAnsi="Century Schoolbook"/>
        </w:rPr>
        <w:t>sederhana</w:t>
      </w:r>
      <w:proofErr w:type="spellEnd"/>
      <w:r w:rsidRPr="006741D7">
        <w:rPr>
          <w:rFonts w:ascii="Century Schoolbook" w:hAnsi="Century Schoolbook"/>
        </w:rPr>
        <w:t xml:space="preserve">, </w:t>
      </w:r>
      <w:proofErr w:type="spellStart"/>
      <w:r w:rsidRPr="006741D7">
        <w:rPr>
          <w:rFonts w:ascii="Century Schoolbook" w:hAnsi="Century Schoolbook"/>
        </w:rPr>
        <w:t>dapat</w:t>
      </w:r>
      <w:proofErr w:type="spellEnd"/>
      <w:r w:rsidRPr="006741D7">
        <w:rPr>
          <w:rFonts w:ascii="Century Schoolbook" w:hAnsi="Century Schoolbook"/>
        </w:rPr>
        <w:t xml:space="preserve"> </w:t>
      </w:r>
      <w:proofErr w:type="spellStart"/>
      <w:r w:rsidRPr="006741D7">
        <w:rPr>
          <w:rFonts w:ascii="Century Schoolbook" w:hAnsi="Century Schoolbook"/>
        </w:rPr>
        <w:t>dilihat</w:t>
      </w:r>
      <w:proofErr w:type="spellEnd"/>
      <w:r w:rsidRPr="006741D7">
        <w:rPr>
          <w:rFonts w:ascii="Century Schoolbook" w:hAnsi="Century Schoolbook"/>
        </w:rPr>
        <w:t xml:space="preserve"> pada </w:t>
      </w:r>
      <w:proofErr w:type="spellStart"/>
      <w:r w:rsidRPr="006741D7">
        <w:rPr>
          <w:rFonts w:ascii="Century Schoolbook" w:hAnsi="Century Schoolbook"/>
        </w:rPr>
        <w:t>tabel</w:t>
      </w:r>
      <w:proofErr w:type="spellEnd"/>
      <w:r w:rsidRPr="006741D7">
        <w:rPr>
          <w:rFonts w:ascii="Century Schoolbook" w:hAnsi="Century Schoolbook"/>
        </w:rPr>
        <w:t xml:space="preserve"> </w:t>
      </w:r>
      <w:r w:rsidR="00840FE1">
        <w:rPr>
          <w:rFonts w:ascii="Century Schoolbook" w:hAnsi="Century Schoolbook"/>
        </w:rPr>
        <w:t>3</w:t>
      </w:r>
      <w:r w:rsidRPr="006741D7">
        <w:rPr>
          <w:rFonts w:ascii="Century Schoolbook" w:hAnsi="Century Schoolbook"/>
        </w:rPr>
        <w:t>.</w:t>
      </w:r>
    </w:p>
    <w:p w14:paraId="513B5683" w14:textId="77777777" w:rsidR="00AA1E23" w:rsidRDefault="00AA1E23" w:rsidP="00AA1E23">
      <w:pPr>
        <w:pStyle w:val="ListParagraph"/>
        <w:spacing w:before="0" w:beforeAutospacing="0" w:after="0" w:afterAutospacing="0"/>
        <w:ind w:left="0" w:right="0" w:firstLine="567"/>
        <w:jc w:val="both"/>
        <w:rPr>
          <w:rFonts w:ascii="Century Schoolbook" w:hAnsi="Century Schoolbook"/>
          <w:lang w:val="id-ID"/>
        </w:rPr>
      </w:pPr>
    </w:p>
    <w:p w14:paraId="46A08AA3" w14:textId="77777777" w:rsidR="00840FE1" w:rsidRDefault="00840FE1" w:rsidP="00AA1E23">
      <w:pPr>
        <w:pStyle w:val="ListParagraph"/>
        <w:spacing w:before="0" w:beforeAutospacing="0" w:after="0" w:afterAutospacing="0"/>
        <w:ind w:left="0" w:right="0" w:firstLine="567"/>
        <w:jc w:val="both"/>
        <w:rPr>
          <w:rFonts w:ascii="Century Schoolbook" w:hAnsi="Century Schoolbook"/>
          <w:lang w:val="id-ID"/>
        </w:rPr>
      </w:pPr>
    </w:p>
    <w:p w14:paraId="6E8E0137" w14:textId="77777777" w:rsidR="00840FE1" w:rsidRPr="006741D7" w:rsidRDefault="00840FE1" w:rsidP="00AA1E23">
      <w:pPr>
        <w:pStyle w:val="ListParagraph"/>
        <w:spacing w:before="0" w:beforeAutospacing="0" w:after="0" w:afterAutospacing="0"/>
        <w:ind w:left="0" w:right="0" w:firstLine="567"/>
        <w:jc w:val="both"/>
        <w:rPr>
          <w:rFonts w:ascii="Century Schoolbook" w:hAnsi="Century Schoolbook"/>
          <w:lang w:val="id-ID"/>
        </w:rPr>
      </w:pPr>
    </w:p>
    <w:p w14:paraId="6C72BAA0" w14:textId="77777777" w:rsidR="00AA1E23" w:rsidRPr="006741D7" w:rsidRDefault="00AA1E23" w:rsidP="00AA1E23">
      <w:pPr>
        <w:pStyle w:val="ListParagraph"/>
        <w:spacing w:before="0" w:beforeAutospacing="0" w:after="0" w:afterAutospacing="0"/>
        <w:ind w:left="0" w:right="0" w:firstLine="567"/>
        <w:jc w:val="both"/>
        <w:rPr>
          <w:rFonts w:ascii="Century Schoolbook" w:hAnsi="Century Schoolbook"/>
          <w:lang w:val="id-ID"/>
        </w:rPr>
      </w:pPr>
    </w:p>
    <w:p w14:paraId="086E8091" w14:textId="77777777" w:rsidR="00AA1E23" w:rsidRPr="006741D7" w:rsidRDefault="00AA1E23" w:rsidP="00AA1E23">
      <w:pPr>
        <w:pStyle w:val="ListParagraph"/>
        <w:spacing w:before="0" w:beforeAutospacing="0" w:after="0" w:afterAutospacing="0"/>
        <w:ind w:left="0" w:right="0" w:firstLine="567"/>
        <w:jc w:val="both"/>
        <w:rPr>
          <w:rFonts w:ascii="Century Schoolbook" w:hAnsi="Century Schoolbook"/>
          <w:lang w:val="id-ID"/>
        </w:rPr>
      </w:pPr>
    </w:p>
    <w:p w14:paraId="29BBF19A" w14:textId="3BD49FE6" w:rsidR="00840FE1" w:rsidRPr="00840FE1" w:rsidRDefault="00840FE1" w:rsidP="00840FE1">
      <w:pPr>
        <w:pStyle w:val="ListParagraph"/>
        <w:spacing w:before="0" w:beforeAutospacing="0" w:after="0" w:afterAutospacing="0"/>
        <w:ind w:left="0" w:right="0" w:firstLine="567"/>
        <w:rPr>
          <w:rFonts w:ascii="Century Schoolbook" w:hAnsi="Century Schoolbook"/>
          <w:b/>
          <w:bCs/>
          <w:lang w:val="id-ID"/>
        </w:rPr>
      </w:pPr>
      <w:r w:rsidRPr="00840FE1">
        <w:rPr>
          <w:rFonts w:ascii="Century Schoolbook" w:hAnsi="Century Schoolbook"/>
          <w:b/>
          <w:bCs/>
          <w:lang w:val="id-ID"/>
        </w:rPr>
        <w:t>Tabel 3. Tabel Hasil Uji Korelasi Product Moment</w:t>
      </w:r>
    </w:p>
    <w:tbl>
      <w:tblPr>
        <w:tblW w:w="7655" w:type="dxa"/>
        <w:jc w:val="center"/>
        <w:tblBorders>
          <w:top w:val="single" w:sz="4" w:space="0" w:color="auto"/>
          <w:bottom w:val="single" w:sz="4" w:space="0" w:color="auto"/>
          <w:insideH w:val="single" w:sz="4" w:space="0" w:color="auto"/>
          <w:insideV w:val="single" w:sz="8" w:space="0" w:color="000000"/>
        </w:tblBorders>
        <w:tblLayout w:type="fixed"/>
        <w:tblCellMar>
          <w:left w:w="0" w:type="dxa"/>
          <w:right w:w="0" w:type="dxa"/>
        </w:tblCellMar>
        <w:tblLook w:val="0000" w:firstRow="0" w:lastRow="0" w:firstColumn="0" w:lastColumn="0" w:noHBand="0" w:noVBand="0"/>
      </w:tblPr>
      <w:tblGrid>
        <w:gridCol w:w="2552"/>
        <w:gridCol w:w="2126"/>
        <w:gridCol w:w="1559"/>
        <w:gridCol w:w="1418"/>
      </w:tblGrid>
      <w:tr w:rsidR="00AA1E23" w:rsidRPr="00840FE1" w14:paraId="4DF33D30" w14:textId="77777777" w:rsidTr="00840FE1">
        <w:trPr>
          <w:cantSplit/>
          <w:trHeight w:val="20"/>
          <w:jc w:val="center"/>
        </w:trPr>
        <w:tc>
          <w:tcPr>
            <w:tcW w:w="7655" w:type="dxa"/>
            <w:gridSpan w:val="4"/>
            <w:tcBorders>
              <w:bottom w:val="single" w:sz="4" w:space="0" w:color="auto"/>
            </w:tcBorders>
            <w:shd w:val="clear" w:color="auto" w:fill="FFFFFF"/>
            <w:vAlign w:val="center"/>
          </w:tcPr>
          <w:p w14:paraId="47BD8DBC"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b/>
                <w:bCs/>
                <w:color w:val="000000"/>
                <w:sz w:val="20"/>
                <w:szCs w:val="20"/>
              </w:rPr>
              <w:t>Correlations</w:t>
            </w:r>
          </w:p>
        </w:tc>
      </w:tr>
      <w:tr w:rsidR="00AA1E23" w:rsidRPr="00840FE1" w14:paraId="33DC0FAE" w14:textId="77777777" w:rsidTr="00840FE1">
        <w:trPr>
          <w:cantSplit/>
          <w:trHeight w:val="20"/>
          <w:jc w:val="center"/>
        </w:trPr>
        <w:tc>
          <w:tcPr>
            <w:tcW w:w="4678" w:type="dxa"/>
            <w:gridSpan w:val="2"/>
            <w:tcBorders>
              <w:bottom w:val="single" w:sz="4" w:space="0" w:color="auto"/>
              <w:right w:val="nil"/>
            </w:tcBorders>
            <w:shd w:val="clear" w:color="auto" w:fill="FFFFFF"/>
            <w:vAlign w:val="bottom"/>
          </w:tcPr>
          <w:p w14:paraId="077F36C1" w14:textId="77777777" w:rsidR="00AA1E23" w:rsidRPr="00840FE1" w:rsidRDefault="00AA1E23" w:rsidP="00DF03B1">
            <w:pPr>
              <w:autoSpaceDE w:val="0"/>
              <w:autoSpaceDN w:val="0"/>
              <w:adjustRightInd w:val="0"/>
              <w:spacing w:after="0"/>
              <w:rPr>
                <w:rFonts w:ascii="Century Schoolbook" w:hAnsi="Century Schoolbook"/>
                <w:sz w:val="20"/>
                <w:szCs w:val="20"/>
              </w:rPr>
            </w:pPr>
          </w:p>
        </w:tc>
        <w:tc>
          <w:tcPr>
            <w:tcW w:w="1559" w:type="dxa"/>
            <w:tcBorders>
              <w:left w:val="nil"/>
              <w:bottom w:val="single" w:sz="4" w:space="0" w:color="auto"/>
              <w:right w:val="nil"/>
            </w:tcBorders>
            <w:shd w:val="clear" w:color="auto" w:fill="FFFFFF"/>
            <w:vAlign w:val="bottom"/>
          </w:tcPr>
          <w:p w14:paraId="5AA9C219" w14:textId="77777777" w:rsidR="00840FE1" w:rsidRDefault="00AA1E23" w:rsidP="00DF03B1">
            <w:pPr>
              <w:autoSpaceDE w:val="0"/>
              <w:autoSpaceDN w:val="0"/>
              <w:adjustRightInd w:val="0"/>
              <w:spacing w:after="0"/>
              <w:ind w:left="60" w:right="60"/>
              <w:rPr>
                <w:rFonts w:ascii="Century Schoolbook" w:hAnsi="Century Schoolbook" w:cs="Arial"/>
                <w:color w:val="000000"/>
                <w:sz w:val="20"/>
                <w:szCs w:val="20"/>
              </w:rPr>
            </w:pPr>
            <w:proofErr w:type="spellStart"/>
            <w:r w:rsidRPr="00840FE1">
              <w:rPr>
                <w:rFonts w:ascii="Century Schoolbook" w:hAnsi="Century Schoolbook" w:cs="Arial"/>
                <w:color w:val="000000"/>
                <w:sz w:val="20"/>
                <w:szCs w:val="20"/>
              </w:rPr>
              <w:t>keterampilan</w:t>
            </w:r>
            <w:proofErr w:type="spellEnd"/>
            <w:r w:rsidRPr="00840FE1">
              <w:rPr>
                <w:rFonts w:ascii="Century Schoolbook" w:hAnsi="Century Schoolbook" w:cs="Arial"/>
                <w:color w:val="000000"/>
                <w:sz w:val="20"/>
                <w:szCs w:val="20"/>
              </w:rPr>
              <w:t>_</w:t>
            </w:r>
          </w:p>
          <w:p w14:paraId="36643533" w14:textId="22315C2C"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proofErr w:type="spellStart"/>
            <w:r w:rsidRPr="00840FE1">
              <w:rPr>
                <w:rFonts w:ascii="Century Schoolbook" w:hAnsi="Century Schoolbook" w:cs="Arial"/>
                <w:color w:val="000000"/>
                <w:sz w:val="20"/>
                <w:szCs w:val="20"/>
              </w:rPr>
              <w:t>sosial</w:t>
            </w:r>
            <w:proofErr w:type="spellEnd"/>
          </w:p>
        </w:tc>
        <w:tc>
          <w:tcPr>
            <w:tcW w:w="1418" w:type="dxa"/>
            <w:tcBorders>
              <w:left w:val="nil"/>
              <w:bottom w:val="single" w:sz="4" w:space="0" w:color="auto"/>
            </w:tcBorders>
            <w:shd w:val="clear" w:color="auto" w:fill="FFFFFF"/>
            <w:vAlign w:val="bottom"/>
          </w:tcPr>
          <w:p w14:paraId="37626E38" w14:textId="77777777" w:rsidR="00840FE1" w:rsidRDefault="00AA1E23" w:rsidP="00DF03B1">
            <w:pPr>
              <w:autoSpaceDE w:val="0"/>
              <w:autoSpaceDN w:val="0"/>
              <w:adjustRightInd w:val="0"/>
              <w:spacing w:after="0"/>
              <w:ind w:left="60" w:right="60"/>
              <w:rPr>
                <w:rFonts w:ascii="Century Schoolbook" w:hAnsi="Century Schoolbook" w:cs="Arial"/>
                <w:color w:val="000000"/>
                <w:sz w:val="20"/>
                <w:szCs w:val="20"/>
              </w:rPr>
            </w:pPr>
            <w:proofErr w:type="spellStart"/>
            <w:r w:rsidRPr="00840FE1">
              <w:rPr>
                <w:rFonts w:ascii="Century Schoolbook" w:hAnsi="Century Schoolbook" w:cs="Arial"/>
                <w:color w:val="000000"/>
                <w:sz w:val="20"/>
                <w:szCs w:val="20"/>
              </w:rPr>
              <w:t>motivasi</w:t>
            </w:r>
            <w:proofErr w:type="spellEnd"/>
            <w:r w:rsidRPr="00840FE1">
              <w:rPr>
                <w:rFonts w:ascii="Century Schoolbook" w:hAnsi="Century Schoolbook" w:cs="Arial"/>
                <w:color w:val="000000"/>
                <w:sz w:val="20"/>
                <w:szCs w:val="20"/>
              </w:rPr>
              <w:t>_</w:t>
            </w:r>
          </w:p>
          <w:p w14:paraId="3D59AA03" w14:textId="7139A892" w:rsidR="00AA1E23" w:rsidRPr="00840FE1" w:rsidRDefault="00AA1E23" w:rsidP="00840FE1">
            <w:pPr>
              <w:autoSpaceDE w:val="0"/>
              <w:autoSpaceDN w:val="0"/>
              <w:adjustRightInd w:val="0"/>
              <w:spacing w:after="0"/>
              <w:ind w:left="60" w:right="60"/>
              <w:rPr>
                <w:rFonts w:ascii="Century Schoolbook" w:hAnsi="Century Schoolbook" w:cs="Arial"/>
                <w:color w:val="000000"/>
                <w:sz w:val="20"/>
                <w:szCs w:val="20"/>
              </w:rPr>
            </w:pPr>
            <w:proofErr w:type="spellStart"/>
            <w:r w:rsidRPr="00840FE1">
              <w:rPr>
                <w:rFonts w:ascii="Century Schoolbook" w:hAnsi="Century Schoolbook" w:cs="Arial"/>
                <w:color w:val="000000"/>
                <w:sz w:val="20"/>
                <w:szCs w:val="20"/>
              </w:rPr>
              <w:t>belajar</w:t>
            </w:r>
            <w:proofErr w:type="spellEnd"/>
            <w:r w:rsidR="00840FE1">
              <w:rPr>
                <w:rFonts w:ascii="Century Schoolbook" w:hAnsi="Century Schoolbook" w:cs="Arial"/>
                <w:color w:val="000000"/>
                <w:sz w:val="20"/>
                <w:szCs w:val="20"/>
              </w:rPr>
              <w:t xml:space="preserve"> </w:t>
            </w:r>
            <w:proofErr w:type="spellStart"/>
            <w:r w:rsidRPr="00840FE1">
              <w:rPr>
                <w:rFonts w:ascii="Century Schoolbook" w:hAnsi="Century Schoolbook" w:cs="Arial"/>
                <w:color w:val="000000"/>
                <w:sz w:val="20"/>
                <w:szCs w:val="20"/>
              </w:rPr>
              <w:t>siswa</w:t>
            </w:r>
            <w:proofErr w:type="spellEnd"/>
          </w:p>
        </w:tc>
      </w:tr>
      <w:tr w:rsidR="00AA1E23" w:rsidRPr="00840FE1" w14:paraId="62CF2C67" w14:textId="77777777" w:rsidTr="00840FE1">
        <w:trPr>
          <w:cantSplit/>
          <w:trHeight w:val="20"/>
          <w:jc w:val="center"/>
        </w:trPr>
        <w:tc>
          <w:tcPr>
            <w:tcW w:w="2552" w:type="dxa"/>
            <w:vMerge w:val="restart"/>
            <w:tcBorders>
              <w:bottom w:val="nil"/>
              <w:right w:val="nil"/>
            </w:tcBorders>
            <w:shd w:val="clear" w:color="auto" w:fill="FFFFFF"/>
          </w:tcPr>
          <w:p w14:paraId="1C5250D8"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proofErr w:type="spellStart"/>
            <w:r w:rsidRPr="00840FE1">
              <w:rPr>
                <w:rFonts w:ascii="Century Schoolbook" w:hAnsi="Century Schoolbook" w:cs="Arial"/>
                <w:color w:val="000000"/>
                <w:sz w:val="20"/>
                <w:szCs w:val="20"/>
              </w:rPr>
              <w:t>keterampilan_sosial</w:t>
            </w:r>
            <w:proofErr w:type="spellEnd"/>
          </w:p>
        </w:tc>
        <w:tc>
          <w:tcPr>
            <w:tcW w:w="2126" w:type="dxa"/>
            <w:tcBorders>
              <w:left w:val="nil"/>
              <w:bottom w:val="nil"/>
              <w:right w:val="nil"/>
            </w:tcBorders>
            <w:shd w:val="clear" w:color="auto" w:fill="FFFFFF"/>
          </w:tcPr>
          <w:p w14:paraId="1CF41EA6"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Pearson Correlation</w:t>
            </w:r>
          </w:p>
        </w:tc>
        <w:tc>
          <w:tcPr>
            <w:tcW w:w="1559" w:type="dxa"/>
            <w:tcBorders>
              <w:left w:val="nil"/>
              <w:bottom w:val="nil"/>
              <w:right w:val="nil"/>
            </w:tcBorders>
            <w:shd w:val="clear" w:color="auto" w:fill="FFFFFF"/>
            <w:vAlign w:val="center"/>
          </w:tcPr>
          <w:p w14:paraId="5C489846"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1</w:t>
            </w:r>
          </w:p>
        </w:tc>
        <w:tc>
          <w:tcPr>
            <w:tcW w:w="1418" w:type="dxa"/>
            <w:tcBorders>
              <w:left w:val="nil"/>
              <w:bottom w:val="nil"/>
            </w:tcBorders>
            <w:shd w:val="clear" w:color="auto" w:fill="FFFFFF"/>
            <w:vAlign w:val="center"/>
          </w:tcPr>
          <w:p w14:paraId="6806AAB1"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.631</w:t>
            </w:r>
            <w:r w:rsidRPr="00840FE1">
              <w:rPr>
                <w:rFonts w:ascii="Century Schoolbook" w:hAnsi="Century Schoolbook" w:cs="Arial"/>
                <w:color w:val="000000"/>
                <w:sz w:val="20"/>
                <w:szCs w:val="20"/>
                <w:vertAlign w:val="superscript"/>
              </w:rPr>
              <w:t>**</w:t>
            </w:r>
          </w:p>
        </w:tc>
      </w:tr>
      <w:tr w:rsidR="00AA1E23" w:rsidRPr="00840FE1" w14:paraId="0B62CE85" w14:textId="77777777" w:rsidTr="00840FE1">
        <w:trPr>
          <w:cantSplit/>
          <w:trHeight w:val="20"/>
          <w:jc w:val="center"/>
        </w:trPr>
        <w:tc>
          <w:tcPr>
            <w:tcW w:w="2552" w:type="dxa"/>
            <w:vMerge/>
            <w:tcBorders>
              <w:top w:val="nil"/>
              <w:bottom w:val="nil"/>
              <w:right w:val="nil"/>
            </w:tcBorders>
            <w:shd w:val="clear" w:color="auto" w:fill="FFFFFF"/>
          </w:tcPr>
          <w:p w14:paraId="40E75F08" w14:textId="77777777" w:rsidR="00AA1E23" w:rsidRPr="00840FE1" w:rsidRDefault="00AA1E23" w:rsidP="00DF03B1">
            <w:pPr>
              <w:autoSpaceDE w:val="0"/>
              <w:autoSpaceDN w:val="0"/>
              <w:adjustRightInd w:val="0"/>
              <w:spacing w:after="0"/>
              <w:rPr>
                <w:rFonts w:ascii="Century Schoolbook" w:hAnsi="Century Schoolbook" w:cs="Arial"/>
                <w:color w:val="000000"/>
                <w:sz w:val="20"/>
                <w:szCs w:val="20"/>
              </w:rPr>
            </w:pPr>
          </w:p>
        </w:tc>
        <w:tc>
          <w:tcPr>
            <w:tcW w:w="2126" w:type="dxa"/>
            <w:tcBorders>
              <w:top w:val="nil"/>
              <w:left w:val="nil"/>
              <w:bottom w:val="nil"/>
              <w:right w:val="nil"/>
            </w:tcBorders>
            <w:shd w:val="clear" w:color="auto" w:fill="FFFFFF"/>
          </w:tcPr>
          <w:p w14:paraId="07359A2A"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Sig. (2-tailed)</w:t>
            </w:r>
          </w:p>
        </w:tc>
        <w:tc>
          <w:tcPr>
            <w:tcW w:w="1559" w:type="dxa"/>
            <w:tcBorders>
              <w:top w:val="nil"/>
              <w:left w:val="nil"/>
              <w:bottom w:val="nil"/>
              <w:right w:val="nil"/>
            </w:tcBorders>
            <w:shd w:val="clear" w:color="auto" w:fill="FFFFFF"/>
            <w:vAlign w:val="center"/>
          </w:tcPr>
          <w:p w14:paraId="2E67F215" w14:textId="77777777" w:rsidR="00AA1E23" w:rsidRPr="00840FE1" w:rsidRDefault="00AA1E23" w:rsidP="00DF03B1">
            <w:pPr>
              <w:autoSpaceDE w:val="0"/>
              <w:autoSpaceDN w:val="0"/>
              <w:adjustRightInd w:val="0"/>
              <w:spacing w:after="0"/>
              <w:rPr>
                <w:rFonts w:ascii="Century Schoolbook" w:hAnsi="Century Schoolbook"/>
                <w:sz w:val="20"/>
                <w:szCs w:val="20"/>
              </w:rPr>
            </w:pPr>
          </w:p>
        </w:tc>
        <w:tc>
          <w:tcPr>
            <w:tcW w:w="1418" w:type="dxa"/>
            <w:tcBorders>
              <w:top w:val="nil"/>
              <w:left w:val="nil"/>
              <w:bottom w:val="nil"/>
            </w:tcBorders>
            <w:shd w:val="clear" w:color="auto" w:fill="FFFFFF"/>
            <w:vAlign w:val="center"/>
          </w:tcPr>
          <w:p w14:paraId="64BEEBA4"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.000</w:t>
            </w:r>
          </w:p>
        </w:tc>
      </w:tr>
      <w:tr w:rsidR="00AA1E23" w:rsidRPr="00840FE1" w14:paraId="7CDB1971" w14:textId="77777777" w:rsidTr="00840FE1">
        <w:trPr>
          <w:cantSplit/>
          <w:trHeight w:val="20"/>
          <w:jc w:val="center"/>
        </w:trPr>
        <w:tc>
          <w:tcPr>
            <w:tcW w:w="2552" w:type="dxa"/>
            <w:vMerge/>
            <w:tcBorders>
              <w:top w:val="nil"/>
              <w:bottom w:val="nil"/>
              <w:right w:val="nil"/>
            </w:tcBorders>
            <w:shd w:val="clear" w:color="auto" w:fill="FFFFFF"/>
          </w:tcPr>
          <w:p w14:paraId="689972EB" w14:textId="77777777" w:rsidR="00AA1E23" w:rsidRPr="00840FE1" w:rsidRDefault="00AA1E23" w:rsidP="00DF03B1">
            <w:pPr>
              <w:autoSpaceDE w:val="0"/>
              <w:autoSpaceDN w:val="0"/>
              <w:adjustRightInd w:val="0"/>
              <w:spacing w:after="0"/>
              <w:rPr>
                <w:rFonts w:ascii="Century Schoolbook" w:hAnsi="Century Schoolbook" w:cs="Arial"/>
                <w:color w:val="000000"/>
                <w:sz w:val="20"/>
                <w:szCs w:val="20"/>
              </w:rPr>
            </w:pPr>
          </w:p>
        </w:tc>
        <w:tc>
          <w:tcPr>
            <w:tcW w:w="2126" w:type="dxa"/>
            <w:tcBorders>
              <w:top w:val="nil"/>
              <w:left w:val="nil"/>
              <w:bottom w:val="nil"/>
              <w:right w:val="nil"/>
            </w:tcBorders>
            <w:shd w:val="clear" w:color="auto" w:fill="FFFFFF"/>
          </w:tcPr>
          <w:p w14:paraId="61DAA0D3"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N</w:t>
            </w:r>
          </w:p>
        </w:tc>
        <w:tc>
          <w:tcPr>
            <w:tcW w:w="1559" w:type="dxa"/>
            <w:tcBorders>
              <w:top w:val="nil"/>
              <w:left w:val="nil"/>
              <w:bottom w:val="nil"/>
              <w:right w:val="nil"/>
            </w:tcBorders>
            <w:shd w:val="clear" w:color="auto" w:fill="FFFFFF"/>
            <w:vAlign w:val="center"/>
          </w:tcPr>
          <w:p w14:paraId="1B58975F"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30</w:t>
            </w:r>
          </w:p>
        </w:tc>
        <w:tc>
          <w:tcPr>
            <w:tcW w:w="1418" w:type="dxa"/>
            <w:tcBorders>
              <w:top w:val="nil"/>
              <w:left w:val="nil"/>
              <w:bottom w:val="nil"/>
            </w:tcBorders>
            <w:shd w:val="clear" w:color="auto" w:fill="FFFFFF"/>
            <w:vAlign w:val="center"/>
          </w:tcPr>
          <w:p w14:paraId="30B3CD63"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30</w:t>
            </w:r>
          </w:p>
        </w:tc>
      </w:tr>
      <w:tr w:rsidR="00AA1E23" w:rsidRPr="00840FE1" w14:paraId="67EB29FD" w14:textId="77777777" w:rsidTr="00840FE1">
        <w:trPr>
          <w:cantSplit/>
          <w:trHeight w:val="20"/>
          <w:jc w:val="center"/>
        </w:trPr>
        <w:tc>
          <w:tcPr>
            <w:tcW w:w="2552" w:type="dxa"/>
            <w:vMerge w:val="restart"/>
            <w:tcBorders>
              <w:top w:val="nil"/>
              <w:bottom w:val="nil"/>
              <w:right w:val="nil"/>
            </w:tcBorders>
            <w:shd w:val="clear" w:color="auto" w:fill="FFFFFF"/>
          </w:tcPr>
          <w:p w14:paraId="7C6BF304"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proofErr w:type="spellStart"/>
            <w:r w:rsidRPr="00840FE1">
              <w:rPr>
                <w:rFonts w:ascii="Century Schoolbook" w:hAnsi="Century Schoolbook" w:cs="Arial"/>
                <w:color w:val="000000"/>
                <w:sz w:val="20"/>
                <w:szCs w:val="20"/>
              </w:rPr>
              <w:t>motivasi_belajar_siswa</w:t>
            </w:r>
            <w:proofErr w:type="spellEnd"/>
          </w:p>
        </w:tc>
        <w:tc>
          <w:tcPr>
            <w:tcW w:w="2126" w:type="dxa"/>
            <w:tcBorders>
              <w:top w:val="nil"/>
              <w:left w:val="nil"/>
              <w:bottom w:val="nil"/>
              <w:right w:val="nil"/>
            </w:tcBorders>
            <w:shd w:val="clear" w:color="auto" w:fill="FFFFFF"/>
          </w:tcPr>
          <w:p w14:paraId="5456E11B"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Pearson Correlation</w:t>
            </w:r>
          </w:p>
        </w:tc>
        <w:tc>
          <w:tcPr>
            <w:tcW w:w="1559" w:type="dxa"/>
            <w:tcBorders>
              <w:top w:val="nil"/>
              <w:left w:val="nil"/>
              <w:bottom w:val="nil"/>
              <w:right w:val="nil"/>
            </w:tcBorders>
            <w:shd w:val="clear" w:color="auto" w:fill="FFFFFF"/>
            <w:vAlign w:val="center"/>
          </w:tcPr>
          <w:p w14:paraId="24069E01"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.631</w:t>
            </w:r>
            <w:r w:rsidRPr="00840FE1">
              <w:rPr>
                <w:rFonts w:ascii="Century Schoolbook" w:hAnsi="Century Schoolbook" w:cs="Arial"/>
                <w:color w:val="000000"/>
                <w:sz w:val="20"/>
                <w:szCs w:val="20"/>
                <w:vertAlign w:val="superscript"/>
              </w:rPr>
              <w:t>**</w:t>
            </w:r>
          </w:p>
        </w:tc>
        <w:tc>
          <w:tcPr>
            <w:tcW w:w="1418" w:type="dxa"/>
            <w:tcBorders>
              <w:top w:val="nil"/>
              <w:left w:val="nil"/>
              <w:bottom w:val="nil"/>
            </w:tcBorders>
            <w:shd w:val="clear" w:color="auto" w:fill="FFFFFF"/>
            <w:vAlign w:val="center"/>
          </w:tcPr>
          <w:p w14:paraId="2CE853FF"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1</w:t>
            </w:r>
          </w:p>
        </w:tc>
      </w:tr>
      <w:tr w:rsidR="00AA1E23" w:rsidRPr="00840FE1" w14:paraId="15E0DDCB" w14:textId="77777777" w:rsidTr="00840FE1">
        <w:trPr>
          <w:cantSplit/>
          <w:trHeight w:val="20"/>
          <w:jc w:val="center"/>
        </w:trPr>
        <w:tc>
          <w:tcPr>
            <w:tcW w:w="2552" w:type="dxa"/>
            <w:vMerge/>
            <w:tcBorders>
              <w:top w:val="nil"/>
              <w:bottom w:val="nil"/>
              <w:right w:val="nil"/>
            </w:tcBorders>
            <w:shd w:val="clear" w:color="auto" w:fill="FFFFFF"/>
          </w:tcPr>
          <w:p w14:paraId="43B6AC45" w14:textId="77777777" w:rsidR="00AA1E23" w:rsidRPr="00840FE1" w:rsidRDefault="00AA1E23" w:rsidP="00DF03B1">
            <w:pPr>
              <w:autoSpaceDE w:val="0"/>
              <w:autoSpaceDN w:val="0"/>
              <w:adjustRightInd w:val="0"/>
              <w:spacing w:after="0"/>
              <w:rPr>
                <w:rFonts w:ascii="Century Schoolbook" w:hAnsi="Century Schoolbook" w:cs="Arial"/>
                <w:color w:val="000000"/>
                <w:sz w:val="20"/>
                <w:szCs w:val="20"/>
              </w:rPr>
            </w:pPr>
          </w:p>
        </w:tc>
        <w:tc>
          <w:tcPr>
            <w:tcW w:w="2126" w:type="dxa"/>
            <w:tcBorders>
              <w:top w:val="nil"/>
              <w:left w:val="nil"/>
              <w:bottom w:val="nil"/>
              <w:right w:val="nil"/>
            </w:tcBorders>
            <w:shd w:val="clear" w:color="auto" w:fill="FFFFFF"/>
          </w:tcPr>
          <w:p w14:paraId="51FBB958"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Sig. (2-tailed)</w:t>
            </w:r>
          </w:p>
        </w:tc>
        <w:tc>
          <w:tcPr>
            <w:tcW w:w="1559" w:type="dxa"/>
            <w:tcBorders>
              <w:top w:val="nil"/>
              <w:left w:val="nil"/>
              <w:bottom w:val="nil"/>
              <w:right w:val="nil"/>
            </w:tcBorders>
            <w:shd w:val="clear" w:color="auto" w:fill="FFFFFF"/>
            <w:vAlign w:val="center"/>
          </w:tcPr>
          <w:p w14:paraId="41023C7C"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.000</w:t>
            </w:r>
          </w:p>
        </w:tc>
        <w:tc>
          <w:tcPr>
            <w:tcW w:w="1418" w:type="dxa"/>
            <w:tcBorders>
              <w:top w:val="nil"/>
              <w:left w:val="nil"/>
              <w:bottom w:val="nil"/>
            </w:tcBorders>
            <w:shd w:val="clear" w:color="auto" w:fill="FFFFFF"/>
            <w:vAlign w:val="center"/>
          </w:tcPr>
          <w:p w14:paraId="0DD740E2" w14:textId="77777777" w:rsidR="00AA1E23" w:rsidRPr="00840FE1" w:rsidRDefault="00AA1E23" w:rsidP="00DF03B1">
            <w:pPr>
              <w:autoSpaceDE w:val="0"/>
              <w:autoSpaceDN w:val="0"/>
              <w:adjustRightInd w:val="0"/>
              <w:spacing w:after="0"/>
              <w:rPr>
                <w:rFonts w:ascii="Century Schoolbook" w:hAnsi="Century Schoolbook"/>
                <w:sz w:val="20"/>
                <w:szCs w:val="20"/>
              </w:rPr>
            </w:pPr>
          </w:p>
        </w:tc>
      </w:tr>
      <w:tr w:rsidR="00AA1E23" w:rsidRPr="00840FE1" w14:paraId="581E24A4" w14:textId="77777777" w:rsidTr="00840FE1">
        <w:trPr>
          <w:cantSplit/>
          <w:trHeight w:val="20"/>
          <w:jc w:val="center"/>
        </w:trPr>
        <w:tc>
          <w:tcPr>
            <w:tcW w:w="2552" w:type="dxa"/>
            <w:vMerge/>
            <w:tcBorders>
              <w:top w:val="nil"/>
              <w:bottom w:val="single" w:sz="4" w:space="0" w:color="auto"/>
              <w:right w:val="nil"/>
            </w:tcBorders>
            <w:shd w:val="clear" w:color="auto" w:fill="FFFFFF"/>
          </w:tcPr>
          <w:p w14:paraId="6EA9775B" w14:textId="77777777" w:rsidR="00AA1E23" w:rsidRPr="00840FE1" w:rsidRDefault="00AA1E23" w:rsidP="00DF03B1">
            <w:pPr>
              <w:autoSpaceDE w:val="0"/>
              <w:autoSpaceDN w:val="0"/>
              <w:adjustRightInd w:val="0"/>
              <w:spacing w:after="0"/>
              <w:rPr>
                <w:rFonts w:ascii="Century Schoolbook" w:hAnsi="Century Schoolbook"/>
                <w:sz w:val="20"/>
                <w:szCs w:val="20"/>
              </w:rPr>
            </w:pPr>
          </w:p>
        </w:tc>
        <w:tc>
          <w:tcPr>
            <w:tcW w:w="2126" w:type="dxa"/>
            <w:tcBorders>
              <w:top w:val="nil"/>
              <w:left w:val="nil"/>
              <w:bottom w:val="single" w:sz="4" w:space="0" w:color="auto"/>
              <w:right w:val="nil"/>
            </w:tcBorders>
            <w:shd w:val="clear" w:color="auto" w:fill="FFFFFF"/>
          </w:tcPr>
          <w:p w14:paraId="7654CA41"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N</w:t>
            </w:r>
          </w:p>
        </w:tc>
        <w:tc>
          <w:tcPr>
            <w:tcW w:w="1559" w:type="dxa"/>
            <w:tcBorders>
              <w:top w:val="nil"/>
              <w:left w:val="nil"/>
              <w:bottom w:val="single" w:sz="4" w:space="0" w:color="auto"/>
              <w:right w:val="nil"/>
            </w:tcBorders>
            <w:shd w:val="clear" w:color="auto" w:fill="FFFFFF"/>
            <w:vAlign w:val="center"/>
          </w:tcPr>
          <w:p w14:paraId="2DE0048B"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30</w:t>
            </w:r>
          </w:p>
        </w:tc>
        <w:tc>
          <w:tcPr>
            <w:tcW w:w="1418" w:type="dxa"/>
            <w:tcBorders>
              <w:top w:val="nil"/>
              <w:left w:val="nil"/>
              <w:bottom w:val="single" w:sz="4" w:space="0" w:color="auto"/>
            </w:tcBorders>
            <w:shd w:val="clear" w:color="auto" w:fill="FFFFFF"/>
            <w:vAlign w:val="center"/>
          </w:tcPr>
          <w:p w14:paraId="061B15C0"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30</w:t>
            </w:r>
          </w:p>
        </w:tc>
      </w:tr>
      <w:tr w:rsidR="00AA1E23" w:rsidRPr="00840FE1" w14:paraId="52557537" w14:textId="77777777" w:rsidTr="00840FE1">
        <w:trPr>
          <w:cantSplit/>
          <w:trHeight w:val="20"/>
          <w:jc w:val="center"/>
        </w:trPr>
        <w:tc>
          <w:tcPr>
            <w:tcW w:w="7655" w:type="dxa"/>
            <w:gridSpan w:val="4"/>
            <w:tcBorders>
              <w:bottom w:val="nil"/>
            </w:tcBorders>
            <w:shd w:val="clear" w:color="auto" w:fill="FFFFFF"/>
          </w:tcPr>
          <w:p w14:paraId="177082C5" w14:textId="77777777" w:rsidR="00AA1E23" w:rsidRPr="00840FE1" w:rsidRDefault="00AA1E23" w:rsidP="00DF03B1">
            <w:pPr>
              <w:autoSpaceDE w:val="0"/>
              <w:autoSpaceDN w:val="0"/>
              <w:adjustRightInd w:val="0"/>
              <w:spacing w:after="0"/>
              <w:ind w:left="60" w:right="60"/>
              <w:rPr>
                <w:rFonts w:ascii="Century Schoolbook" w:hAnsi="Century Schoolbook" w:cs="Arial"/>
                <w:color w:val="000000"/>
                <w:sz w:val="20"/>
                <w:szCs w:val="20"/>
              </w:rPr>
            </w:pPr>
            <w:r w:rsidRPr="00840FE1">
              <w:rPr>
                <w:rFonts w:ascii="Century Schoolbook" w:hAnsi="Century Schoolbook" w:cs="Arial"/>
                <w:color w:val="000000"/>
                <w:sz w:val="20"/>
                <w:szCs w:val="20"/>
              </w:rPr>
              <w:t>**. Correlation is significant at the 0.01 level (2-tailed).</w:t>
            </w:r>
          </w:p>
        </w:tc>
      </w:tr>
    </w:tbl>
    <w:p w14:paraId="1B09FE58" w14:textId="77777777" w:rsidR="00AA1E23" w:rsidRPr="006741D7" w:rsidRDefault="00AA1E23" w:rsidP="00AA1E23">
      <w:pPr>
        <w:pStyle w:val="ListParagraph"/>
        <w:spacing w:before="0" w:beforeAutospacing="0" w:after="0" w:afterAutospacing="0"/>
        <w:ind w:left="0"/>
        <w:rPr>
          <w:rFonts w:ascii="Century Schoolbook" w:hAnsi="Century Schoolbook"/>
          <w:i/>
          <w:lang w:val="id-ID"/>
        </w:rPr>
      </w:pPr>
    </w:p>
    <w:p w14:paraId="696F28B1" w14:textId="7CD2BA6A" w:rsidR="00AA1E23" w:rsidRPr="006741D7" w:rsidRDefault="00840FE1" w:rsidP="00840FE1">
      <w:pPr>
        <w:pStyle w:val="ListParagraph"/>
        <w:spacing w:before="0" w:beforeAutospacing="0" w:after="0" w:afterAutospacing="0" w:line="276" w:lineRule="auto"/>
        <w:ind w:left="0" w:right="0" w:firstLine="567"/>
        <w:jc w:val="both"/>
        <w:rPr>
          <w:rFonts w:ascii="Century Schoolbook" w:hAnsi="Century Schoolbook"/>
          <w:lang w:val="id-ID"/>
        </w:rPr>
      </w:pPr>
      <w:r>
        <w:rPr>
          <w:rFonts w:ascii="Century Schoolbook" w:hAnsi="Century Schoolbook"/>
        </w:rPr>
        <w:t>H</w:t>
      </w:r>
      <w:r w:rsidR="00AA1E23" w:rsidRPr="006741D7">
        <w:rPr>
          <w:rFonts w:ascii="Century Schoolbook" w:hAnsi="Century Schoolbook"/>
        </w:rPr>
        <w:t xml:space="preserve">asil </w:t>
      </w:r>
      <w:proofErr w:type="spellStart"/>
      <w:r w:rsidR="00AA1E23" w:rsidRPr="006741D7">
        <w:rPr>
          <w:rFonts w:ascii="Century Schoolbook" w:hAnsi="Century Schoolbook"/>
        </w:rPr>
        <w:t>perhitungan</w:t>
      </w:r>
      <w:proofErr w:type="spellEnd"/>
      <w:r w:rsidR="00AA1E23" w:rsidRPr="006741D7">
        <w:rPr>
          <w:rFonts w:ascii="Century Schoolbook" w:hAnsi="Century Schoolbook"/>
        </w:rPr>
        <w:t xml:space="preserve"> di </w:t>
      </w:r>
      <w:proofErr w:type="spellStart"/>
      <w:r w:rsidR="00AA1E23" w:rsidRPr="006741D7">
        <w:rPr>
          <w:rFonts w:ascii="Century Schoolbook" w:hAnsi="Century Schoolbook"/>
        </w:rPr>
        <w:t>atas</w:t>
      </w:r>
      <w:proofErr w:type="spellEnd"/>
      <w:r w:rsidR="00AA1E23" w:rsidRPr="006741D7">
        <w:rPr>
          <w:rFonts w:ascii="Century Schoolbook" w:hAnsi="Century Schoolbook"/>
        </w:rPr>
        <w:t xml:space="preserve"> </w:t>
      </w:r>
      <w:proofErr w:type="spellStart"/>
      <w:r>
        <w:rPr>
          <w:rFonts w:ascii="Century Schoolbook" w:hAnsi="Century Schoolbook"/>
        </w:rPr>
        <w:t>menunjukkan</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angka</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nilai</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koefisien</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antara</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nilai</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angket</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keterampilan</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sosial</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dengan</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motivasi</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belajar</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siswa</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diperoleh</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angka</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korelasi</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sebesar</w:t>
      </w:r>
      <w:proofErr w:type="spellEnd"/>
      <w:r w:rsidR="00AA1E23" w:rsidRPr="006741D7">
        <w:rPr>
          <w:rFonts w:ascii="Century Schoolbook" w:hAnsi="Century Schoolbook"/>
        </w:rPr>
        <w:t xml:space="preserve"> 0,631 </w:t>
      </w:r>
      <w:proofErr w:type="spellStart"/>
      <w:r w:rsidR="00AA1E23" w:rsidRPr="006741D7">
        <w:rPr>
          <w:rFonts w:ascii="Century Schoolbook" w:hAnsi="Century Schoolbook"/>
        </w:rPr>
        <w:t>besarnya</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i/>
        </w:rPr>
        <w:t>rxy</w:t>
      </w:r>
      <w:proofErr w:type="spellEnd"/>
      <w:r w:rsidR="00AA1E23" w:rsidRPr="006741D7">
        <w:rPr>
          <w:rFonts w:ascii="Century Schoolbook" w:hAnsi="Century Schoolbook"/>
        </w:rPr>
        <w:t xml:space="preserve"> yang </w:t>
      </w:r>
      <w:proofErr w:type="spellStart"/>
      <w:r w:rsidR="00AA1E23" w:rsidRPr="006741D7">
        <w:rPr>
          <w:rFonts w:ascii="Century Schoolbook" w:hAnsi="Century Schoolbook"/>
        </w:rPr>
        <w:t>dihasilkan</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terletak</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antara</w:t>
      </w:r>
      <w:proofErr w:type="spellEnd"/>
      <w:r w:rsidR="00AA1E23" w:rsidRPr="006741D7">
        <w:rPr>
          <w:rFonts w:ascii="Century Schoolbook" w:hAnsi="Century Schoolbook"/>
        </w:rPr>
        <w:t xml:space="preserve"> 0,60–0,799 </w:t>
      </w:r>
      <w:proofErr w:type="spellStart"/>
      <w:r w:rsidR="00AA1E23" w:rsidRPr="006741D7">
        <w:rPr>
          <w:rFonts w:ascii="Century Schoolbook" w:hAnsi="Century Schoolbook"/>
        </w:rPr>
        <w:t>hal</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ini</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menunjukkan</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bahwa</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antara</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keterampilan</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sosial</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dengan</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motivasi</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belajar</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siswa</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terdapat</w:t>
      </w:r>
      <w:proofErr w:type="spellEnd"/>
      <w:r w:rsidR="00AA1E23" w:rsidRPr="006741D7">
        <w:rPr>
          <w:rFonts w:ascii="Century Schoolbook" w:hAnsi="Century Schoolbook"/>
        </w:rPr>
        <w:t xml:space="preserve"> </w:t>
      </w:r>
      <w:proofErr w:type="spellStart"/>
      <w:r w:rsidR="00AA1E23" w:rsidRPr="006741D7">
        <w:rPr>
          <w:rFonts w:ascii="Century Schoolbook" w:hAnsi="Century Schoolbook"/>
        </w:rPr>
        <w:t>korelasi</w:t>
      </w:r>
      <w:proofErr w:type="spellEnd"/>
      <w:r w:rsidR="00AA1E23" w:rsidRPr="006741D7">
        <w:rPr>
          <w:rFonts w:ascii="Century Schoolbook" w:hAnsi="Century Schoolbook"/>
        </w:rPr>
        <w:t xml:space="preserve"> yang </w:t>
      </w:r>
      <w:proofErr w:type="spellStart"/>
      <w:r w:rsidR="00AA1E23" w:rsidRPr="006741D7">
        <w:rPr>
          <w:rFonts w:ascii="Century Schoolbook" w:hAnsi="Century Schoolbook"/>
        </w:rPr>
        <w:t>tinggi</w:t>
      </w:r>
      <w:proofErr w:type="spellEnd"/>
      <w:r w:rsidR="00AA1E23" w:rsidRPr="006741D7">
        <w:rPr>
          <w:rFonts w:ascii="Century Schoolbook" w:hAnsi="Century Schoolbook"/>
        </w:rPr>
        <w:t>.</w:t>
      </w:r>
    </w:p>
    <w:p w14:paraId="68790D61" w14:textId="77777777" w:rsidR="00AA1E23" w:rsidRPr="006741D7" w:rsidRDefault="00AA1E23" w:rsidP="00AA1E23">
      <w:pPr>
        <w:pStyle w:val="ListParagraph"/>
        <w:spacing w:before="0" w:beforeAutospacing="0" w:after="0" w:afterAutospacing="0"/>
        <w:ind w:left="0" w:right="0" w:firstLine="567"/>
        <w:jc w:val="both"/>
        <w:rPr>
          <w:rFonts w:ascii="Century Schoolbook" w:hAnsi="Century Schoolbook"/>
          <w:lang w:val="id-ID"/>
        </w:rPr>
      </w:pPr>
    </w:p>
    <w:p w14:paraId="07031E7B" w14:textId="089041D2" w:rsidR="00AA1E23" w:rsidRPr="006741D7" w:rsidRDefault="00840FE1" w:rsidP="00AA1E23">
      <w:pPr>
        <w:pStyle w:val="ListParagraph"/>
        <w:spacing w:after="0"/>
        <w:ind w:left="0"/>
        <w:rPr>
          <w:rFonts w:ascii="Century Schoolbook" w:hAnsi="Century Schoolbook"/>
          <w:b/>
        </w:rPr>
      </w:pPr>
      <w:r>
        <w:rPr>
          <w:rFonts w:ascii="Century Schoolbook" w:hAnsi="Century Schoolbook"/>
          <w:b/>
        </w:rPr>
        <w:t xml:space="preserve">Tabel 4. </w:t>
      </w:r>
      <w:proofErr w:type="spellStart"/>
      <w:r w:rsidR="00AA1E23" w:rsidRPr="006741D7">
        <w:rPr>
          <w:rFonts w:ascii="Century Schoolbook" w:hAnsi="Century Schoolbook"/>
          <w:b/>
        </w:rPr>
        <w:t>Interpretasi</w:t>
      </w:r>
      <w:proofErr w:type="spellEnd"/>
      <w:r w:rsidR="00AA1E23" w:rsidRPr="006741D7">
        <w:rPr>
          <w:rFonts w:ascii="Century Schoolbook" w:hAnsi="Century Schoolbook"/>
          <w:b/>
        </w:rPr>
        <w:t xml:space="preserve"> Koefisien Korelasi</w:t>
      </w:r>
    </w:p>
    <w:p w14:paraId="1DB4F8CD" w14:textId="77777777" w:rsidR="00AA1E23" w:rsidRPr="006741D7" w:rsidRDefault="00AA1E23" w:rsidP="00AA1E23">
      <w:pPr>
        <w:pStyle w:val="ListParagraph"/>
        <w:spacing w:after="0"/>
        <w:ind w:left="0"/>
        <w:jc w:val="both"/>
        <w:rPr>
          <w:rFonts w:ascii="Century Schoolbook" w:hAnsi="Century Schoolbook"/>
        </w:rPr>
      </w:pPr>
    </w:p>
    <w:tbl>
      <w:tblPr>
        <w:tblW w:w="5031" w:type="dxa"/>
        <w:jc w:val="center"/>
        <w:tblBorders>
          <w:top w:val="single" w:sz="4" w:space="0" w:color="auto"/>
          <w:bottom w:val="single" w:sz="4" w:space="0" w:color="auto"/>
          <w:insideV w:val="single" w:sz="4" w:space="0" w:color="auto"/>
        </w:tblBorders>
        <w:tblLook w:val="04A0" w:firstRow="1" w:lastRow="0" w:firstColumn="1" w:lastColumn="0" w:noHBand="0" w:noVBand="1"/>
      </w:tblPr>
      <w:tblGrid>
        <w:gridCol w:w="2694"/>
        <w:gridCol w:w="2337"/>
      </w:tblGrid>
      <w:tr w:rsidR="00AA1E23" w:rsidRPr="00840FE1" w14:paraId="5AC532D5" w14:textId="77777777" w:rsidTr="00840FE1">
        <w:trPr>
          <w:jc w:val="center"/>
        </w:trPr>
        <w:tc>
          <w:tcPr>
            <w:tcW w:w="2694" w:type="dxa"/>
            <w:tcBorders>
              <w:top w:val="single" w:sz="4" w:space="0" w:color="auto"/>
              <w:bottom w:val="single" w:sz="4" w:space="0" w:color="auto"/>
              <w:right w:val="nil"/>
            </w:tcBorders>
            <w:shd w:val="clear" w:color="auto" w:fill="auto"/>
          </w:tcPr>
          <w:p w14:paraId="42B99914" w14:textId="77777777" w:rsidR="00AA1E23" w:rsidRPr="00840FE1" w:rsidRDefault="00AA1E23" w:rsidP="00DF03B1">
            <w:pPr>
              <w:pStyle w:val="ListParagraph"/>
              <w:spacing w:after="0"/>
              <w:ind w:left="0"/>
              <w:rPr>
                <w:rFonts w:ascii="Century Schoolbook" w:hAnsi="Century Schoolbook"/>
                <w:b/>
                <w:bCs/>
                <w:sz w:val="20"/>
                <w:szCs w:val="20"/>
              </w:rPr>
            </w:pPr>
            <w:r w:rsidRPr="00840FE1">
              <w:rPr>
                <w:rFonts w:ascii="Century Schoolbook" w:hAnsi="Century Schoolbook"/>
                <w:b/>
                <w:bCs/>
                <w:sz w:val="20"/>
                <w:szCs w:val="20"/>
              </w:rPr>
              <w:t xml:space="preserve">Interval </w:t>
            </w:r>
            <w:proofErr w:type="spellStart"/>
            <w:r w:rsidRPr="00840FE1">
              <w:rPr>
                <w:rFonts w:ascii="Century Schoolbook" w:hAnsi="Century Schoolbook"/>
                <w:b/>
                <w:bCs/>
                <w:sz w:val="20"/>
                <w:szCs w:val="20"/>
              </w:rPr>
              <w:t>Koefisien</w:t>
            </w:r>
            <w:proofErr w:type="spellEnd"/>
          </w:p>
        </w:tc>
        <w:tc>
          <w:tcPr>
            <w:tcW w:w="2337" w:type="dxa"/>
            <w:tcBorders>
              <w:top w:val="single" w:sz="4" w:space="0" w:color="auto"/>
              <w:left w:val="nil"/>
              <w:bottom w:val="single" w:sz="4" w:space="0" w:color="auto"/>
            </w:tcBorders>
            <w:shd w:val="clear" w:color="auto" w:fill="auto"/>
          </w:tcPr>
          <w:p w14:paraId="65326E7A" w14:textId="77777777" w:rsidR="00AA1E23" w:rsidRPr="00840FE1" w:rsidRDefault="00AA1E23" w:rsidP="00DF03B1">
            <w:pPr>
              <w:pStyle w:val="ListParagraph"/>
              <w:spacing w:after="0"/>
              <w:ind w:left="0"/>
              <w:rPr>
                <w:rFonts w:ascii="Century Schoolbook" w:hAnsi="Century Schoolbook"/>
                <w:b/>
                <w:bCs/>
                <w:sz w:val="20"/>
                <w:szCs w:val="20"/>
              </w:rPr>
            </w:pPr>
            <w:r w:rsidRPr="00840FE1">
              <w:rPr>
                <w:rFonts w:ascii="Century Schoolbook" w:hAnsi="Century Schoolbook"/>
                <w:b/>
                <w:bCs/>
                <w:sz w:val="20"/>
                <w:szCs w:val="20"/>
              </w:rPr>
              <w:t>Tingkat Hubungan</w:t>
            </w:r>
          </w:p>
        </w:tc>
      </w:tr>
      <w:tr w:rsidR="00AA1E23" w:rsidRPr="00840FE1" w14:paraId="02D14497" w14:textId="77777777" w:rsidTr="00840FE1">
        <w:trPr>
          <w:jc w:val="center"/>
        </w:trPr>
        <w:tc>
          <w:tcPr>
            <w:tcW w:w="2694" w:type="dxa"/>
            <w:tcBorders>
              <w:top w:val="single" w:sz="4" w:space="0" w:color="auto"/>
              <w:right w:val="nil"/>
            </w:tcBorders>
            <w:shd w:val="clear" w:color="auto" w:fill="auto"/>
          </w:tcPr>
          <w:p w14:paraId="5A3C0086" w14:textId="77777777" w:rsidR="00AA1E23" w:rsidRPr="00840FE1" w:rsidRDefault="00AA1E23" w:rsidP="00DF03B1">
            <w:pPr>
              <w:pStyle w:val="ListParagraph"/>
              <w:spacing w:after="0"/>
              <w:ind w:left="0"/>
              <w:jc w:val="both"/>
              <w:rPr>
                <w:rFonts w:ascii="Century Schoolbook" w:hAnsi="Century Schoolbook"/>
                <w:sz w:val="20"/>
                <w:szCs w:val="20"/>
              </w:rPr>
            </w:pPr>
            <w:r w:rsidRPr="00840FE1">
              <w:rPr>
                <w:rFonts w:ascii="Century Schoolbook" w:hAnsi="Century Schoolbook"/>
                <w:sz w:val="20"/>
                <w:szCs w:val="20"/>
              </w:rPr>
              <w:t xml:space="preserve">0,00 </w:t>
            </w:r>
            <w:proofErr w:type="spellStart"/>
            <w:r w:rsidRPr="00840FE1">
              <w:rPr>
                <w:rFonts w:ascii="Century Schoolbook" w:hAnsi="Century Schoolbook"/>
                <w:sz w:val="20"/>
                <w:szCs w:val="20"/>
              </w:rPr>
              <w:t>sampai</w:t>
            </w:r>
            <w:proofErr w:type="spellEnd"/>
            <w:r w:rsidRPr="00840FE1">
              <w:rPr>
                <w:rFonts w:ascii="Century Schoolbook" w:hAnsi="Century Schoolbook"/>
                <w:sz w:val="20"/>
                <w:szCs w:val="20"/>
              </w:rPr>
              <w:t xml:space="preserve"> </w:t>
            </w:r>
            <w:proofErr w:type="spellStart"/>
            <w:r w:rsidRPr="00840FE1">
              <w:rPr>
                <w:rFonts w:ascii="Century Schoolbook" w:hAnsi="Century Schoolbook"/>
                <w:sz w:val="20"/>
                <w:szCs w:val="20"/>
              </w:rPr>
              <w:t>dengan</w:t>
            </w:r>
            <w:proofErr w:type="spellEnd"/>
            <w:r w:rsidRPr="00840FE1">
              <w:rPr>
                <w:rFonts w:ascii="Century Schoolbook" w:hAnsi="Century Schoolbook"/>
                <w:sz w:val="20"/>
                <w:szCs w:val="20"/>
              </w:rPr>
              <w:t xml:space="preserve"> 0,199</w:t>
            </w:r>
          </w:p>
        </w:tc>
        <w:tc>
          <w:tcPr>
            <w:tcW w:w="2337" w:type="dxa"/>
            <w:tcBorders>
              <w:top w:val="single" w:sz="4" w:space="0" w:color="auto"/>
              <w:left w:val="nil"/>
            </w:tcBorders>
            <w:shd w:val="clear" w:color="auto" w:fill="auto"/>
          </w:tcPr>
          <w:p w14:paraId="4AED0B24" w14:textId="77777777" w:rsidR="00AA1E23" w:rsidRPr="00840FE1" w:rsidRDefault="00AA1E23" w:rsidP="00DF03B1">
            <w:pPr>
              <w:pStyle w:val="ListParagraph"/>
              <w:spacing w:after="0"/>
              <w:ind w:left="0"/>
              <w:rPr>
                <w:rFonts w:ascii="Century Schoolbook" w:hAnsi="Century Schoolbook"/>
                <w:sz w:val="20"/>
                <w:szCs w:val="20"/>
              </w:rPr>
            </w:pPr>
            <w:r w:rsidRPr="00840FE1">
              <w:rPr>
                <w:rFonts w:ascii="Century Schoolbook" w:hAnsi="Century Schoolbook"/>
                <w:sz w:val="20"/>
                <w:szCs w:val="20"/>
              </w:rPr>
              <w:t xml:space="preserve">Sangat </w:t>
            </w:r>
            <w:proofErr w:type="spellStart"/>
            <w:r w:rsidRPr="00840FE1">
              <w:rPr>
                <w:rFonts w:ascii="Century Schoolbook" w:hAnsi="Century Schoolbook"/>
                <w:sz w:val="20"/>
                <w:szCs w:val="20"/>
              </w:rPr>
              <w:t>rendah</w:t>
            </w:r>
            <w:proofErr w:type="spellEnd"/>
            <w:r w:rsidRPr="00840FE1">
              <w:rPr>
                <w:rFonts w:ascii="Century Schoolbook" w:hAnsi="Century Schoolbook"/>
                <w:sz w:val="20"/>
                <w:szCs w:val="20"/>
              </w:rPr>
              <w:t xml:space="preserve"> </w:t>
            </w:r>
          </w:p>
        </w:tc>
      </w:tr>
      <w:tr w:rsidR="00AA1E23" w:rsidRPr="00840FE1" w14:paraId="0EDC023E" w14:textId="77777777" w:rsidTr="00840FE1">
        <w:trPr>
          <w:jc w:val="center"/>
        </w:trPr>
        <w:tc>
          <w:tcPr>
            <w:tcW w:w="2694" w:type="dxa"/>
            <w:tcBorders>
              <w:bottom w:val="nil"/>
              <w:right w:val="nil"/>
            </w:tcBorders>
            <w:shd w:val="clear" w:color="auto" w:fill="auto"/>
          </w:tcPr>
          <w:p w14:paraId="31410689" w14:textId="77777777" w:rsidR="00AA1E23" w:rsidRPr="00840FE1" w:rsidRDefault="00AA1E23" w:rsidP="00DF03B1">
            <w:pPr>
              <w:pStyle w:val="ListParagraph"/>
              <w:spacing w:after="0"/>
              <w:ind w:left="0"/>
              <w:jc w:val="both"/>
              <w:rPr>
                <w:rFonts w:ascii="Century Schoolbook" w:hAnsi="Century Schoolbook"/>
                <w:sz w:val="20"/>
                <w:szCs w:val="20"/>
              </w:rPr>
            </w:pPr>
            <w:r w:rsidRPr="00840FE1">
              <w:rPr>
                <w:rFonts w:ascii="Century Schoolbook" w:hAnsi="Century Schoolbook"/>
                <w:sz w:val="20"/>
                <w:szCs w:val="20"/>
              </w:rPr>
              <w:t xml:space="preserve">0,20 </w:t>
            </w:r>
            <w:proofErr w:type="spellStart"/>
            <w:r w:rsidRPr="00840FE1">
              <w:rPr>
                <w:rFonts w:ascii="Century Schoolbook" w:hAnsi="Century Schoolbook"/>
                <w:sz w:val="20"/>
                <w:szCs w:val="20"/>
              </w:rPr>
              <w:t>sampai</w:t>
            </w:r>
            <w:proofErr w:type="spellEnd"/>
            <w:r w:rsidRPr="00840FE1">
              <w:rPr>
                <w:rFonts w:ascii="Century Schoolbook" w:hAnsi="Century Schoolbook"/>
                <w:sz w:val="20"/>
                <w:szCs w:val="20"/>
              </w:rPr>
              <w:t xml:space="preserve"> </w:t>
            </w:r>
            <w:proofErr w:type="spellStart"/>
            <w:r w:rsidRPr="00840FE1">
              <w:rPr>
                <w:rFonts w:ascii="Century Schoolbook" w:hAnsi="Century Schoolbook"/>
                <w:sz w:val="20"/>
                <w:szCs w:val="20"/>
              </w:rPr>
              <w:t>dengan</w:t>
            </w:r>
            <w:proofErr w:type="spellEnd"/>
            <w:r w:rsidRPr="00840FE1">
              <w:rPr>
                <w:rFonts w:ascii="Century Schoolbook" w:hAnsi="Century Schoolbook"/>
                <w:sz w:val="20"/>
                <w:szCs w:val="20"/>
              </w:rPr>
              <w:t xml:space="preserve"> 0,399</w:t>
            </w:r>
          </w:p>
        </w:tc>
        <w:tc>
          <w:tcPr>
            <w:tcW w:w="2337" w:type="dxa"/>
            <w:tcBorders>
              <w:left w:val="nil"/>
              <w:bottom w:val="nil"/>
            </w:tcBorders>
            <w:shd w:val="clear" w:color="auto" w:fill="auto"/>
          </w:tcPr>
          <w:p w14:paraId="26A479A9" w14:textId="77777777" w:rsidR="00AA1E23" w:rsidRPr="00840FE1" w:rsidRDefault="00AA1E23" w:rsidP="00DF03B1">
            <w:pPr>
              <w:pStyle w:val="ListParagraph"/>
              <w:spacing w:after="0"/>
              <w:ind w:left="0"/>
              <w:rPr>
                <w:rFonts w:ascii="Century Schoolbook" w:hAnsi="Century Schoolbook"/>
                <w:sz w:val="20"/>
                <w:szCs w:val="20"/>
              </w:rPr>
            </w:pPr>
            <w:proofErr w:type="spellStart"/>
            <w:r w:rsidRPr="00840FE1">
              <w:rPr>
                <w:rFonts w:ascii="Century Schoolbook" w:hAnsi="Century Schoolbook"/>
                <w:sz w:val="20"/>
                <w:szCs w:val="20"/>
              </w:rPr>
              <w:t>Rendah</w:t>
            </w:r>
            <w:proofErr w:type="spellEnd"/>
          </w:p>
        </w:tc>
      </w:tr>
      <w:tr w:rsidR="00AA1E23" w:rsidRPr="00840FE1" w14:paraId="22630031" w14:textId="77777777" w:rsidTr="00840FE1">
        <w:trPr>
          <w:jc w:val="center"/>
        </w:trPr>
        <w:tc>
          <w:tcPr>
            <w:tcW w:w="2694" w:type="dxa"/>
            <w:tcBorders>
              <w:top w:val="nil"/>
              <w:bottom w:val="nil"/>
              <w:right w:val="nil"/>
            </w:tcBorders>
            <w:shd w:val="clear" w:color="auto" w:fill="auto"/>
          </w:tcPr>
          <w:p w14:paraId="294EC0B1" w14:textId="77777777" w:rsidR="00AA1E23" w:rsidRPr="00840FE1" w:rsidRDefault="00AA1E23" w:rsidP="00DF03B1">
            <w:pPr>
              <w:pStyle w:val="ListParagraph"/>
              <w:spacing w:after="0"/>
              <w:ind w:left="0"/>
              <w:jc w:val="both"/>
              <w:rPr>
                <w:rFonts w:ascii="Century Schoolbook" w:hAnsi="Century Schoolbook"/>
                <w:sz w:val="20"/>
                <w:szCs w:val="20"/>
              </w:rPr>
            </w:pPr>
            <w:r w:rsidRPr="00840FE1">
              <w:rPr>
                <w:rFonts w:ascii="Century Schoolbook" w:hAnsi="Century Schoolbook"/>
                <w:sz w:val="20"/>
                <w:szCs w:val="20"/>
              </w:rPr>
              <w:t xml:space="preserve">0,40 </w:t>
            </w:r>
            <w:proofErr w:type="spellStart"/>
            <w:r w:rsidRPr="00840FE1">
              <w:rPr>
                <w:rFonts w:ascii="Century Schoolbook" w:hAnsi="Century Schoolbook"/>
                <w:sz w:val="20"/>
                <w:szCs w:val="20"/>
              </w:rPr>
              <w:t>sampai</w:t>
            </w:r>
            <w:proofErr w:type="spellEnd"/>
            <w:r w:rsidRPr="00840FE1">
              <w:rPr>
                <w:rFonts w:ascii="Century Schoolbook" w:hAnsi="Century Schoolbook"/>
                <w:sz w:val="20"/>
                <w:szCs w:val="20"/>
              </w:rPr>
              <w:t xml:space="preserve"> </w:t>
            </w:r>
            <w:proofErr w:type="spellStart"/>
            <w:r w:rsidRPr="00840FE1">
              <w:rPr>
                <w:rFonts w:ascii="Century Schoolbook" w:hAnsi="Century Schoolbook"/>
                <w:sz w:val="20"/>
                <w:szCs w:val="20"/>
              </w:rPr>
              <w:t>dengan</w:t>
            </w:r>
            <w:proofErr w:type="spellEnd"/>
            <w:r w:rsidRPr="00840FE1">
              <w:rPr>
                <w:rFonts w:ascii="Century Schoolbook" w:hAnsi="Century Schoolbook"/>
                <w:sz w:val="20"/>
                <w:szCs w:val="20"/>
              </w:rPr>
              <w:t xml:space="preserve"> 0,599</w:t>
            </w:r>
          </w:p>
        </w:tc>
        <w:tc>
          <w:tcPr>
            <w:tcW w:w="2337" w:type="dxa"/>
            <w:tcBorders>
              <w:top w:val="nil"/>
              <w:left w:val="nil"/>
              <w:bottom w:val="nil"/>
            </w:tcBorders>
            <w:shd w:val="clear" w:color="auto" w:fill="auto"/>
          </w:tcPr>
          <w:p w14:paraId="4D431AAB" w14:textId="77777777" w:rsidR="00AA1E23" w:rsidRPr="00840FE1" w:rsidRDefault="00AA1E23" w:rsidP="00DF03B1">
            <w:pPr>
              <w:pStyle w:val="ListParagraph"/>
              <w:spacing w:after="0"/>
              <w:ind w:left="0"/>
              <w:rPr>
                <w:rFonts w:ascii="Century Schoolbook" w:hAnsi="Century Schoolbook"/>
                <w:sz w:val="20"/>
                <w:szCs w:val="20"/>
              </w:rPr>
            </w:pPr>
            <w:proofErr w:type="spellStart"/>
            <w:r w:rsidRPr="00840FE1">
              <w:rPr>
                <w:rFonts w:ascii="Century Schoolbook" w:hAnsi="Century Schoolbook"/>
                <w:sz w:val="20"/>
                <w:szCs w:val="20"/>
              </w:rPr>
              <w:t>Cukup</w:t>
            </w:r>
            <w:proofErr w:type="spellEnd"/>
            <w:r w:rsidRPr="00840FE1">
              <w:rPr>
                <w:rFonts w:ascii="Century Schoolbook" w:hAnsi="Century Schoolbook"/>
                <w:sz w:val="20"/>
                <w:szCs w:val="20"/>
              </w:rPr>
              <w:t xml:space="preserve"> </w:t>
            </w:r>
            <w:proofErr w:type="spellStart"/>
            <w:r w:rsidRPr="00840FE1">
              <w:rPr>
                <w:rFonts w:ascii="Century Schoolbook" w:hAnsi="Century Schoolbook"/>
                <w:sz w:val="20"/>
                <w:szCs w:val="20"/>
              </w:rPr>
              <w:t>tinggi</w:t>
            </w:r>
            <w:proofErr w:type="spellEnd"/>
          </w:p>
        </w:tc>
      </w:tr>
      <w:tr w:rsidR="00AA1E23" w:rsidRPr="00840FE1" w14:paraId="48B29E27" w14:textId="77777777" w:rsidTr="00840FE1">
        <w:trPr>
          <w:jc w:val="center"/>
        </w:trPr>
        <w:tc>
          <w:tcPr>
            <w:tcW w:w="2694" w:type="dxa"/>
            <w:tcBorders>
              <w:top w:val="nil"/>
              <w:bottom w:val="nil"/>
              <w:right w:val="nil"/>
            </w:tcBorders>
            <w:shd w:val="clear" w:color="auto" w:fill="auto"/>
          </w:tcPr>
          <w:p w14:paraId="4B0B2B1F" w14:textId="77777777" w:rsidR="00AA1E23" w:rsidRPr="00840FE1" w:rsidRDefault="00AA1E23" w:rsidP="00DF03B1">
            <w:pPr>
              <w:pStyle w:val="ListParagraph"/>
              <w:spacing w:after="0"/>
              <w:ind w:left="0"/>
              <w:jc w:val="both"/>
              <w:rPr>
                <w:rFonts w:ascii="Century Schoolbook" w:hAnsi="Century Schoolbook"/>
                <w:sz w:val="20"/>
                <w:szCs w:val="20"/>
              </w:rPr>
            </w:pPr>
            <w:r w:rsidRPr="00840FE1">
              <w:rPr>
                <w:rFonts w:ascii="Century Schoolbook" w:hAnsi="Century Schoolbook"/>
                <w:sz w:val="20"/>
                <w:szCs w:val="20"/>
              </w:rPr>
              <w:t xml:space="preserve">0,60 </w:t>
            </w:r>
            <w:proofErr w:type="spellStart"/>
            <w:r w:rsidRPr="00840FE1">
              <w:rPr>
                <w:rFonts w:ascii="Century Schoolbook" w:hAnsi="Century Schoolbook"/>
                <w:sz w:val="20"/>
                <w:szCs w:val="20"/>
              </w:rPr>
              <w:t>sampai</w:t>
            </w:r>
            <w:proofErr w:type="spellEnd"/>
            <w:r w:rsidRPr="00840FE1">
              <w:rPr>
                <w:rFonts w:ascii="Century Schoolbook" w:hAnsi="Century Schoolbook"/>
                <w:sz w:val="20"/>
                <w:szCs w:val="20"/>
              </w:rPr>
              <w:t xml:space="preserve"> </w:t>
            </w:r>
            <w:proofErr w:type="spellStart"/>
            <w:r w:rsidRPr="00840FE1">
              <w:rPr>
                <w:rFonts w:ascii="Century Schoolbook" w:hAnsi="Century Schoolbook"/>
                <w:sz w:val="20"/>
                <w:szCs w:val="20"/>
              </w:rPr>
              <w:t>dengan</w:t>
            </w:r>
            <w:proofErr w:type="spellEnd"/>
            <w:r w:rsidRPr="00840FE1">
              <w:rPr>
                <w:rFonts w:ascii="Century Schoolbook" w:hAnsi="Century Schoolbook"/>
                <w:sz w:val="20"/>
                <w:szCs w:val="20"/>
              </w:rPr>
              <w:t xml:space="preserve"> 0,799</w:t>
            </w:r>
          </w:p>
        </w:tc>
        <w:tc>
          <w:tcPr>
            <w:tcW w:w="2337" w:type="dxa"/>
            <w:tcBorders>
              <w:top w:val="nil"/>
              <w:left w:val="nil"/>
              <w:bottom w:val="nil"/>
            </w:tcBorders>
            <w:shd w:val="clear" w:color="auto" w:fill="auto"/>
          </w:tcPr>
          <w:p w14:paraId="06821D81" w14:textId="77777777" w:rsidR="00AA1E23" w:rsidRPr="00840FE1" w:rsidRDefault="00AA1E23" w:rsidP="00DF03B1">
            <w:pPr>
              <w:pStyle w:val="ListParagraph"/>
              <w:spacing w:after="0"/>
              <w:ind w:left="0"/>
              <w:rPr>
                <w:rFonts w:ascii="Century Schoolbook" w:hAnsi="Century Schoolbook"/>
                <w:sz w:val="20"/>
                <w:szCs w:val="20"/>
              </w:rPr>
            </w:pPr>
            <w:r w:rsidRPr="00840FE1">
              <w:rPr>
                <w:rFonts w:ascii="Century Schoolbook" w:hAnsi="Century Schoolbook"/>
                <w:sz w:val="20"/>
                <w:szCs w:val="20"/>
              </w:rPr>
              <w:t>Tinggi</w:t>
            </w:r>
          </w:p>
        </w:tc>
      </w:tr>
      <w:tr w:rsidR="00AA1E23" w:rsidRPr="00840FE1" w14:paraId="55E49CF9" w14:textId="77777777" w:rsidTr="00840FE1">
        <w:trPr>
          <w:jc w:val="center"/>
        </w:trPr>
        <w:tc>
          <w:tcPr>
            <w:tcW w:w="2694" w:type="dxa"/>
            <w:tcBorders>
              <w:top w:val="nil"/>
              <w:bottom w:val="single" w:sz="4" w:space="0" w:color="auto"/>
              <w:right w:val="nil"/>
            </w:tcBorders>
            <w:shd w:val="clear" w:color="auto" w:fill="auto"/>
          </w:tcPr>
          <w:p w14:paraId="076A122B" w14:textId="77777777" w:rsidR="00AA1E23" w:rsidRPr="00840FE1" w:rsidRDefault="00AA1E23" w:rsidP="00DF03B1">
            <w:pPr>
              <w:pStyle w:val="ListParagraph"/>
              <w:spacing w:after="0"/>
              <w:ind w:left="0"/>
              <w:jc w:val="both"/>
              <w:rPr>
                <w:rFonts w:ascii="Century Schoolbook" w:hAnsi="Century Schoolbook"/>
                <w:sz w:val="20"/>
                <w:szCs w:val="20"/>
              </w:rPr>
            </w:pPr>
            <w:r w:rsidRPr="00840FE1">
              <w:rPr>
                <w:rFonts w:ascii="Century Schoolbook" w:hAnsi="Century Schoolbook"/>
                <w:sz w:val="20"/>
                <w:szCs w:val="20"/>
              </w:rPr>
              <w:t xml:space="preserve">0,80 </w:t>
            </w:r>
            <w:proofErr w:type="spellStart"/>
            <w:r w:rsidRPr="00840FE1">
              <w:rPr>
                <w:rFonts w:ascii="Century Schoolbook" w:hAnsi="Century Schoolbook"/>
                <w:sz w:val="20"/>
                <w:szCs w:val="20"/>
              </w:rPr>
              <w:t>sampai</w:t>
            </w:r>
            <w:proofErr w:type="spellEnd"/>
            <w:r w:rsidRPr="00840FE1">
              <w:rPr>
                <w:rFonts w:ascii="Century Schoolbook" w:hAnsi="Century Schoolbook"/>
                <w:sz w:val="20"/>
                <w:szCs w:val="20"/>
              </w:rPr>
              <w:t xml:space="preserve"> </w:t>
            </w:r>
            <w:proofErr w:type="spellStart"/>
            <w:r w:rsidRPr="00840FE1">
              <w:rPr>
                <w:rFonts w:ascii="Century Schoolbook" w:hAnsi="Century Schoolbook"/>
                <w:sz w:val="20"/>
                <w:szCs w:val="20"/>
              </w:rPr>
              <w:t>dengan</w:t>
            </w:r>
            <w:proofErr w:type="spellEnd"/>
            <w:r w:rsidRPr="00840FE1">
              <w:rPr>
                <w:rFonts w:ascii="Century Schoolbook" w:hAnsi="Century Schoolbook"/>
                <w:sz w:val="20"/>
                <w:szCs w:val="20"/>
              </w:rPr>
              <w:t xml:space="preserve"> 1,000</w:t>
            </w:r>
          </w:p>
        </w:tc>
        <w:tc>
          <w:tcPr>
            <w:tcW w:w="2337" w:type="dxa"/>
            <w:tcBorders>
              <w:top w:val="nil"/>
              <w:left w:val="nil"/>
              <w:bottom w:val="single" w:sz="4" w:space="0" w:color="auto"/>
            </w:tcBorders>
            <w:shd w:val="clear" w:color="auto" w:fill="auto"/>
          </w:tcPr>
          <w:p w14:paraId="0B47A07D" w14:textId="77777777" w:rsidR="00AA1E23" w:rsidRPr="00840FE1" w:rsidRDefault="00AA1E23" w:rsidP="00DF03B1">
            <w:pPr>
              <w:pStyle w:val="ListParagraph"/>
              <w:spacing w:after="0"/>
              <w:ind w:left="0"/>
              <w:rPr>
                <w:rFonts w:ascii="Century Schoolbook" w:hAnsi="Century Schoolbook"/>
                <w:sz w:val="20"/>
                <w:szCs w:val="20"/>
              </w:rPr>
            </w:pPr>
            <w:r w:rsidRPr="00840FE1">
              <w:rPr>
                <w:rFonts w:ascii="Century Schoolbook" w:hAnsi="Century Schoolbook"/>
                <w:sz w:val="20"/>
                <w:szCs w:val="20"/>
              </w:rPr>
              <w:t xml:space="preserve">Sangat </w:t>
            </w:r>
            <w:proofErr w:type="spellStart"/>
            <w:r w:rsidRPr="00840FE1">
              <w:rPr>
                <w:rFonts w:ascii="Century Schoolbook" w:hAnsi="Century Schoolbook"/>
                <w:sz w:val="20"/>
                <w:szCs w:val="20"/>
              </w:rPr>
              <w:t>tinggi</w:t>
            </w:r>
            <w:proofErr w:type="spellEnd"/>
          </w:p>
        </w:tc>
      </w:tr>
    </w:tbl>
    <w:p w14:paraId="3E66D3D3" w14:textId="77777777" w:rsidR="00AA1E23" w:rsidRPr="006741D7" w:rsidRDefault="00AA1E23" w:rsidP="00AA1E23">
      <w:pPr>
        <w:pStyle w:val="ListParagraph"/>
        <w:spacing w:before="0" w:beforeAutospacing="0" w:after="0" w:afterAutospacing="0"/>
        <w:ind w:left="0"/>
        <w:rPr>
          <w:rFonts w:ascii="Century Schoolbook" w:hAnsi="Century Schoolbook"/>
        </w:rPr>
      </w:pPr>
      <w:r w:rsidRPr="006741D7">
        <w:rPr>
          <w:rFonts w:ascii="Century Schoolbook" w:hAnsi="Century Schoolbook"/>
        </w:rPr>
        <w:t>(Sugiyono, 2013: 257)</w:t>
      </w:r>
    </w:p>
    <w:p w14:paraId="09D9178D" w14:textId="77777777" w:rsidR="00AA1E23" w:rsidRPr="006741D7" w:rsidRDefault="00AA1E23" w:rsidP="00AA1E23">
      <w:pPr>
        <w:pStyle w:val="ListParagraph"/>
        <w:spacing w:before="0" w:beforeAutospacing="0" w:after="0" w:afterAutospacing="0"/>
        <w:ind w:left="0" w:right="0" w:firstLine="567"/>
        <w:jc w:val="both"/>
        <w:rPr>
          <w:rFonts w:ascii="Century Schoolbook" w:hAnsi="Century Schoolbook"/>
        </w:rPr>
      </w:pPr>
    </w:p>
    <w:p w14:paraId="71C60C03" w14:textId="411D8001" w:rsidR="00EB22B0" w:rsidRPr="007A772F" w:rsidRDefault="00EB22B0" w:rsidP="00EB22B0">
      <w:pPr>
        <w:widowControl w:val="0"/>
        <w:autoSpaceDE w:val="0"/>
        <w:autoSpaceDN w:val="0"/>
        <w:adjustRightInd w:val="0"/>
        <w:spacing w:line="276" w:lineRule="auto"/>
        <w:jc w:val="both"/>
        <w:rPr>
          <w:rFonts w:ascii="Century Schoolbook" w:eastAsia="Calibri" w:hAnsi="Century Schoolbook"/>
          <w:b/>
          <w:lang w:val="id-ID"/>
        </w:rPr>
      </w:pPr>
      <w:r w:rsidRPr="007A772F">
        <w:rPr>
          <w:rFonts w:ascii="Century Schoolbook" w:eastAsia="Calibri" w:hAnsi="Century Schoolbook"/>
          <w:b/>
          <w:spacing w:val="-3"/>
          <w:lang w:val="id-ID"/>
        </w:rPr>
        <w:t>Pembahasan</w:t>
      </w:r>
    </w:p>
    <w:p w14:paraId="330BB78E" w14:textId="77777777" w:rsidR="00EA276C" w:rsidRPr="006741D7" w:rsidRDefault="00EA276C" w:rsidP="00110B7A">
      <w:pPr>
        <w:pStyle w:val="ListParagraph"/>
        <w:spacing w:before="0" w:beforeAutospacing="0" w:after="0" w:afterAutospacing="0" w:line="276" w:lineRule="auto"/>
        <w:ind w:left="0" w:right="0" w:firstLine="567"/>
        <w:jc w:val="both"/>
        <w:rPr>
          <w:rFonts w:ascii="Century Schoolbook" w:hAnsi="Century Schoolbook"/>
        </w:rPr>
      </w:pPr>
      <w:r>
        <w:rPr>
          <w:rFonts w:ascii="Century Schoolbook" w:hAnsi="Century Schoolbook"/>
        </w:rPr>
        <w:t>H</w:t>
      </w:r>
      <w:r w:rsidRPr="006741D7">
        <w:rPr>
          <w:rFonts w:ascii="Century Schoolbook" w:hAnsi="Century Schoolbook"/>
        </w:rPr>
        <w:t xml:space="preserve">asil </w:t>
      </w:r>
      <w:proofErr w:type="spellStart"/>
      <w:r w:rsidRPr="006741D7">
        <w:rPr>
          <w:rFonts w:ascii="Century Schoolbook" w:hAnsi="Century Schoolbook"/>
        </w:rPr>
        <w:t>penelitian</w:t>
      </w:r>
      <w:proofErr w:type="spellEnd"/>
      <w:r w:rsidRPr="006741D7">
        <w:rPr>
          <w:rFonts w:ascii="Century Schoolbook" w:hAnsi="Century Schoolbook"/>
        </w:rPr>
        <w:t xml:space="preserve"> </w:t>
      </w:r>
      <w:proofErr w:type="spellStart"/>
      <w:r w:rsidRPr="006741D7">
        <w:rPr>
          <w:rFonts w:ascii="Century Schoolbook" w:hAnsi="Century Schoolbook"/>
        </w:rPr>
        <w:t>menunjukkan</w:t>
      </w:r>
      <w:proofErr w:type="spellEnd"/>
      <w:r w:rsidRPr="006741D7">
        <w:rPr>
          <w:rFonts w:ascii="Century Schoolbook" w:hAnsi="Century Schoolbook"/>
        </w:rPr>
        <w:t xml:space="preserve"> </w:t>
      </w:r>
      <w:proofErr w:type="spellStart"/>
      <w:r w:rsidRPr="006741D7">
        <w:rPr>
          <w:rFonts w:ascii="Century Schoolbook" w:hAnsi="Century Schoolbook"/>
        </w:rPr>
        <w:t>bahwa</w:t>
      </w:r>
      <w:proofErr w:type="spellEnd"/>
      <w:r w:rsidRPr="006741D7">
        <w:rPr>
          <w:rFonts w:ascii="Century Schoolbook" w:hAnsi="Century Schoolbook"/>
        </w:rPr>
        <w:t xml:space="preserve"> </w:t>
      </w:r>
      <w:proofErr w:type="spellStart"/>
      <w:r w:rsidRPr="006741D7">
        <w:rPr>
          <w:rFonts w:ascii="Century Schoolbook" w:hAnsi="Century Schoolbook"/>
        </w:rPr>
        <w:t>jawaban</w:t>
      </w:r>
      <w:proofErr w:type="spellEnd"/>
      <w:r w:rsidRPr="006741D7">
        <w:rPr>
          <w:rFonts w:ascii="Century Schoolbook" w:hAnsi="Century Schoolbook"/>
        </w:rPr>
        <w:t xml:space="preserve"> </w:t>
      </w:r>
      <w:proofErr w:type="spellStart"/>
      <w:r w:rsidRPr="006741D7">
        <w:rPr>
          <w:rFonts w:ascii="Century Schoolbook" w:hAnsi="Century Schoolbook"/>
        </w:rPr>
        <w:t>responden</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kelas</w:t>
      </w:r>
      <w:proofErr w:type="spellEnd"/>
      <w:r w:rsidRPr="006741D7">
        <w:rPr>
          <w:rFonts w:ascii="Century Schoolbook" w:hAnsi="Century Schoolbook"/>
        </w:rPr>
        <w:t xml:space="preserve"> </w:t>
      </w:r>
      <w:proofErr w:type="spellStart"/>
      <w:r w:rsidRPr="006741D7">
        <w:rPr>
          <w:rFonts w:ascii="Century Schoolbook" w:hAnsi="Century Schoolbook"/>
        </w:rPr>
        <w:t>tinggi</w:t>
      </w:r>
      <w:proofErr w:type="spellEnd"/>
      <w:r w:rsidRPr="006741D7">
        <w:rPr>
          <w:rFonts w:ascii="Century Schoolbook" w:hAnsi="Century Schoolbook"/>
        </w:rPr>
        <w:t xml:space="preserve"> (IV, V, dan VI) SDK </w:t>
      </w:r>
      <w:proofErr w:type="spellStart"/>
      <w:r w:rsidRPr="006741D7">
        <w:rPr>
          <w:rFonts w:ascii="Century Schoolbook" w:hAnsi="Century Schoolbook"/>
        </w:rPr>
        <w:t>Aebara</w:t>
      </w:r>
      <w:proofErr w:type="spellEnd"/>
      <w:r w:rsidRPr="006741D7">
        <w:rPr>
          <w:rFonts w:ascii="Century Schoolbook" w:hAnsi="Century Schoolbook"/>
        </w:rPr>
        <w:t xml:space="preserve"> </w:t>
      </w:r>
      <w:proofErr w:type="spellStart"/>
      <w:r w:rsidRPr="006741D7">
        <w:rPr>
          <w:rFonts w:ascii="Century Schoolbook" w:hAnsi="Century Schoolbook"/>
        </w:rPr>
        <w:t>terdapat</w:t>
      </w:r>
      <w:proofErr w:type="spellEnd"/>
      <w:r w:rsidRPr="006741D7">
        <w:rPr>
          <w:rFonts w:ascii="Century Schoolbook" w:hAnsi="Century Schoolbook"/>
        </w:rPr>
        <w:t xml:space="preserve"> 83,3% </w:t>
      </w:r>
      <w:proofErr w:type="spellStart"/>
      <w:r w:rsidRPr="006741D7">
        <w:rPr>
          <w:rFonts w:ascii="Century Schoolbook" w:hAnsi="Century Schoolbook"/>
        </w:rPr>
        <w:t>pengalaman</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terhadap</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hal</w:t>
      </w:r>
      <w:proofErr w:type="spellEnd"/>
      <w:r w:rsidRPr="006741D7">
        <w:rPr>
          <w:rFonts w:ascii="Century Schoolbook" w:hAnsi="Century Schoolbook"/>
        </w:rPr>
        <w:t xml:space="preserve"> </w:t>
      </w:r>
      <w:proofErr w:type="spellStart"/>
      <w:r w:rsidRPr="006741D7">
        <w:rPr>
          <w:rFonts w:ascii="Century Schoolbook" w:hAnsi="Century Schoolbook"/>
        </w:rPr>
        <w:t>tersebut</w:t>
      </w:r>
      <w:proofErr w:type="spellEnd"/>
      <w:r w:rsidRPr="006741D7">
        <w:rPr>
          <w:rFonts w:ascii="Century Schoolbook" w:hAnsi="Century Schoolbook"/>
        </w:rPr>
        <w:t xml:space="preserve"> </w:t>
      </w:r>
      <w:proofErr w:type="spellStart"/>
      <w:r w:rsidRPr="006741D7">
        <w:rPr>
          <w:rFonts w:ascii="Century Schoolbook" w:hAnsi="Century Schoolbook"/>
        </w:rPr>
        <w:t>masuk</w:t>
      </w:r>
      <w:proofErr w:type="spellEnd"/>
      <w:r w:rsidRPr="006741D7">
        <w:rPr>
          <w:rFonts w:ascii="Century Schoolbook" w:hAnsi="Century Schoolbook"/>
        </w:rPr>
        <w:t xml:space="preserve"> pada </w:t>
      </w:r>
      <w:proofErr w:type="spellStart"/>
      <w:r w:rsidRPr="006741D7">
        <w:rPr>
          <w:rFonts w:ascii="Century Schoolbook" w:hAnsi="Century Schoolbook"/>
        </w:rPr>
        <w:t>kategori</w:t>
      </w:r>
      <w:proofErr w:type="spellEnd"/>
      <w:r w:rsidRPr="006741D7">
        <w:rPr>
          <w:rFonts w:ascii="Century Schoolbook" w:hAnsi="Century Schoolbook"/>
        </w:rPr>
        <w:t xml:space="preserve"> </w:t>
      </w:r>
      <w:proofErr w:type="spellStart"/>
      <w:r w:rsidRPr="006741D7">
        <w:rPr>
          <w:rFonts w:ascii="Century Schoolbook" w:hAnsi="Century Schoolbook"/>
        </w:rPr>
        <w:t>positif</w:t>
      </w:r>
      <w:proofErr w:type="spellEnd"/>
      <w:r w:rsidRPr="006741D7">
        <w:rPr>
          <w:rFonts w:ascii="Century Schoolbook" w:hAnsi="Century Schoolbook"/>
        </w:rPr>
        <w:t xml:space="preserve">, </w:t>
      </w:r>
      <w:proofErr w:type="spellStart"/>
      <w:r w:rsidRPr="006741D7">
        <w:rPr>
          <w:rFonts w:ascii="Century Schoolbook" w:hAnsi="Century Schoolbook"/>
        </w:rPr>
        <w:t>namun</w:t>
      </w:r>
      <w:proofErr w:type="spellEnd"/>
      <w:r w:rsidRPr="006741D7">
        <w:rPr>
          <w:rFonts w:ascii="Century Schoolbook" w:hAnsi="Century Schoolbook"/>
        </w:rPr>
        <w:t xml:space="preserve"> </w:t>
      </w:r>
      <w:proofErr w:type="spellStart"/>
      <w:r w:rsidRPr="006741D7">
        <w:rPr>
          <w:rFonts w:ascii="Century Schoolbook" w:hAnsi="Century Schoolbook"/>
        </w:rPr>
        <w:t>masih</w:t>
      </w:r>
      <w:proofErr w:type="spellEnd"/>
      <w:r w:rsidRPr="006741D7">
        <w:rPr>
          <w:rFonts w:ascii="Century Schoolbook" w:hAnsi="Century Schoolbook"/>
        </w:rPr>
        <w:t xml:space="preserve"> </w:t>
      </w:r>
      <w:proofErr w:type="spellStart"/>
      <w:r w:rsidRPr="006741D7">
        <w:rPr>
          <w:rFonts w:ascii="Century Schoolbook" w:hAnsi="Century Schoolbook"/>
        </w:rPr>
        <w:t>ada</w:t>
      </w:r>
      <w:proofErr w:type="spellEnd"/>
      <w:r w:rsidRPr="006741D7">
        <w:rPr>
          <w:rFonts w:ascii="Century Schoolbook" w:hAnsi="Century Schoolbook"/>
        </w:rPr>
        <w:t xml:space="preserve"> </w:t>
      </w:r>
      <w:proofErr w:type="spellStart"/>
      <w:r w:rsidRPr="006741D7">
        <w:rPr>
          <w:rFonts w:ascii="Century Schoolbook" w:hAnsi="Century Schoolbook"/>
        </w:rPr>
        <w:t>sebesar</w:t>
      </w:r>
      <w:proofErr w:type="spellEnd"/>
      <w:r w:rsidRPr="006741D7">
        <w:rPr>
          <w:rFonts w:ascii="Century Schoolbook" w:hAnsi="Century Schoolbook"/>
        </w:rPr>
        <w:t xml:space="preserve"> 16,7% yang </w:t>
      </w:r>
      <w:proofErr w:type="spellStart"/>
      <w:r w:rsidRPr="006741D7">
        <w:rPr>
          <w:rFonts w:ascii="Century Schoolbook" w:hAnsi="Century Schoolbook"/>
        </w:rPr>
        <w:t>masih</w:t>
      </w:r>
      <w:proofErr w:type="spellEnd"/>
      <w:r w:rsidRPr="006741D7">
        <w:rPr>
          <w:rFonts w:ascii="Century Schoolbook" w:hAnsi="Century Schoolbook"/>
        </w:rPr>
        <w:t xml:space="preserve"> </w:t>
      </w:r>
      <w:proofErr w:type="spellStart"/>
      <w:r w:rsidRPr="006741D7">
        <w:rPr>
          <w:rFonts w:ascii="Century Schoolbook" w:hAnsi="Century Schoolbook"/>
        </w:rPr>
        <w:t>masuk</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kategori</w:t>
      </w:r>
      <w:proofErr w:type="spellEnd"/>
      <w:r w:rsidRPr="006741D7">
        <w:rPr>
          <w:rFonts w:ascii="Century Schoolbook" w:hAnsi="Century Schoolbook"/>
        </w:rPr>
        <w:t xml:space="preserve"> </w:t>
      </w:r>
      <w:proofErr w:type="spellStart"/>
      <w:r w:rsidRPr="006741D7">
        <w:rPr>
          <w:rFonts w:ascii="Century Schoolbook" w:hAnsi="Century Schoolbook"/>
        </w:rPr>
        <w:t>negatif</w:t>
      </w:r>
      <w:proofErr w:type="spellEnd"/>
      <w:r w:rsidRPr="006741D7">
        <w:rPr>
          <w:rFonts w:ascii="Century Schoolbook" w:hAnsi="Century Schoolbook"/>
        </w:rPr>
        <w:t>.</w:t>
      </w:r>
    </w:p>
    <w:p w14:paraId="638D9DC6" w14:textId="77777777" w:rsidR="00EA276C" w:rsidRPr="006741D7" w:rsidRDefault="00EA276C" w:rsidP="00110B7A">
      <w:pPr>
        <w:pStyle w:val="ListParagraph"/>
        <w:spacing w:before="0" w:beforeAutospacing="0" w:after="0" w:afterAutospacing="0" w:line="276" w:lineRule="auto"/>
        <w:ind w:left="0" w:right="0" w:firstLine="567"/>
        <w:jc w:val="both"/>
        <w:rPr>
          <w:rFonts w:ascii="Century Schoolbook" w:hAnsi="Century Schoolbook"/>
        </w:rPr>
      </w:pP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adalah</w:t>
      </w:r>
      <w:proofErr w:type="spellEnd"/>
      <w:r w:rsidRPr="006741D7">
        <w:rPr>
          <w:rFonts w:ascii="Century Schoolbook" w:hAnsi="Century Schoolbook"/>
        </w:rPr>
        <w:t xml:space="preserve"> </w:t>
      </w:r>
      <w:proofErr w:type="spellStart"/>
      <w:r w:rsidRPr="006741D7">
        <w:rPr>
          <w:rFonts w:ascii="Century Schoolbook" w:hAnsi="Century Schoolbook"/>
        </w:rPr>
        <w:t>rangkaian</w:t>
      </w:r>
      <w:proofErr w:type="spellEnd"/>
      <w:r w:rsidRPr="006741D7">
        <w:rPr>
          <w:rFonts w:ascii="Century Schoolbook" w:hAnsi="Century Schoolbook"/>
        </w:rPr>
        <w:t xml:space="preserve"> </w:t>
      </w:r>
      <w:proofErr w:type="spellStart"/>
      <w:r w:rsidRPr="006741D7">
        <w:rPr>
          <w:rFonts w:ascii="Century Schoolbook" w:hAnsi="Century Schoolbook"/>
        </w:rPr>
        <w:t>kompentensi</w:t>
      </w:r>
      <w:proofErr w:type="spellEnd"/>
      <w:r w:rsidRPr="006741D7">
        <w:rPr>
          <w:rFonts w:ascii="Century Schoolbook" w:hAnsi="Century Schoolbook"/>
        </w:rPr>
        <w:t xml:space="preserve"> </w:t>
      </w:r>
      <w:proofErr w:type="spellStart"/>
      <w:r w:rsidRPr="006741D7">
        <w:rPr>
          <w:rFonts w:ascii="Century Schoolbook" w:hAnsi="Century Schoolbook"/>
        </w:rPr>
        <w:t>penting</w:t>
      </w:r>
      <w:proofErr w:type="spellEnd"/>
      <w:r w:rsidRPr="006741D7">
        <w:rPr>
          <w:rFonts w:ascii="Century Schoolbook" w:hAnsi="Century Schoolbook"/>
        </w:rPr>
        <w:t xml:space="preserve"> </w:t>
      </w:r>
      <w:proofErr w:type="spellStart"/>
      <w:r w:rsidRPr="006741D7">
        <w:rPr>
          <w:rFonts w:ascii="Century Schoolbook" w:hAnsi="Century Schoolbook"/>
        </w:rPr>
        <w:t>bagi</w:t>
      </w:r>
      <w:proofErr w:type="spellEnd"/>
      <w:r w:rsidRPr="006741D7">
        <w:rPr>
          <w:rFonts w:ascii="Century Schoolbook" w:hAnsi="Century Schoolbook"/>
        </w:rPr>
        <w:t xml:space="preserve"> </w:t>
      </w:r>
      <w:proofErr w:type="spellStart"/>
      <w:r w:rsidRPr="006741D7">
        <w:rPr>
          <w:rFonts w:ascii="Century Schoolbook" w:hAnsi="Century Schoolbook"/>
        </w:rPr>
        <w:t>peserta</w:t>
      </w:r>
      <w:proofErr w:type="spellEnd"/>
      <w:r w:rsidRPr="006741D7">
        <w:rPr>
          <w:rFonts w:ascii="Century Schoolbook" w:hAnsi="Century Schoolbook"/>
        </w:rPr>
        <w:t xml:space="preserve"> </w:t>
      </w:r>
      <w:proofErr w:type="spellStart"/>
      <w:r w:rsidRPr="006741D7">
        <w:rPr>
          <w:rFonts w:ascii="Century Schoolbook" w:hAnsi="Century Schoolbook"/>
        </w:rPr>
        <w:t>didik</w:t>
      </w:r>
      <w:proofErr w:type="spellEnd"/>
      <w:r w:rsidRPr="006741D7">
        <w:rPr>
          <w:rFonts w:ascii="Century Schoolbook" w:hAnsi="Century Schoolbook"/>
        </w:rPr>
        <w:t xml:space="preserve"> </w:t>
      </w: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memulai</w:t>
      </w:r>
      <w:proofErr w:type="spellEnd"/>
      <w:r w:rsidRPr="006741D7">
        <w:rPr>
          <w:rFonts w:ascii="Century Schoolbook" w:hAnsi="Century Schoolbook"/>
        </w:rPr>
        <w:t xml:space="preserve"> dan </w:t>
      </w:r>
      <w:proofErr w:type="spellStart"/>
      <w:r w:rsidRPr="006741D7">
        <w:rPr>
          <w:rFonts w:ascii="Century Schoolbook" w:hAnsi="Century Schoolbook"/>
        </w:rPr>
        <w:t>memelihara</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positif</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teman</w:t>
      </w:r>
      <w:proofErr w:type="spellEnd"/>
      <w:r w:rsidRPr="006741D7">
        <w:rPr>
          <w:rFonts w:ascii="Century Schoolbook" w:hAnsi="Century Schoolbook"/>
        </w:rPr>
        <w:t xml:space="preserve"> </w:t>
      </w:r>
      <w:proofErr w:type="spellStart"/>
      <w:r w:rsidRPr="006741D7">
        <w:rPr>
          <w:rFonts w:ascii="Century Schoolbook" w:hAnsi="Century Schoolbook"/>
        </w:rPr>
        <w:t>sebaya</w:t>
      </w:r>
      <w:proofErr w:type="spellEnd"/>
      <w:r w:rsidRPr="006741D7">
        <w:rPr>
          <w:rFonts w:ascii="Century Schoolbook" w:hAnsi="Century Schoolbook"/>
        </w:rPr>
        <w:t xml:space="preserve">, </w:t>
      </w:r>
      <w:proofErr w:type="spellStart"/>
      <w:r w:rsidRPr="006741D7">
        <w:rPr>
          <w:rFonts w:ascii="Century Schoolbook" w:hAnsi="Century Schoolbook"/>
        </w:rPr>
        <w:t>pengajar</w:t>
      </w:r>
      <w:proofErr w:type="spellEnd"/>
      <w:r w:rsidRPr="006741D7">
        <w:rPr>
          <w:rFonts w:ascii="Century Schoolbook" w:hAnsi="Century Schoolbook"/>
        </w:rPr>
        <w:t xml:space="preserve"> </w:t>
      </w:r>
      <w:proofErr w:type="spellStart"/>
      <w:r w:rsidRPr="006741D7">
        <w:rPr>
          <w:rFonts w:ascii="Century Schoolbook" w:hAnsi="Century Schoolbook"/>
        </w:rPr>
        <w:t>atau</w:t>
      </w:r>
      <w:proofErr w:type="spellEnd"/>
      <w:r w:rsidRPr="006741D7">
        <w:rPr>
          <w:rFonts w:ascii="Century Schoolbook" w:hAnsi="Century Schoolbook"/>
        </w:rPr>
        <w:t xml:space="preserve"> </w:t>
      </w:r>
      <w:proofErr w:type="spellStart"/>
      <w:r w:rsidRPr="006741D7">
        <w:rPr>
          <w:rFonts w:ascii="Century Schoolbook" w:hAnsi="Century Schoolbook"/>
        </w:rPr>
        <w:t>lingkungan</w:t>
      </w:r>
      <w:proofErr w:type="spellEnd"/>
      <w:r w:rsidRPr="006741D7">
        <w:rPr>
          <w:rFonts w:ascii="Century Schoolbook" w:hAnsi="Century Schoolbook"/>
        </w:rPr>
        <w:t xml:space="preserve"> </w:t>
      </w:r>
      <w:proofErr w:type="spellStart"/>
      <w:r w:rsidRPr="006741D7">
        <w:rPr>
          <w:rFonts w:ascii="Century Schoolbook" w:hAnsi="Century Schoolbook"/>
        </w:rPr>
        <w:t>masyarakat</w:t>
      </w:r>
      <w:proofErr w:type="spellEnd"/>
      <w:r w:rsidRPr="006741D7">
        <w:rPr>
          <w:rFonts w:ascii="Century Schoolbook" w:hAnsi="Century Schoolbook"/>
        </w:rPr>
        <w:t xml:space="preserve"> </w:t>
      </w:r>
      <w:proofErr w:type="spellStart"/>
      <w:r w:rsidRPr="006741D7">
        <w:rPr>
          <w:rFonts w:ascii="Century Schoolbook" w:hAnsi="Century Schoolbook"/>
        </w:rPr>
        <w:t>lainnya</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merupakan</w:t>
      </w:r>
      <w:proofErr w:type="spellEnd"/>
      <w:r w:rsidRPr="006741D7">
        <w:rPr>
          <w:rFonts w:ascii="Century Schoolbook" w:hAnsi="Century Schoolbook"/>
        </w:rPr>
        <w:t xml:space="preserve"> </w:t>
      </w:r>
      <w:proofErr w:type="spellStart"/>
      <w:r w:rsidRPr="006741D7">
        <w:rPr>
          <w:rFonts w:ascii="Century Schoolbook" w:hAnsi="Century Schoolbook"/>
        </w:rPr>
        <w:t>bagian</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w:t>
      </w:r>
      <w:proofErr w:type="spellStart"/>
      <w:r w:rsidRPr="006741D7">
        <w:rPr>
          <w:rFonts w:ascii="Century Schoolbook" w:hAnsi="Century Schoolbook"/>
        </w:rPr>
        <w:t>kompetensi</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Bagi </w:t>
      </w:r>
      <w:proofErr w:type="spellStart"/>
      <w:r w:rsidRPr="006741D7">
        <w:rPr>
          <w:rFonts w:ascii="Century Schoolbook" w:hAnsi="Century Schoolbook"/>
        </w:rPr>
        <w:t>seorang</w:t>
      </w:r>
      <w:proofErr w:type="spellEnd"/>
      <w:r w:rsidRPr="006741D7">
        <w:rPr>
          <w:rFonts w:ascii="Century Schoolbook" w:hAnsi="Century Schoolbook"/>
        </w:rPr>
        <w:t xml:space="preserve"> </w:t>
      </w:r>
      <w:proofErr w:type="spellStart"/>
      <w:r w:rsidRPr="006741D7">
        <w:rPr>
          <w:rFonts w:ascii="Century Schoolbook" w:hAnsi="Century Schoolbook"/>
        </w:rPr>
        <w:t>anak</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dan </w:t>
      </w:r>
      <w:proofErr w:type="spellStart"/>
      <w:r w:rsidRPr="006741D7">
        <w:rPr>
          <w:rFonts w:ascii="Century Schoolbook" w:hAnsi="Century Schoolbook"/>
        </w:rPr>
        <w:t>kompetensi</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merupakan</w:t>
      </w:r>
      <w:proofErr w:type="spellEnd"/>
      <w:r w:rsidRPr="006741D7">
        <w:rPr>
          <w:rFonts w:ascii="Century Schoolbook" w:hAnsi="Century Schoolbook"/>
        </w:rPr>
        <w:t xml:space="preserve"> </w:t>
      </w:r>
      <w:proofErr w:type="spellStart"/>
      <w:r w:rsidRPr="006741D7">
        <w:rPr>
          <w:rFonts w:ascii="Century Schoolbook" w:hAnsi="Century Schoolbook"/>
        </w:rPr>
        <w:t>faktor</w:t>
      </w:r>
      <w:proofErr w:type="spellEnd"/>
      <w:r w:rsidRPr="006741D7">
        <w:rPr>
          <w:rFonts w:ascii="Century Schoolbook" w:hAnsi="Century Schoolbook"/>
        </w:rPr>
        <w:t xml:space="preserve"> </w:t>
      </w:r>
      <w:proofErr w:type="spellStart"/>
      <w:r w:rsidRPr="006741D7">
        <w:rPr>
          <w:rFonts w:ascii="Century Schoolbook" w:hAnsi="Century Schoolbook"/>
        </w:rPr>
        <w:t>penting</w:t>
      </w:r>
      <w:proofErr w:type="spellEnd"/>
      <w:r w:rsidRPr="006741D7">
        <w:rPr>
          <w:rFonts w:ascii="Century Schoolbook" w:hAnsi="Century Schoolbook"/>
        </w:rPr>
        <w:t xml:space="preserve"> </w:t>
      </w: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memulai</w:t>
      </w:r>
      <w:proofErr w:type="spellEnd"/>
      <w:r w:rsidRPr="006741D7">
        <w:rPr>
          <w:rFonts w:ascii="Century Schoolbook" w:hAnsi="Century Schoolbook"/>
        </w:rPr>
        <w:t xml:space="preserve"> dan </w:t>
      </w:r>
      <w:proofErr w:type="spellStart"/>
      <w:r w:rsidRPr="006741D7">
        <w:rPr>
          <w:rFonts w:ascii="Century Schoolbook" w:hAnsi="Century Schoolbook"/>
        </w:rPr>
        <w:t>memiliki</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dan </w:t>
      </w:r>
      <w:proofErr w:type="spellStart"/>
      <w:r w:rsidRPr="006741D7">
        <w:rPr>
          <w:rFonts w:ascii="Century Schoolbook" w:hAnsi="Century Schoolbook"/>
        </w:rPr>
        <w:t>dinilai</w:t>
      </w:r>
      <w:proofErr w:type="spellEnd"/>
      <w:r w:rsidRPr="006741D7">
        <w:rPr>
          <w:rFonts w:ascii="Century Schoolbook" w:hAnsi="Century Schoolbook"/>
        </w:rPr>
        <w:t xml:space="preserve"> oleh </w:t>
      </w:r>
      <w:proofErr w:type="spellStart"/>
      <w:r w:rsidRPr="006741D7">
        <w:rPr>
          <w:rFonts w:ascii="Century Schoolbook" w:hAnsi="Century Schoolbook"/>
        </w:rPr>
        <w:t>teman</w:t>
      </w:r>
      <w:proofErr w:type="spellEnd"/>
      <w:r w:rsidRPr="006741D7">
        <w:rPr>
          <w:rFonts w:ascii="Century Schoolbook" w:hAnsi="Century Schoolbook"/>
        </w:rPr>
        <w:t xml:space="preserve"> </w:t>
      </w:r>
      <w:proofErr w:type="spellStart"/>
      <w:r w:rsidRPr="006741D7">
        <w:rPr>
          <w:rFonts w:ascii="Century Schoolbook" w:hAnsi="Century Schoolbook"/>
        </w:rPr>
        <w:t>sebaya</w:t>
      </w:r>
      <w:proofErr w:type="spellEnd"/>
      <w:r w:rsidRPr="006741D7">
        <w:rPr>
          <w:rFonts w:ascii="Century Schoolbook" w:hAnsi="Century Schoolbook"/>
        </w:rPr>
        <w:t xml:space="preserve"> </w:t>
      </w:r>
      <w:proofErr w:type="spellStart"/>
      <w:r w:rsidRPr="006741D7">
        <w:rPr>
          <w:rFonts w:ascii="Century Schoolbook" w:hAnsi="Century Schoolbook"/>
        </w:rPr>
        <w:t>sebagai</w:t>
      </w:r>
      <w:proofErr w:type="spellEnd"/>
      <w:r w:rsidRPr="006741D7">
        <w:rPr>
          <w:rFonts w:ascii="Century Schoolbook" w:hAnsi="Century Schoolbook"/>
        </w:rPr>
        <w:t xml:space="preserve"> </w:t>
      </w:r>
      <w:proofErr w:type="spellStart"/>
      <w:r w:rsidRPr="006741D7">
        <w:rPr>
          <w:rFonts w:ascii="Century Schoolbook" w:hAnsi="Century Schoolbook"/>
        </w:rPr>
        <w:t>anak</w:t>
      </w:r>
      <w:proofErr w:type="spellEnd"/>
      <w:r w:rsidRPr="006741D7">
        <w:rPr>
          <w:rFonts w:ascii="Century Schoolbook" w:hAnsi="Century Schoolbook"/>
        </w:rPr>
        <w:t xml:space="preserve"> yang </w:t>
      </w:r>
      <w:proofErr w:type="spellStart"/>
      <w:r w:rsidRPr="006741D7">
        <w:rPr>
          <w:rFonts w:ascii="Century Schoolbook" w:hAnsi="Century Schoolbook"/>
        </w:rPr>
        <w:t>tidak</w:t>
      </w:r>
      <w:proofErr w:type="spellEnd"/>
      <w:r w:rsidRPr="006741D7">
        <w:rPr>
          <w:rFonts w:ascii="Century Schoolbook" w:hAnsi="Century Schoolbook"/>
        </w:rPr>
        <w:t xml:space="preserve"> </w:t>
      </w:r>
      <w:proofErr w:type="spellStart"/>
      <w:r w:rsidRPr="006741D7">
        <w:rPr>
          <w:rFonts w:ascii="Century Schoolbook" w:hAnsi="Century Schoolbook"/>
        </w:rPr>
        <w:t>memiliki</w:t>
      </w:r>
      <w:proofErr w:type="spellEnd"/>
      <w:r w:rsidRPr="006741D7">
        <w:rPr>
          <w:rFonts w:ascii="Century Schoolbook" w:hAnsi="Century Schoolbook"/>
        </w:rPr>
        <w:t xml:space="preserve"> </w:t>
      </w:r>
      <w:proofErr w:type="spellStart"/>
      <w:r w:rsidRPr="006741D7">
        <w:rPr>
          <w:rFonts w:ascii="Century Schoolbook" w:hAnsi="Century Schoolbook"/>
        </w:rPr>
        <w:t>kompetensi</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akan</w:t>
      </w:r>
      <w:proofErr w:type="spellEnd"/>
      <w:r w:rsidRPr="006741D7">
        <w:rPr>
          <w:rFonts w:ascii="Century Schoolbook" w:hAnsi="Century Schoolbook"/>
        </w:rPr>
        <w:t xml:space="preserve"> </w:t>
      </w:r>
      <w:proofErr w:type="spellStart"/>
      <w:r w:rsidRPr="006741D7">
        <w:rPr>
          <w:rFonts w:ascii="Century Schoolbook" w:hAnsi="Century Schoolbook"/>
        </w:rPr>
        <w:t>kesulitan</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memulai</w:t>
      </w:r>
      <w:proofErr w:type="spellEnd"/>
      <w:r w:rsidRPr="006741D7">
        <w:rPr>
          <w:rFonts w:ascii="Century Schoolbook" w:hAnsi="Century Schoolbook"/>
        </w:rPr>
        <w:t xml:space="preserve"> dan </w:t>
      </w:r>
      <w:proofErr w:type="spellStart"/>
      <w:r w:rsidRPr="006741D7">
        <w:rPr>
          <w:rFonts w:ascii="Century Schoolbook" w:hAnsi="Century Schoolbook"/>
        </w:rPr>
        <w:t>menjalin</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yang </w:t>
      </w:r>
      <w:proofErr w:type="spellStart"/>
      <w:r w:rsidRPr="006741D7">
        <w:rPr>
          <w:rFonts w:ascii="Century Schoolbook" w:hAnsi="Century Schoolbook"/>
        </w:rPr>
        <w:t>positif</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lingkungannya</w:t>
      </w:r>
      <w:proofErr w:type="spellEnd"/>
      <w:r w:rsidRPr="006741D7">
        <w:rPr>
          <w:rFonts w:ascii="Century Schoolbook" w:hAnsi="Century Schoolbook"/>
        </w:rPr>
        <w:t xml:space="preserve">, </w:t>
      </w:r>
      <w:proofErr w:type="spellStart"/>
      <w:r w:rsidRPr="006741D7">
        <w:rPr>
          <w:rFonts w:ascii="Century Schoolbook" w:hAnsi="Century Schoolbook"/>
        </w:rPr>
        <w:t>bahkan</w:t>
      </w:r>
      <w:proofErr w:type="spellEnd"/>
      <w:r w:rsidRPr="006741D7">
        <w:rPr>
          <w:rFonts w:ascii="Century Schoolbook" w:hAnsi="Century Schoolbook"/>
        </w:rPr>
        <w:t xml:space="preserve"> </w:t>
      </w:r>
      <w:proofErr w:type="spellStart"/>
      <w:r w:rsidRPr="006741D7">
        <w:rPr>
          <w:rFonts w:ascii="Century Schoolbook" w:hAnsi="Century Schoolbook"/>
        </w:rPr>
        <w:t>boleh</w:t>
      </w:r>
      <w:proofErr w:type="spellEnd"/>
      <w:r w:rsidRPr="006741D7">
        <w:rPr>
          <w:rFonts w:ascii="Century Schoolbook" w:hAnsi="Century Schoolbook"/>
        </w:rPr>
        <w:t xml:space="preserve"> </w:t>
      </w:r>
      <w:proofErr w:type="spellStart"/>
      <w:r w:rsidRPr="006741D7">
        <w:rPr>
          <w:rFonts w:ascii="Century Schoolbook" w:hAnsi="Century Schoolbook"/>
        </w:rPr>
        <w:t>jadi</w:t>
      </w:r>
      <w:proofErr w:type="spellEnd"/>
      <w:r w:rsidRPr="006741D7">
        <w:rPr>
          <w:rFonts w:ascii="Century Schoolbook" w:hAnsi="Century Schoolbook"/>
        </w:rPr>
        <w:t xml:space="preserve"> </w:t>
      </w:r>
      <w:proofErr w:type="spellStart"/>
      <w:r w:rsidRPr="006741D7">
        <w:rPr>
          <w:rFonts w:ascii="Century Schoolbook" w:hAnsi="Century Schoolbook"/>
        </w:rPr>
        <w:t>akan</w:t>
      </w:r>
      <w:proofErr w:type="spellEnd"/>
      <w:r w:rsidRPr="006741D7">
        <w:rPr>
          <w:rFonts w:ascii="Century Schoolbook" w:hAnsi="Century Schoolbook"/>
        </w:rPr>
        <w:t xml:space="preserve"> </w:t>
      </w:r>
      <w:proofErr w:type="spellStart"/>
      <w:r w:rsidRPr="006741D7">
        <w:rPr>
          <w:rFonts w:ascii="Century Schoolbook" w:hAnsi="Century Schoolbook"/>
        </w:rPr>
        <w:t>ditolak</w:t>
      </w:r>
      <w:proofErr w:type="spellEnd"/>
      <w:r w:rsidRPr="006741D7">
        <w:rPr>
          <w:rFonts w:ascii="Century Schoolbook" w:hAnsi="Century Schoolbook"/>
        </w:rPr>
        <w:t xml:space="preserve"> </w:t>
      </w:r>
      <w:proofErr w:type="spellStart"/>
      <w:r w:rsidRPr="006741D7">
        <w:rPr>
          <w:rFonts w:ascii="Century Schoolbook" w:hAnsi="Century Schoolbook"/>
        </w:rPr>
        <w:t>atau</w:t>
      </w:r>
      <w:proofErr w:type="spellEnd"/>
      <w:r w:rsidRPr="006741D7">
        <w:rPr>
          <w:rFonts w:ascii="Century Schoolbook" w:hAnsi="Century Schoolbook"/>
        </w:rPr>
        <w:t xml:space="preserve"> di </w:t>
      </w:r>
      <w:proofErr w:type="spellStart"/>
      <w:r w:rsidRPr="006741D7">
        <w:rPr>
          <w:rFonts w:ascii="Century Schoolbook" w:hAnsi="Century Schoolbook"/>
        </w:rPr>
        <w:t>abaikan</w:t>
      </w:r>
      <w:proofErr w:type="spellEnd"/>
      <w:r w:rsidRPr="006741D7">
        <w:rPr>
          <w:rFonts w:ascii="Century Schoolbook" w:hAnsi="Century Schoolbook"/>
        </w:rPr>
        <w:t xml:space="preserve"> oleh </w:t>
      </w:r>
      <w:proofErr w:type="spellStart"/>
      <w:r w:rsidRPr="006741D7">
        <w:rPr>
          <w:rFonts w:ascii="Century Schoolbook" w:hAnsi="Century Schoolbook"/>
        </w:rPr>
        <w:t>lingkungannya</w:t>
      </w:r>
      <w:proofErr w:type="spellEnd"/>
      <w:r w:rsidRPr="006741D7">
        <w:rPr>
          <w:rFonts w:ascii="Century Schoolbook" w:hAnsi="Century Schoolbook"/>
        </w:rPr>
        <w:t>.</w:t>
      </w:r>
    </w:p>
    <w:p w14:paraId="4AEA90F1" w14:textId="77777777" w:rsidR="00EA276C" w:rsidRPr="006741D7" w:rsidRDefault="00EA276C" w:rsidP="00110B7A">
      <w:pPr>
        <w:pStyle w:val="ListParagraph"/>
        <w:spacing w:before="0" w:beforeAutospacing="0" w:after="0" w:afterAutospacing="0" w:line="276" w:lineRule="auto"/>
        <w:ind w:left="0" w:right="0" w:firstLine="567"/>
        <w:jc w:val="both"/>
        <w:rPr>
          <w:rFonts w:ascii="Century Schoolbook" w:hAnsi="Century Schoolbook"/>
        </w:rPr>
      </w:pPr>
      <w:r>
        <w:rPr>
          <w:rFonts w:ascii="Century Schoolbook" w:hAnsi="Century Schoolbook"/>
        </w:rPr>
        <w:t>Data</w:t>
      </w:r>
      <w:r w:rsidRPr="006741D7">
        <w:rPr>
          <w:rFonts w:ascii="Century Schoolbook" w:hAnsi="Century Schoolbook"/>
        </w:rPr>
        <w:t xml:space="preserve"> </w:t>
      </w:r>
      <w:proofErr w:type="spellStart"/>
      <w:r w:rsidRPr="006741D7">
        <w:rPr>
          <w:rFonts w:ascii="Century Schoolbook" w:hAnsi="Century Schoolbook"/>
        </w:rPr>
        <w:t>hasil</w:t>
      </w:r>
      <w:proofErr w:type="spellEnd"/>
      <w:r w:rsidRPr="006741D7">
        <w:rPr>
          <w:rFonts w:ascii="Century Schoolbook" w:hAnsi="Century Schoolbook"/>
        </w:rPr>
        <w:t xml:space="preserve"> </w:t>
      </w:r>
      <w:proofErr w:type="spellStart"/>
      <w:r w:rsidRPr="006741D7">
        <w:rPr>
          <w:rFonts w:ascii="Century Schoolbook" w:hAnsi="Century Schoolbook"/>
        </w:rPr>
        <w:t>penelitian</w:t>
      </w:r>
      <w:proofErr w:type="spellEnd"/>
      <w:r w:rsidRPr="006741D7">
        <w:rPr>
          <w:rFonts w:ascii="Century Schoolbook" w:hAnsi="Century Schoolbook"/>
        </w:rPr>
        <w:t xml:space="preserve"> </w:t>
      </w:r>
      <w:proofErr w:type="spellStart"/>
      <w:r w:rsidRPr="006741D7">
        <w:rPr>
          <w:rFonts w:ascii="Century Schoolbook" w:hAnsi="Century Schoolbook"/>
        </w:rPr>
        <w:t>menunjukkan</w:t>
      </w:r>
      <w:proofErr w:type="spellEnd"/>
      <w:r w:rsidRPr="006741D7">
        <w:rPr>
          <w:rFonts w:ascii="Century Schoolbook" w:hAnsi="Century Schoolbook"/>
        </w:rPr>
        <w:t xml:space="preserve"> </w:t>
      </w:r>
      <w:proofErr w:type="spellStart"/>
      <w:r w:rsidRPr="006741D7">
        <w:rPr>
          <w:rFonts w:ascii="Century Schoolbook" w:hAnsi="Century Schoolbook"/>
        </w:rPr>
        <w:t>bahwa</w:t>
      </w:r>
      <w:proofErr w:type="spellEnd"/>
      <w:r w:rsidRPr="006741D7">
        <w:rPr>
          <w:rFonts w:ascii="Century Schoolbook" w:hAnsi="Century Schoolbook"/>
        </w:rPr>
        <w:t xml:space="preserve"> </w:t>
      </w:r>
      <w:proofErr w:type="spellStart"/>
      <w:r>
        <w:rPr>
          <w:rFonts w:ascii="Century Schoolbook" w:hAnsi="Century Schoolbook"/>
        </w:rPr>
        <w:t>dalam</w:t>
      </w:r>
      <w:proofErr w:type="spellEnd"/>
      <w:r>
        <w:rPr>
          <w:rFonts w:ascii="Century Schoolbook" w:hAnsi="Century Schoolbook"/>
        </w:rPr>
        <w:t xml:space="preserve"> </w:t>
      </w:r>
      <w:proofErr w:type="spellStart"/>
      <w:r w:rsidRPr="006741D7">
        <w:rPr>
          <w:rFonts w:ascii="Century Schoolbook" w:hAnsi="Century Schoolbook"/>
        </w:rPr>
        <w:t>jawaban</w:t>
      </w:r>
      <w:proofErr w:type="spellEnd"/>
      <w:r w:rsidRPr="006741D7">
        <w:rPr>
          <w:rFonts w:ascii="Century Schoolbook" w:hAnsi="Century Schoolbook"/>
        </w:rPr>
        <w:t xml:space="preserve"> </w:t>
      </w:r>
      <w:proofErr w:type="spellStart"/>
      <w:r w:rsidRPr="006741D7">
        <w:rPr>
          <w:rFonts w:ascii="Century Schoolbook" w:hAnsi="Century Schoolbook"/>
        </w:rPr>
        <w:t>responden</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kelas</w:t>
      </w:r>
      <w:proofErr w:type="spellEnd"/>
      <w:r w:rsidRPr="006741D7">
        <w:rPr>
          <w:rFonts w:ascii="Century Schoolbook" w:hAnsi="Century Schoolbook"/>
        </w:rPr>
        <w:t xml:space="preserve"> </w:t>
      </w:r>
      <w:proofErr w:type="spellStart"/>
      <w:r w:rsidRPr="006741D7">
        <w:rPr>
          <w:rFonts w:ascii="Century Schoolbook" w:hAnsi="Century Schoolbook"/>
        </w:rPr>
        <w:t>tinggi</w:t>
      </w:r>
      <w:proofErr w:type="spellEnd"/>
      <w:r w:rsidRPr="006741D7">
        <w:rPr>
          <w:rFonts w:ascii="Century Schoolbook" w:hAnsi="Century Schoolbook"/>
        </w:rPr>
        <w:t xml:space="preserve"> (IV, V, dan VI) SDK </w:t>
      </w:r>
      <w:proofErr w:type="spellStart"/>
      <w:r w:rsidRPr="006741D7">
        <w:rPr>
          <w:rFonts w:ascii="Century Schoolbook" w:hAnsi="Century Schoolbook"/>
        </w:rPr>
        <w:t>Aebara</w:t>
      </w:r>
      <w:proofErr w:type="spellEnd"/>
      <w:r w:rsidRPr="006741D7">
        <w:rPr>
          <w:rFonts w:ascii="Century Schoolbook" w:hAnsi="Century Schoolbook"/>
        </w:rPr>
        <w:t xml:space="preserve"> </w:t>
      </w:r>
      <w:proofErr w:type="spellStart"/>
      <w:r w:rsidRPr="006741D7">
        <w:rPr>
          <w:rFonts w:ascii="Century Schoolbook" w:hAnsi="Century Schoolbook"/>
        </w:rPr>
        <w:t>terdapat</w:t>
      </w:r>
      <w:proofErr w:type="spellEnd"/>
      <w:r w:rsidRPr="006741D7">
        <w:rPr>
          <w:rFonts w:ascii="Century Schoolbook" w:hAnsi="Century Schoolbook"/>
        </w:rPr>
        <w:t xml:space="preserve"> 73,3% </w:t>
      </w:r>
      <w:proofErr w:type="spellStart"/>
      <w:r w:rsidRPr="006741D7">
        <w:rPr>
          <w:rFonts w:ascii="Century Schoolbook" w:hAnsi="Century Schoolbook"/>
        </w:rPr>
        <w:t>pengalaman</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terhadap</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hal</w:t>
      </w:r>
      <w:proofErr w:type="spellEnd"/>
      <w:r w:rsidRPr="006741D7">
        <w:rPr>
          <w:rFonts w:ascii="Century Schoolbook" w:hAnsi="Century Schoolbook"/>
        </w:rPr>
        <w:t xml:space="preserve"> </w:t>
      </w:r>
      <w:proofErr w:type="spellStart"/>
      <w:r w:rsidRPr="006741D7">
        <w:rPr>
          <w:rFonts w:ascii="Century Schoolbook" w:hAnsi="Century Schoolbook"/>
        </w:rPr>
        <w:t>tersebut</w:t>
      </w:r>
      <w:proofErr w:type="spellEnd"/>
      <w:r w:rsidRPr="006741D7">
        <w:rPr>
          <w:rFonts w:ascii="Century Schoolbook" w:hAnsi="Century Schoolbook"/>
        </w:rPr>
        <w:t xml:space="preserve"> </w:t>
      </w:r>
      <w:proofErr w:type="spellStart"/>
      <w:r w:rsidRPr="006741D7">
        <w:rPr>
          <w:rFonts w:ascii="Century Schoolbook" w:hAnsi="Century Schoolbook"/>
        </w:rPr>
        <w:t>masuk</w:t>
      </w:r>
      <w:proofErr w:type="spellEnd"/>
      <w:r w:rsidRPr="006741D7">
        <w:rPr>
          <w:rFonts w:ascii="Century Schoolbook" w:hAnsi="Century Schoolbook"/>
        </w:rPr>
        <w:t xml:space="preserve"> pada </w:t>
      </w:r>
      <w:proofErr w:type="spellStart"/>
      <w:r w:rsidRPr="006741D7">
        <w:rPr>
          <w:rFonts w:ascii="Century Schoolbook" w:hAnsi="Century Schoolbook"/>
        </w:rPr>
        <w:t>kategori</w:t>
      </w:r>
      <w:proofErr w:type="spellEnd"/>
      <w:r w:rsidRPr="006741D7">
        <w:rPr>
          <w:rFonts w:ascii="Century Schoolbook" w:hAnsi="Century Schoolbook"/>
        </w:rPr>
        <w:t xml:space="preserve"> </w:t>
      </w:r>
      <w:proofErr w:type="spellStart"/>
      <w:r w:rsidRPr="006741D7">
        <w:rPr>
          <w:rFonts w:ascii="Century Schoolbook" w:hAnsi="Century Schoolbook"/>
        </w:rPr>
        <w:t>positif</w:t>
      </w:r>
      <w:proofErr w:type="spellEnd"/>
      <w:r w:rsidRPr="006741D7">
        <w:rPr>
          <w:rFonts w:ascii="Century Schoolbook" w:hAnsi="Century Schoolbook"/>
        </w:rPr>
        <w:t xml:space="preserve">, </w:t>
      </w:r>
      <w:proofErr w:type="spellStart"/>
      <w:r w:rsidRPr="006741D7">
        <w:rPr>
          <w:rFonts w:ascii="Century Schoolbook" w:hAnsi="Century Schoolbook"/>
        </w:rPr>
        <w:t>namun</w:t>
      </w:r>
      <w:proofErr w:type="spellEnd"/>
      <w:r w:rsidRPr="006741D7">
        <w:rPr>
          <w:rFonts w:ascii="Century Schoolbook" w:hAnsi="Century Schoolbook"/>
        </w:rPr>
        <w:t xml:space="preserve"> </w:t>
      </w:r>
      <w:proofErr w:type="spellStart"/>
      <w:r w:rsidRPr="006741D7">
        <w:rPr>
          <w:rFonts w:ascii="Century Schoolbook" w:hAnsi="Century Schoolbook"/>
        </w:rPr>
        <w:t>masih</w:t>
      </w:r>
      <w:proofErr w:type="spellEnd"/>
      <w:r w:rsidRPr="006741D7">
        <w:rPr>
          <w:rFonts w:ascii="Century Schoolbook" w:hAnsi="Century Schoolbook"/>
        </w:rPr>
        <w:t xml:space="preserve"> </w:t>
      </w:r>
      <w:proofErr w:type="spellStart"/>
      <w:r w:rsidRPr="006741D7">
        <w:rPr>
          <w:rFonts w:ascii="Century Schoolbook" w:hAnsi="Century Schoolbook"/>
        </w:rPr>
        <w:t>ada</w:t>
      </w:r>
      <w:proofErr w:type="spellEnd"/>
      <w:r w:rsidRPr="006741D7">
        <w:rPr>
          <w:rFonts w:ascii="Century Schoolbook" w:hAnsi="Century Schoolbook"/>
        </w:rPr>
        <w:t xml:space="preserve"> </w:t>
      </w:r>
      <w:proofErr w:type="spellStart"/>
      <w:r w:rsidRPr="006741D7">
        <w:rPr>
          <w:rFonts w:ascii="Century Schoolbook" w:hAnsi="Century Schoolbook"/>
        </w:rPr>
        <w:t>sebesar</w:t>
      </w:r>
      <w:proofErr w:type="spellEnd"/>
      <w:r w:rsidRPr="006741D7">
        <w:rPr>
          <w:rFonts w:ascii="Century Schoolbook" w:hAnsi="Century Schoolbook"/>
        </w:rPr>
        <w:t xml:space="preserve"> 26,7% yang </w:t>
      </w:r>
      <w:proofErr w:type="spellStart"/>
      <w:r w:rsidRPr="006741D7">
        <w:rPr>
          <w:rFonts w:ascii="Century Schoolbook" w:hAnsi="Century Schoolbook"/>
        </w:rPr>
        <w:t>masih</w:t>
      </w:r>
      <w:proofErr w:type="spellEnd"/>
      <w:r w:rsidRPr="006741D7">
        <w:rPr>
          <w:rFonts w:ascii="Century Schoolbook" w:hAnsi="Century Schoolbook"/>
        </w:rPr>
        <w:t xml:space="preserve"> </w:t>
      </w:r>
      <w:proofErr w:type="spellStart"/>
      <w:r w:rsidRPr="006741D7">
        <w:rPr>
          <w:rFonts w:ascii="Century Schoolbook" w:hAnsi="Century Schoolbook"/>
        </w:rPr>
        <w:t>masuk</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kategori</w:t>
      </w:r>
      <w:proofErr w:type="spellEnd"/>
      <w:r w:rsidRPr="006741D7">
        <w:rPr>
          <w:rFonts w:ascii="Century Schoolbook" w:hAnsi="Century Schoolbook"/>
        </w:rPr>
        <w:t xml:space="preserve"> </w:t>
      </w:r>
      <w:proofErr w:type="spellStart"/>
      <w:r w:rsidRPr="006741D7">
        <w:rPr>
          <w:rFonts w:ascii="Century Schoolbook" w:hAnsi="Century Schoolbook"/>
        </w:rPr>
        <w:t>negatif</w:t>
      </w:r>
      <w:proofErr w:type="spellEnd"/>
      <w:r w:rsidRPr="006741D7">
        <w:rPr>
          <w:rFonts w:ascii="Century Schoolbook" w:hAnsi="Century Schoolbook"/>
        </w:rPr>
        <w:t>.</w:t>
      </w:r>
    </w:p>
    <w:p w14:paraId="23C7497D" w14:textId="77777777" w:rsidR="00EA276C" w:rsidRPr="006741D7" w:rsidRDefault="00EA276C" w:rsidP="00110B7A">
      <w:pPr>
        <w:pStyle w:val="ListParagraph"/>
        <w:spacing w:before="0" w:beforeAutospacing="0" w:after="0" w:afterAutospacing="0" w:line="276" w:lineRule="auto"/>
        <w:ind w:left="0" w:right="0" w:firstLine="567"/>
        <w:jc w:val="both"/>
        <w:rPr>
          <w:rFonts w:ascii="Century Schoolbook" w:hAnsi="Century Schoolbook"/>
        </w:rPr>
      </w:pPr>
      <w:proofErr w:type="spellStart"/>
      <w:r w:rsidRPr="006741D7">
        <w:rPr>
          <w:rFonts w:ascii="Century Schoolbook" w:hAnsi="Century Schoolbook"/>
        </w:rPr>
        <w:lastRenderedPageBreak/>
        <w:t>Seperti</w:t>
      </w:r>
      <w:proofErr w:type="spellEnd"/>
      <w:r w:rsidRPr="006741D7">
        <w:rPr>
          <w:rFonts w:ascii="Century Schoolbook" w:hAnsi="Century Schoolbook"/>
        </w:rPr>
        <w:t xml:space="preserve"> yang </w:t>
      </w:r>
      <w:proofErr w:type="spellStart"/>
      <w:r w:rsidRPr="006741D7">
        <w:rPr>
          <w:rFonts w:ascii="Century Schoolbook" w:hAnsi="Century Schoolbook"/>
        </w:rPr>
        <w:t>telah</w:t>
      </w:r>
      <w:proofErr w:type="spellEnd"/>
      <w:r w:rsidRPr="006741D7">
        <w:rPr>
          <w:rFonts w:ascii="Century Schoolbook" w:hAnsi="Century Schoolbook"/>
        </w:rPr>
        <w:t xml:space="preserve"> </w:t>
      </w:r>
      <w:proofErr w:type="spellStart"/>
      <w:r w:rsidRPr="006741D7">
        <w:rPr>
          <w:rFonts w:ascii="Century Schoolbook" w:hAnsi="Century Schoolbook"/>
        </w:rPr>
        <w:t>dijelaskan</w:t>
      </w:r>
      <w:proofErr w:type="spellEnd"/>
      <w:r w:rsidRPr="006741D7">
        <w:rPr>
          <w:rFonts w:ascii="Century Schoolbook" w:hAnsi="Century Schoolbook"/>
        </w:rPr>
        <w:t xml:space="preserve"> </w:t>
      </w:r>
      <w:proofErr w:type="spellStart"/>
      <w:r w:rsidRPr="006741D7">
        <w:rPr>
          <w:rFonts w:ascii="Century Schoolbook" w:hAnsi="Century Schoolbook"/>
        </w:rPr>
        <w:t>sebelumnya</w:t>
      </w:r>
      <w:proofErr w:type="spellEnd"/>
      <w:r w:rsidRPr="006741D7">
        <w:rPr>
          <w:rFonts w:ascii="Century Schoolbook" w:hAnsi="Century Schoolbook"/>
        </w:rPr>
        <w:t xml:space="preserve"> </w:t>
      </w:r>
      <w:proofErr w:type="spellStart"/>
      <w:r w:rsidRPr="006741D7">
        <w:rPr>
          <w:rFonts w:ascii="Century Schoolbook" w:hAnsi="Century Schoolbook"/>
        </w:rPr>
        <w:t>bahwa</w:t>
      </w:r>
      <w:proofErr w:type="spellEnd"/>
      <w:r w:rsidRPr="006741D7">
        <w:rPr>
          <w:rFonts w:ascii="Century Schoolbook" w:hAnsi="Century Schoolbook"/>
        </w:rPr>
        <w:t xml:space="preserve"> </w:t>
      </w:r>
      <w:proofErr w:type="spellStart"/>
      <w:r w:rsidRPr="006741D7">
        <w:rPr>
          <w:rFonts w:ascii="Century Schoolbook" w:hAnsi="Century Schoolbook"/>
        </w:rPr>
        <w:t>faktor</w:t>
      </w:r>
      <w:proofErr w:type="spellEnd"/>
      <w:r w:rsidRPr="006741D7">
        <w:rPr>
          <w:rFonts w:ascii="Century Schoolbook" w:hAnsi="Century Schoolbook"/>
        </w:rPr>
        <w:t xml:space="preserve"> internal </w:t>
      </w:r>
      <w:proofErr w:type="spellStart"/>
      <w:r w:rsidRPr="006741D7">
        <w:rPr>
          <w:rFonts w:ascii="Century Schoolbook" w:hAnsi="Century Schoolbook"/>
        </w:rPr>
        <w:t>adalah</w:t>
      </w:r>
      <w:proofErr w:type="spellEnd"/>
      <w:r w:rsidRPr="006741D7">
        <w:rPr>
          <w:rFonts w:ascii="Century Schoolbook" w:hAnsi="Century Schoolbook"/>
        </w:rPr>
        <w:t xml:space="preserve"> </w:t>
      </w:r>
      <w:proofErr w:type="spellStart"/>
      <w:r w:rsidRPr="006741D7">
        <w:rPr>
          <w:rFonts w:ascii="Century Schoolbook" w:hAnsi="Century Schoolbook"/>
        </w:rPr>
        <w:t>faktor</w:t>
      </w:r>
      <w:proofErr w:type="spellEnd"/>
      <w:r w:rsidRPr="006741D7">
        <w:rPr>
          <w:rFonts w:ascii="Century Schoolbook" w:hAnsi="Century Schoolbook"/>
        </w:rPr>
        <w:t xml:space="preserve"> yang </w:t>
      </w:r>
      <w:proofErr w:type="spellStart"/>
      <w:r w:rsidRPr="006741D7">
        <w:rPr>
          <w:rFonts w:ascii="Century Schoolbook" w:hAnsi="Century Schoolbook"/>
        </w:rPr>
        <w:t>muncul</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diri</w:t>
      </w:r>
      <w:proofErr w:type="spellEnd"/>
      <w:r w:rsidRPr="006741D7">
        <w:rPr>
          <w:rFonts w:ascii="Century Schoolbook" w:hAnsi="Century Schoolbook"/>
        </w:rPr>
        <w:t xml:space="preserve"> </w:t>
      </w:r>
      <w:proofErr w:type="spellStart"/>
      <w:r w:rsidRPr="006741D7">
        <w:rPr>
          <w:rFonts w:ascii="Century Schoolbook" w:hAnsi="Century Schoolbook"/>
        </w:rPr>
        <w:t>sengkan</w:t>
      </w:r>
      <w:proofErr w:type="spellEnd"/>
      <w:r w:rsidRPr="006741D7">
        <w:rPr>
          <w:rFonts w:ascii="Century Schoolbook" w:hAnsi="Century Schoolbook"/>
        </w:rPr>
        <w:t xml:space="preserve"> </w:t>
      </w:r>
      <w:proofErr w:type="spellStart"/>
      <w:r w:rsidRPr="006741D7">
        <w:rPr>
          <w:rFonts w:ascii="Century Schoolbook" w:hAnsi="Century Schoolbook"/>
        </w:rPr>
        <w:t>faktor</w:t>
      </w:r>
      <w:proofErr w:type="spellEnd"/>
      <w:r w:rsidRPr="006741D7">
        <w:rPr>
          <w:rFonts w:ascii="Century Schoolbook" w:hAnsi="Century Schoolbook"/>
        </w:rPr>
        <w:t xml:space="preserve"> </w:t>
      </w:r>
      <w:proofErr w:type="spellStart"/>
      <w:r w:rsidRPr="006741D7">
        <w:rPr>
          <w:rFonts w:ascii="Century Schoolbook" w:hAnsi="Century Schoolbook"/>
        </w:rPr>
        <w:t>eksternal</w:t>
      </w:r>
      <w:proofErr w:type="spellEnd"/>
      <w:r w:rsidRPr="006741D7">
        <w:rPr>
          <w:rFonts w:ascii="Century Schoolbook" w:hAnsi="Century Schoolbook"/>
        </w:rPr>
        <w:t xml:space="preserve"> </w:t>
      </w:r>
      <w:proofErr w:type="spellStart"/>
      <w:r w:rsidRPr="006741D7">
        <w:rPr>
          <w:rFonts w:ascii="Century Schoolbook" w:hAnsi="Century Schoolbook"/>
        </w:rPr>
        <w:t>adalah</w:t>
      </w:r>
      <w:proofErr w:type="spellEnd"/>
      <w:r w:rsidRPr="006741D7">
        <w:rPr>
          <w:rFonts w:ascii="Century Schoolbook" w:hAnsi="Century Schoolbook"/>
        </w:rPr>
        <w:t xml:space="preserve"> </w:t>
      </w:r>
      <w:proofErr w:type="spellStart"/>
      <w:r w:rsidRPr="006741D7">
        <w:rPr>
          <w:rFonts w:ascii="Century Schoolbook" w:hAnsi="Century Schoolbook"/>
        </w:rPr>
        <w:t>faktor</w:t>
      </w:r>
      <w:proofErr w:type="spellEnd"/>
      <w:r w:rsidRPr="006741D7">
        <w:rPr>
          <w:rFonts w:ascii="Century Schoolbook" w:hAnsi="Century Schoolbook"/>
        </w:rPr>
        <w:t xml:space="preserve"> yang </w:t>
      </w:r>
      <w:proofErr w:type="spellStart"/>
      <w:r w:rsidRPr="006741D7">
        <w:rPr>
          <w:rFonts w:ascii="Century Schoolbook" w:hAnsi="Century Schoolbook"/>
        </w:rPr>
        <w:t>datang</w:t>
      </w:r>
      <w:proofErr w:type="spellEnd"/>
      <w:r w:rsidRPr="006741D7">
        <w:rPr>
          <w:rFonts w:ascii="Century Schoolbook" w:hAnsi="Century Schoolbook"/>
        </w:rPr>
        <w:t xml:space="preserve"> </w:t>
      </w:r>
      <w:proofErr w:type="spellStart"/>
      <w:r w:rsidRPr="006741D7">
        <w:rPr>
          <w:rFonts w:ascii="Century Schoolbook" w:hAnsi="Century Schoolbook"/>
        </w:rPr>
        <w:t>dari</w:t>
      </w:r>
      <w:proofErr w:type="spellEnd"/>
      <w:r w:rsidRPr="006741D7">
        <w:rPr>
          <w:rFonts w:ascii="Century Schoolbook" w:hAnsi="Century Schoolbook"/>
        </w:rPr>
        <w:t xml:space="preserve"> </w:t>
      </w:r>
      <w:proofErr w:type="spellStart"/>
      <w:r w:rsidRPr="006741D7">
        <w:rPr>
          <w:rFonts w:ascii="Century Schoolbook" w:hAnsi="Century Schoolbook"/>
        </w:rPr>
        <w:t>luar</w:t>
      </w:r>
      <w:proofErr w:type="spellEnd"/>
      <w:r w:rsidRPr="006741D7">
        <w:rPr>
          <w:rFonts w:ascii="Century Schoolbook" w:hAnsi="Century Schoolbook"/>
        </w:rPr>
        <w:t xml:space="preserve"> </w:t>
      </w:r>
      <w:proofErr w:type="spellStart"/>
      <w:r w:rsidRPr="006741D7">
        <w:rPr>
          <w:rFonts w:ascii="Century Schoolbook" w:hAnsi="Century Schoolbook"/>
        </w:rPr>
        <w:t>diri</w:t>
      </w:r>
      <w:proofErr w:type="spellEnd"/>
      <w:r w:rsidRPr="006741D7">
        <w:rPr>
          <w:rFonts w:ascii="Century Schoolbook" w:hAnsi="Century Schoolbook"/>
        </w:rPr>
        <w:t xml:space="preserve"> </w:t>
      </w:r>
      <w:proofErr w:type="spellStart"/>
      <w:r w:rsidRPr="006741D7">
        <w:rPr>
          <w:rFonts w:ascii="Century Schoolbook" w:hAnsi="Century Schoolbook"/>
        </w:rPr>
        <w:t>seseorang</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diperlukan</w:t>
      </w:r>
      <w:proofErr w:type="spellEnd"/>
      <w:r w:rsidRPr="006741D7">
        <w:rPr>
          <w:rFonts w:ascii="Century Schoolbook" w:hAnsi="Century Schoolbook"/>
        </w:rPr>
        <w:t xml:space="preserve"> </w:t>
      </w: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menumbuhkan</w:t>
      </w:r>
      <w:proofErr w:type="spellEnd"/>
      <w:r w:rsidRPr="006741D7">
        <w:rPr>
          <w:rFonts w:ascii="Century Schoolbook" w:hAnsi="Century Schoolbook"/>
        </w:rPr>
        <w:t xml:space="preserve"> </w:t>
      </w:r>
      <w:proofErr w:type="spellStart"/>
      <w:r w:rsidRPr="006741D7">
        <w:rPr>
          <w:rFonts w:ascii="Century Schoolbook" w:hAnsi="Century Schoolbook"/>
        </w:rPr>
        <w:t>minat</w:t>
      </w:r>
      <w:proofErr w:type="spellEnd"/>
      <w:r w:rsidRPr="006741D7">
        <w:rPr>
          <w:rFonts w:ascii="Century Schoolbook" w:hAnsi="Century Schoolbook"/>
        </w:rPr>
        <w:t xml:space="preserve"> </w:t>
      </w:r>
      <w:proofErr w:type="spellStart"/>
      <w:r w:rsidRPr="006741D7">
        <w:rPr>
          <w:rFonts w:ascii="Century Schoolbook" w:hAnsi="Century Schoolbook"/>
        </w:rPr>
        <w:t>terhadap</w:t>
      </w:r>
      <w:proofErr w:type="spellEnd"/>
      <w:r w:rsidRPr="006741D7">
        <w:rPr>
          <w:rFonts w:ascii="Century Schoolbook" w:hAnsi="Century Schoolbook"/>
        </w:rPr>
        <w:t xml:space="preserve"> </w:t>
      </w:r>
      <w:proofErr w:type="spellStart"/>
      <w:r w:rsidRPr="006741D7">
        <w:rPr>
          <w:rFonts w:ascii="Century Schoolbook" w:hAnsi="Century Schoolbook"/>
        </w:rPr>
        <w:t>pelajaran</w:t>
      </w:r>
      <w:proofErr w:type="spellEnd"/>
      <w:r w:rsidRPr="006741D7">
        <w:rPr>
          <w:rFonts w:ascii="Century Schoolbook" w:hAnsi="Century Schoolbook"/>
        </w:rPr>
        <w:t xml:space="preserve">, </w:t>
      </w:r>
      <w:proofErr w:type="spellStart"/>
      <w:r w:rsidRPr="006741D7">
        <w:rPr>
          <w:rFonts w:ascii="Century Schoolbook" w:hAnsi="Century Schoolbook"/>
        </w:rPr>
        <w:t>sehingga</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terdorong</w:t>
      </w:r>
      <w:proofErr w:type="spellEnd"/>
      <w:r w:rsidRPr="006741D7">
        <w:rPr>
          <w:rFonts w:ascii="Century Schoolbook" w:hAnsi="Century Schoolbook"/>
        </w:rPr>
        <w:t xml:space="preserve"> </w:t>
      </w: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Salah </w:t>
      </w:r>
      <w:proofErr w:type="spellStart"/>
      <w:r w:rsidRPr="006741D7">
        <w:rPr>
          <w:rFonts w:ascii="Century Schoolbook" w:hAnsi="Century Schoolbook"/>
        </w:rPr>
        <w:t>satu</w:t>
      </w:r>
      <w:proofErr w:type="spellEnd"/>
      <w:r w:rsidRPr="006741D7">
        <w:rPr>
          <w:rFonts w:ascii="Century Schoolbook" w:hAnsi="Century Schoolbook"/>
        </w:rPr>
        <w:t xml:space="preserve"> </w:t>
      </w:r>
      <w:proofErr w:type="spellStart"/>
      <w:r w:rsidRPr="006741D7">
        <w:rPr>
          <w:rFonts w:ascii="Century Schoolbook" w:hAnsi="Century Schoolbook"/>
        </w:rPr>
        <w:t>faktor</w:t>
      </w:r>
      <w:proofErr w:type="spellEnd"/>
      <w:r w:rsidRPr="006741D7">
        <w:rPr>
          <w:rFonts w:ascii="Century Schoolbook" w:hAnsi="Century Schoolbook"/>
        </w:rPr>
        <w:t xml:space="preserve"> yang </w:t>
      </w:r>
      <w:proofErr w:type="spellStart"/>
      <w:r w:rsidRPr="006741D7">
        <w:rPr>
          <w:rFonts w:ascii="Century Schoolbook" w:hAnsi="Century Schoolbook"/>
        </w:rPr>
        <w:t>perlu</w:t>
      </w:r>
      <w:proofErr w:type="spellEnd"/>
      <w:r w:rsidRPr="006741D7">
        <w:rPr>
          <w:rFonts w:ascii="Century Schoolbook" w:hAnsi="Century Schoolbook"/>
        </w:rPr>
        <w:t xml:space="preserve"> </w:t>
      </w:r>
      <w:proofErr w:type="spellStart"/>
      <w:r w:rsidRPr="006741D7">
        <w:rPr>
          <w:rFonts w:ascii="Century Schoolbook" w:hAnsi="Century Schoolbook"/>
        </w:rPr>
        <w:t>diperhatikan</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meningkatkan</w:t>
      </w:r>
      <w:proofErr w:type="spellEnd"/>
      <w:r w:rsidRPr="006741D7">
        <w:rPr>
          <w:rFonts w:ascii="Century Schoolbook" w:hAnsi="Century Schoolbook"/>
        </w:rPr>
        <w:t xml:space="preserve"> </w:t>
      </w:r>
      <w:proofErr w:type="spellStart"/>
      <w:r w:rsidRPr="006741D7">
        <w:rPr>
          <w:rFonts w:ascii="Century Schoolbook" w:hAnsi="Century Schoolbook"/>
        </w:rPr>
        <w:t>hasil</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Terkadang</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dan guru </w:t>
      </w:r>
      <w:proofErr w:type="spellStart"/>
      <w:r w:rsidRPr="006741D7">
        <w:rPr>
          <w:rFonts w:ascii="Century Schoolbook" w:hAnsi="Century Schoolbook"/>
        </w:rPr>
        <w:t>kurang</w:t>
      </w:r>
      <w:proofErr w:type="spellEnd"/>
      <w:r w:rsidRPr="006741D7">
        <w:rPr>
          <w:rFonts w:ascii="Century Schoolbook" w:hAnsi="Century Schoolbook"/>
        </w:rPr>
        <w:t xml:space="preserve"> </w:t>
      </w:r>
      <w:proofErr w:type="spellStart"/>
      <w:r w:rsidRPr="006741D7">
        <w:rPr>
          <w:rFonts w:ascii="Century Schoolbook" w:hAnsi="Century Schoolbook"/>
        </w:rPr>
        <w:t>memperhatikan</w:t>
      </w:r>
      <w:proofErr w:type="spellEnd"/>
      <w:r w:rsidRPr="006741D7">
        <w:rPr>
          <w:rFonts w:ascii="Century Schoolbook" w:hAnsi="Century Schoolbook"/>
        </w:rPr>
        <w:t xml:space="preserve"> </w:t>
      </w:r>
      <w:proofErr w:type="spellStart"/>
      <w:r w:rsidRPr="006741D7">
        <w:rPr>
          <w:rFonts w:ascii="Century Schoolbook" w:hAnsi="Century Schoolbook"/>
        </w:rPr>
        <w:t>hal-hal</w:t>
      </w:r>
      <w:proofErr w:type="spellEnd"/>
      <w:r w:rsidRPr="006741D7">
        <w:rPr>
          <w:rFonts w:ascii="Century Schoolbook" w:hAnsi="Century Schoolbook"/>
        </w:rPr>
        <w:t xml:space="preserve"> yang </w:t>
      </w:r>
      <w:proofErr w:type="spellStart"/>
      <w:r w:rsidRPr="006741D7">
        <w:rPr>
          <w:rFonts w:ascii="Century Schoolbook" w:hAnsi="Century Schoolbook"/>
        </w:rPr>
        <w:t>bisa</w:t>
      </w:r>
      <w:proofErr w:type="spellEnd"/>
      <w:r w:rsidRPr="006741D7">
        <w:rPr>
          <w:rFonts w:ascii="Century Schoolbook" w:hAnsi="Century Schoolbook"/>
        </w:rPr>
        <w:t xml:space="preserve"> </w:t>
      </w:r>
      <w:proofErr w:type="spellStart"/>
      <w:r w:rsidRPr="006741D7">
        <w:rPr>
          <w:rFonts w:ascii="Century Schoolbook" w:hAnsi="Century Schoolbook"/>
        </w:rPr>
        <w:t>memotivasi</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Kurangnya</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akan</w:t>
      </w:r>
      <w:proofErr w:type="spellEnd"/>
      <w:r w:rsidRPr="006741D7">
        <w:rPr>
          <w:rFonts w:ascii="Century Schoolbook" w:hAnsi="Century Schoolbook"/>
        </w:rPr>
        <w:t xml:space="preserve"> </w:t>
      </w:r>
      <w:proofErr w:type="spellStart"/>
      <w:r w:rsidRPr="006741D7">
        <w:rPr>
          <w:rFonts w:ascii="Century Schoolbook" w:hAnsi="Century Schoolbook"/>
        </w:rPr>
        <w:t>berdampak</w:t>
      </w:r>
      <w:proofErr w:type="spellEnd"/>
      <w:r w:rsidRPr="006741D7">
        <w:rPr>
          <w:rFonts w:ascii="Century Schoolbook" w:hAnsi="Century Schoolbook"/>
        </w:rPr>
        <w:t xml:space="preserve"> pada </w:t>
      </w:r>
      <w:proofErr w:type="spellStart"/>
      <w:r w:rsidRPr="006741D7">
        <w:rPr>
          <w:rFonts w:ascii="Century Schoolbook" w:hAnsi="Century Schoolbook"/>
        </w:rPr>
        <w:t>hasil</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Bila </w:t>
      </w:r>
      <w:proofErr w:type="spellStart"/>
      <w:r w:rsidRPr="006741D7">
        <w:rPr>
          <w:rFonts w:ascii="Century Schoolbook" w:hAnsi="Century Schoolbook"/>
        </w:rPr>
        <w:t>keadaan</w:t>
      </w:r>
      <w:proofErr w:type="spellEnd"/>
      <w:r w:rsidRPr="006741D7">
        <w:rPr>
          <w:rFonts w:ascii="Century Schoolbook" w:hAnsi="Century Schoolbook"/>
        </w:rPr>
        <w:t xml:space="preserve">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r w:rsidRPr="006741D7">
        <w:rPr>
          <w:rFonts w:ascii="Century Schoolbook" w:hAnsi="Century Schoolbook"/>
        </w:rPr>
        <w:t>terus</w:t>
      </w:r>
      <w:proofErr w:type="spellEnd"/>
      <w:r w:rsidRPr="006741D7">
        <w:rPr>
          <w:rFonts w:ascii="Century Schoolbook" w:hAnsi="Century Schoolbook"/>
        </w:rPr>
        <w:t xml:space="preserve"> </w:t>
      </w:r>
      <w:proofErr w:type="spellStart"/>
      <w:r w:rsidRPr="006741D7">
        <w:rPr>
          <w:rFonts w:ascii="Century Schoolbook" w:hAnsi="Century Schoolbook"/>
        </w:rPr>
        <w:t>menerus</w:t>
      </w:r>
      <w:proofErr w:type="spellEnd"/>
      <w:r w:rsidRPr="006741D7">
        <w:rPr>
          <w:rFonts w:ascii="Century Schoolbook" w:hAnsi="Century Schoolbook"/>
        </w:rPr>
        <w:t xml:space="preserve"> </w:t>
      </w:r>
      <w:proofErr w:type="spellStart"/>
      <w:r w:rsidRPr="006741D7">
        <w:rPr>
          <w:rFonts w:ascii="Century Schoolbook" w:hAnsi="Century Schoolbook"/>
        </w:rPr>
        <w:t>dibiarkan</w:t>
      </w:r>
      <w:proofErr w:type="spellEnd"/>
      <w:r w:rsidRPr="006741D7">
        <w:rPr>
          <w:rFonts w:ascii="Century Schoolbook" w:hAnsi="Century Schoolbook"/>
        </w:rPr>
        <w:t xml:space="preserve">, </w:t>
      </w:r>
      <w:proofErr w:type="spellStart"/>
      <w:r w:rsidRPr="006741D7">
        <w:rPr>
          <w:rFonts w:ascii="Century Schoolbook" w:hAnsi="Century Schoolbook"/>
        </w:rPr>
        <w:t>maka</w:t>
      </w:r>
      <w:proofErr w:type="spellEnd"/>
      <w:r w:rsidRPr="006741D7">
        <w:rPr>
          <w:rFonts w:ascii="Century Schoolbook" w:hAnsi="Century Schoolbook"/>
        </w:rPr>
        <w:t xml:space="preserve"> </w:t>
      </w:r>
      <w:proofErr w:type="spellStart"/>
      <w:r w:rsidRPr="006741D7">
        <w:rPr>
          <w:rFonts w:ascii="Century Schoolbook" w:hAnsi="Century Schoolbook"/>
        </w:rPr>
        <w:t>bukan</w:t>
      </w:r>
      <w:proofErr w:type="spellEnd"/>
      <w:r w:rsidRPr="006741D7">
        <w:rPr>
          <w:rFonts w:ascii="Century Schoolbook" w:hAnsi="Century Schoolbook"/>
        </w:rPr>
        <w:t xml:space="preserve"> </w:t>
      </w:r>
      <w:proofErr w:type="spellStart"/>
      <w:r w:rsidRPr="006741D7">
        <w:rPr>
          <w:rFonts w:ascii="Century Schoolbook" w:hAnsi="Century Schoolbook"/>
        </w:rPr>
        <w:t>hanya</w:t>
      </w:r>
      <w:proofErr w:type="spellEnd"/>
      <w:r w:rsidRPr="006741D7">
        <w:rPr>
          <w:rFonts w:ascii="Century Schoolbook" w:hAnsi="Century Schoolbook"/>
        </w:rPr>
        <w:t xml:space="preserve"> </w:t>
      </w:r>
      <w:proofErr w:type="spellStart"/>
      <w:r w:rsidRPr="006741D7">
        <w:rPr>
          <w:rFonts w:ascii="Century Schoolbook" w:hAnsi="Century Schoolbook"/>
        </w:rPr>
        <w:t>berdampak</w:t>
      </w:r>
      <w:proofErr w:type="spellEnd"/>
      <w:r w:rsidRPr="006741D7">
        <w:rPr>
          <w:rFonts w:ascii="Century Schoolbook" w:hAnsi="Century Schoolbook"/>
        </w:rPr>
        <w:t xml:space="preserve"> pada </w:t>
      </w:r>
      <w:proofErr w:type="spellStart"/>
      <w:r w:rsidRPr="006741D7">
        <w:rPr>
          <w:rFonts w:ascii="Century Schoolbook" w:hAnsi="Century Schoolbook"/>
        </w:rPr>
        <w:t>kurang</w:t>
      </w:r>
      <w:proofErr w:type="spellEnd"/>
      <w:r w:rsidRPr="006741D7">
        <w:rPr>
          <w:rFonts w:ascii="Century Schoolbook" w:hAnsi="Century Schoolbook"/>
        </w:rPr>
        <w:t xml:space="preserve"> </w:t>
      </w:r>
      <w:proofErr w:type="spellStart"/>
      <w:r w:rsidRPr="006741D7">
        <w:rPr>
          <w:rFonts w:ascii="Century Schoolbook" w:hAnsi="Century Schoolbook"/>
        </w:rPr>
        <w:t>maksimalnya</w:t>
      </w:r>
      <w:proofErr w:type="spellEnd"/>
      <w:r w:rsidRPr="006741D7">
        <w:rPr>
          <w:rFonts w:ascii="Century Schoolbook" w:hAnsi="Century Schoolbook"/>
        </w:rPr>
        <w:t xml:space="preserve"> </w:t>
      </w:r>
      <w:proofErr w:type="spellStart"/>
      <w:r w:rsidRPr="006741D7">
        <w:rPr>
          <w:rFonts w:ascii="Century Schoolbook" w:hAnsi="Century Schoolbook"/>
        </w:rPr>
        <w:t>hasil</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individu</w:t>
      </w:r>
      <w:proofErr w:type="spellEnd"/>
      <w:r w:rsidRPr="006741D7">
        <w:rPr>
          <w:rFonts w:ascii="Century Schoolbook" w:hAnsi="Century Schoolbook"/>
        </w:rPr>
        <w:t xml:space="preserve">, </w:t>
      </w:r>
      <w:proofErr w:type="spellStart"/>
      <w:r w:rsidRPr="006741D7">
        <w:rPr>
          <w:rFonts w:ascii="Century Schoolbook" w:hAnsi="Century Schoolbook"/>
        </w:rPr>
        <w:t>tapi</w:t>
      </w:r>
      <w:proofErr w:type="spellEnd"/>
      <w:r w:rsidRPr="006741D7">
        <w:rPr>
          <w:rFonts w:ascii="Century Schoolbook" w:hAnsi="Century Schoolbook"/>
        </w:rPr>
        <w:t xml:space="preserve"> juga </w:t>
      </w:r>
      <w:proofErr w:type="spellStart"/>
      <w:r w:rsidRPr="006741D7">
        <w:rPr>
          <w:rFonts w:ascii="Century Schoolbook" w:hAnsi="Century Schoolbook"/>
        </w:rPr>
        <w:t>akan</w:t>
      </w:r>
      <w:proofErr w:type="spellEnd"/>
      <w:r w:rsidRPr="006741D7">
        <w:rPr>
          <w:rFonts w:ascii="Century Schoolbook" w:hAnsi="Century Schoolbook"/>
        </w:rPr>
        <w:t xml:space="preserve"> </w:t>
      </w:r>
      <w:proofErr w:type="spellStart"/>
      <w:r w:rsidRPr="006741D7">
        <w:rPr>
          <w:rFonts w:ascii="Century Schoolbook" w:hAnsi="Century Schoolbook"/>
        </w:rPr>
        <w:t>berdampak</w:t>
      </w:r>
      <w:proofErr w:type="spellEnd"/>
      <w:r w:rsidRPr="006741D7">
        <w:rPr>
          <w:rFonts w:ascii="Century Schoolbook" w:hAnsi="Century Schoolbook"/>
        </w:rPr>
        <w:t xml:space="preserve"> pada </w:t>
      </w:r>
      <w:proofErr w:type="spellStart"/>
      <w:r w:rsidRPr="006741D7">
        <w:rPr>
          <w:rFonts w:ascii="Century Schoolbook" w:hAnsi="Century Schoolbook"/>
        </w:rPr>
        <w:t>hasil</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kelas</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yang </w:t>
      </w:r>
      <w:proofErr w:type="spellStart"/>
      <w:r w:rsidRPr="006741D7">
        <w:rPr>
          <w:rFonts w:ascii="Century Schoolbook" w:hAnsi="Century Schoolbook"/>
        </w:rPr>
        <w:t>dimiliki</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setiap</w:t>
      </w:r>
      <w:proofErr w:type="spellEnd"/>
      <w:r w:rsidRPr="006741D7">
        <w:rPr>
          <w:rFonts w:ascii="Century Schoolbook" w:hAnsi="Century Schoolbook"/>
        </w:rPr>
        <w:t xml:space="preserve"> </w:t>
      </w:r>
      <w:proofErr w:type="spellStart"/>
      <w:r w:rsidRPr="006741D7">
        <w:rPr>
          <w:rFonts w:ascii="Century Schoolbook" w:hAnsi="Century Schoolbook"/>
        </w:rPr>
        <w:t>kegiatan</w:t>
      </w:r>
      <w:proofErr w:type="spellEnd"/>
      <w:r w:rsidRPr="006741D7">
        <w:rPr>
          <w:rFonts w:ascii="Century Schoolbook" w:hAnsi="Century Schoolbook"/>
        </w:rPr>
        <w:t xml:space="preserve"> </w:t>
      </w:r>
      <w:proofErr w:type="spellStart"/>
      <w:r w:rsidRPr="006741D7">
        <w:rPr>
          <w:rFonts w:ascii="Century Schoolbook" w:hAnsi="Century Schoolbook"/>
        </w:rPr>
        <w:t>pembelajaran</w:t>
      </w:r>
      <w:proofErr w:type="spellEnd"/>
      <w:r w:rsidRPr="006741D7">
        <w:rPr>
          <w:rFonts w:ascii="Century Schoolbook" w:hAnsi="Century Schoolbook"/>
        </w:rPr>
        <w:t xml:space="preserve"> sangat </w:t>
      </w:r>
      <w:proofErr w:type="spellStart"/>
      <w:r w:rsidRPr="006741D7">
        <w:rPr>
          <w:rFonts w:ascii="Century Schoolbook" w:hAnsi="Century Schoolbook"/>
        </w:rPr>
        <w:t>berperan</w:t>
      </w:r>
      <w:proofErr w:type="spellEnd"/>
      <w:r w:rsidRPr="006741D7">
        <w:rPr>
          <w:rFonts w:ascii="Century Schoolbook" w:hAnsi="Century Schoolbook"/>
        </w:rPr>
        <w:t xml:space="preserve"> </w:t>
      </w: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meningkatkan</w:t>
      </w:r>
      <w:proofErr w:type="spellEnd"/>
      <w:r w:rsidRPr="006741D7">
        <w:rPr>
          <w:rFonts w:ascii="Century Schoolbook" w:hAnsi="Century Schoolbook"/>
        </w:rPr>
        <w:t xml:space="preserve"> </w:t>
      </w:r>
      <w:proofErr w:type="spellStart"/>
      <w:r w:rsidRPr="006741D7">
        <w:rPr>
          <w:rFonts w:ascii="Century Schoolbook" w:hAnsi="Century Schoolbook"/>
        </w:rPr>
        <w:t>prestasi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mata</w:t>
      </w:r>
      <w:proofErr w:type="spellEnd"/>
      <w:r w:rsidRPr="006741D7">
        <w:rPr>
          <w:rFonts w:ascii="Century Schoolbook" w:hAnsi="Century Schoolbook"/>
        </w:rPr>
        <w:t xml:space="preserve"> </w:t>
      </w:r>
      <w:proofErr w:type="spellStart"/>
      <w:r w:rsidRPr="006741D7">
        <w:rPr>
          <w:rFonts w:ascii="Century Schoolbook" w:hAnsi="Century Schoolbook"/>
        </w:rPr>
        <w:t>pelajaran</w:t>
      </w:r>
      <w:proofErr w:type="spellEnd"/>
      <w:r w:rsidRPr="006741D7">
        <w:rPr>
          <w:rFonts w:ascii="Century Schoolbook" w:hAnsi="Century Schoolbook"/>
        </w:rPr>
        <w:t xml:space="preserve"> </w:t>
      </w:r>
      <w:proofErr w:type="spellStart"/>
      <w:r w:rsidRPr="006741D7">
        <w:rPr>
          <w:rFonts w:ascii="Century Schoolbook" w:hAnsi="Century Schoolbook"/>
        </w:rPr>
        <w:t>tertentu</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yang </w:t>
      </w:r>
      <w:proofErr w:type="spellStart"/>
      <w:r w:rsidRPr="006741D7">
        <w:rPr>
          <w:rFonts w:ascii="Century Schoolbook" w:hAnsi="Century Schoolbook"/>
        </w:rPr>
        <w:t>bermotivasi</w:t>
      </w:r>
      <w:proofErr w:type="spellEnd"/>
      <w:r w:rsidRPr="006741D7">
        <w:rPr>
          <w:rFonts w:ascii="Century Schoolbook" w:hAnsi="Century Schoolbook"/>
        </w:rPr>
        <w:t xml:space="preserve"> </w:t>
      </w:r>
      <w:proofErr w:type="spellStart"/>
      <w:r w:rsidRPr="006741D7">
        <w:rPr>
          <w:rFonts w:ascii="Century Schoolbook" w:hAnsi="Century Schoolbook"/>
        </w:rPr>
        <w:t>tinggi</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memungkinkan</w:t>
      </w:r>
      <w:proofErr w:type="spellEnd"/>
      <w:r w:rsidRPr="006741D7">
        <w:rPr>
          <w:rFonts w:ascii="Century Schoolbook" w:hAnsi="Century Schoolbook"/>
        </w:rPr>
        <w:t xml:space="preserve"> </w:t>
      </w:r>
      <w:proofErr w:type="spellStart"/>
      <w:r w:rsidRPr="006741D7">
        <w:rPr>
          <w:rFonts w:ascii="Century Schoolbook" w:hAnsi="Century Schoolbook"/>
        </w:rPr>
        <w:t>akan</w:t>
      </w:r>
      <w:proofErr w:type="spellEnd"/>
      <w:r w:rsidRPr="006741D7">
        <w:rPr>
          <w:rFonts w:ascii="Century Schoolbook" w:hAnsi="Century Schoolbook"/>
        </w:rPr>
        <w:t xml:space="preserve"> </w:t>
      </w:r>
      <w:proofErr w:type="spellStart"/>
      <w:r w:rsidRPr="006741D7">
        <w:rPr>
          <w:rFonts w:ascii="Century Schoolbook" w:hAnsi="Century Schoolbook"/>
        </w:rPr>
        <w:t>memperoleh</w:t>
      </w:r>
      <w:proofErr w:type="spellEnd"/>
      <w:r w:rsidRPr="006741D7">
        <w:rPr>
          <w:rFonts w:ascii="Century Schoolbook" w:hAnsi="Century Schoolbook"/>
        </w:rPr>
        <w:t xml:space="preserve"> </w:t>
      </w:r>
      <w:proofErr w:type="spellStart"/>
      <w:r w:rsidRPr="006741D7">
        <w:rPr>
          <w:rFonts w:ascii="Century Schoolbook" w:hAnsi="Century Schoolbook"/>
        </w:rPr>
        <w:t>hasil</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yang </w:t>
      </w:r>
      <w:proofErr w:type="spellStart"/>
      <w:r w:rsidRPr="006741D7">
        <w:rPr>
          <w:rFonts w:ascii="Century Schoolbook" w:hAnsi="Century Schoolbook"/>
        </w:rPr>
        <w:t>tinggi</w:t>
      </w:r>
      <w:proofErr w:type="spellEnd"/>
      <w:r w:rsidRPr="006741D7">
        <w:rPr>
          <w:rFonts w:ascii="Century Schoolbook" w:hAnsi="Century Schoolbook"/>
        </w:rPr>
        <w:t xml:space="preserve"> pula, </w:t>
      </w:r>
      <w:proofErr w:type="spellStart"/>
      <w:r w:rsidRPr="006741D7">
        <w:rPr>
          <w:rFonts w:ascii="Century Schoolbook" w:hAnsi="Century Schoolbook"/>
        </w:rPr>
        <w:t>artinya</w:t>
      </w:r>
      <w:proofErr w:type="spellEnd"/>
      <w:r w:rsidRPr="006741D7">
        <w:rPr>
          <w:rFonts w:ascii="Century Schoolbook" w:hAnsi="Century Schoolbook"/>
        </w:rPr>
        <w:t xml:space="preserve"> </w:t>
      </w:r>
      <w:proofErr w:type="spellStart"/>
      <w:r w:rsidRPr="006741D7">
        <w:rPr>
          <w:rFonts w:ascii="Century Schoolbook" w:hAnsi="Century Schoolbook"/>
        </w:rPr>
        <w:t>semakin</w:t>
      </w:r>
      <w:proofErr w:type="spellEnd"/>
      <w:r w:rsidRPr="006741D7">
        <w:rPr>
          <w:rFonts w:ascii="Century Schoolbook" w:hAnsi="Century Schoolbook"/>
        </w:rPr>
        <w:t xml:space="preserve"> </w:t>
      </w:r>
      <w:proofErr w:type="spellStart"/>
      <w:r w:rsidRPr="006741D7">
        <w:rPr>
          <w:rFonts w:ascii="Century Schoolbook" w:hAnsi="Century Schoolbook"/>
        </w:rPr>
        <w:t>tinggi</w:t>
      </w:r>
      <w:proofErr w:type="spellEnd"/>
      <w:r w:rsidRPr="006741D7">
        <w:rPr>
          <w:rFonts w:ascii="Century Schoolbook" w:hAnsi="Century Schoolbook"/>
        </w:rPr>
        <w:t xml:space="preserve"> </w:t>
      </w:r>
      <w:proofErr w:type="spellStart"/>
      <w:r w:rsidRPr="006741D7">
        <w:rPr>
          <w:rFonts w:ascii="Century Schoolbook" w:hAnsi="Century Schoolbook"/>
        </w:rPr>
        <w:t>motivasinya</w:t>
      </w:r>
      <w:proofErr w:type="spellEnd"/>
      <w:r w:rsidRPr="006741D7">
        <w:rPr>
          <w:rFonts w:ascii="Century Schoolbook" w:hAnsi="Century Schoolbook"/>
        </w:rPr>
        <w:t xml:space="preserve">, </w:t>
      </w:r>
      <w:proofErr w:type="spellStart"/>
      <w:r w:rsidRPr="006741D7">
        <w:rPr>
          <w:rFonts w:ascii="Century Schoolbook" w:hAnsi="Century Schoolbook"/>
        </w:rPr>
        <w:t>semakin</w:t>
      </w:r>
      <w:proofErr w:type="spellEnd"/>
      <w:r w:rsidRPr="006741D7">
        <w:rPr>
          <w:rFonts w:ascii="Century Schoolbook" w:hAnsi="Century Schoolbook"/>
        </w:rPr>
        <w:t xml:space="preserve"> </w:t>
      </w:r>
      <w:proofErr w:type="spellStart"/>
      <w:r w:rsidRPr="006741D7">
        <w:rPr>
          <w:rFonts w:ascii="Century Schoolbook" w:hAnsi="Century Schoolbook"/>
        </w:rPr>
        <w:t>intensitas</w:t>
      </w:r>
      <w:proofErr w:type="spellEnd"/>
      <w:r w:rsidRPr="006741D7">
        <w:rPr>
          <w:rFonts w:ascii="Century Schoolbook" w:hAnsi="Century Schoolbook"/>
        </w:rPr>
        <w:t xml:space="preserve"> </w:t>
      </w:r>
      <w:proofErr w:type="spellStart"/>
      <w:r w:rsidRPr="006741D7">
        <w:rPr>
          <w:rFonts w:ascii="Century Schoolbook" w:hAnsi="Century Schoolbook"/>
        </w:rPr>
        <w:t>usaha</w:t>
      </w:r>
      <w:proofErr w:type="spellEnd"/>
      <w:r w:rsidRPr="006741D7">
        <w:rPr>
          <w:rFonts w:ascii="Century Schoolbook" w:hAnsi="Century Schoolbook"/>
        </w:rPr>
        <w:t xml:space="preserve"> dan </w:t>
      </w:r>
      <w:proofErr w:type="spellStart"/>
      <w:r w:rsidRPr="006741D7">
        <w:rPr>
          <w:rFonts w:ascii="Century Schoolbook" w:hAnsi="Century Schoolbook"/>
        </w:rPr>
        <w:t>upaya</w:t>
      </w:r>
      <w:proofErr w:type="spellEnd"/>
      <w:r w:rsidRPr="006741D7">
        <w:rPr>
          <w:rFonts w:ascii="Century Schoolbook" w:hAnsi="Century Schoolbook"/>
        </w:rPr>
        <w:t xml:space="preserve"> yang </w:t>
      </w:r>
      <w:proofErr w:type="spellStart"/>
      <w:r w:rsidRPr="006741D7">
        <w:rPr>
          <w:rFonts w:ascii="Century Schoolbook" w:hAnsi="Century Schoolbook"/>
        </w:rPr>
        <w:t>dilakukan</w:t>
      </w:r>
      <w:proofErr w:type="spellEnd"/>
      <w:r w:rsidRPr="006741D7">
        <w:rPr>
          <w:rFonts w:ascii="Century Schoolbook" w:hAnsi="Century Schoolbook"/>
        </w:rPr>
        <w:t xml:space="preserve">, </w:t>
      </w:r>
      <w:proofErr w:type="spellStart"/>
      <w:r w:rsidRPr="006741D7">
        <w:rPr>
          <w:rFonts w:ascii="Century Schoolbook" w:hAnsi="Century Schoolbook"/>
        </w:rPr>
        <w:t>maka</w:t>
      </w:r>
      <w:proofErr w:type="spellEnd"/>
      <w:r w:rsidRPr="006741D7">
        <w:rPr>
          <w:rFonts w:ascii="Century Schoolbook" w:hAnsi="Century Schoolbook"/>
        </w:rPr>
        <w:t xml:space="preserve"> </w:t>
      </w:r>
      <w:proofErr w:type="spellStart"/>
      <w:r w:rsidRPr="006741D7">
        <w:rPr>
          <w:rFonts w:ascii="Century Schoolbook" w:hAnsi="Century Schoolbook"/>
        </w:rPr>
        <w:t>semakin</w:t>
      </w:r>
      <w:proofErr w:type="spellEnd"/>
      <w:r w:rsidRPr="006741D7">
        <w:rPr>
          <w:rFonts w:ascii="Century Schoolbook" w:hAnsi="Century Schoolbook"/>
        </w:rPr>
        <w:t xml:space="preserve"> </w:t>
      </w:r>
      <w:proofErr w:type="spellStart"/>
      <w:r w:rsidRPr="006741D7">
        <w:rPr>
          <w:rFonts w:ascii="Century Schoolbook" w:hAnsi="Century Schoolbook"/>
        </w:rPr>
        <w:t>tinggi</w:t>
      </w:r>
      <w:proofErr w:type="spellEnd"/>
      <w:r w:rsidRPr="006741D7">
        <w:rPr>
          <w:rFonts w:ascii="Century Schoolbook" w:hAnsi="Century Schoolbook"/>
        </w:rPr>
        <w:t xml:space="preserve"> </w:t>
      </w:r>
      <w:proofErr w:type="spellStart"/>
      <w:r w:rsidRPr="006741D7">
        <w:rPr>
          <w:rFonts w:ascii="Century Schoolbook" w:hAnsi="Century Schoolbook"/>
        </w:rPr>
        <w:t>prestasi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yang </w:t>
      </w:r>
      <w:proofErr w:type="spellStart"/>
      <w:r w:rsidRPr="006741D7">
        <w:rPr>
          <w:rFonts w:ascii="Century Schoolbook" w:hAnsi="Century Schoolbook"/>
        </w:rPr>
        <w:t>diperolehnya</w:t>
      </w:r>
      <w:proofErr w:type="spellEnd"/>
      <w:r w:rsidRPr="006741D7">
        <w:rPr>
          <w:rFonts w:ascii="Century Schoolbook" w:hAnsi="Century Schoolbook"/>
        </w:rPr>
        <w:t>.</w:t>
      </w:r>
    </w:p>
    <w:p w14:paraId="2F5B1561" w14:textId="77777777" w:rsidR="00EA276C" w:rsidRPr="006741D7" w:rsidRDefault="00EA276C" w:rsidP="00110B7A">
      <w:pPr>
        <w:pStyle w:val="ListParagraph"/>
        <w:spacing w:before="0" w:beforeAutospacing="0" w:after="0" w:afterAutospacing="0" w:line="276" w:lineRule="auto"/>
        <w:ind w:left="0" w:right="0" w:firstLine="567"/>
        <w:jc w:val="both"/>
        <w:rPr>
          <w:rFonts w:ascii="Century Schoolbook" w:hAnsi="Century Schoolbook"/>
        </w:rPr>
      </w:pPr>
      <w:r w:rsidRPr="006741D7">
        <w:rPr>
          <w:rFonts w:ascii="Century Schoolbook" w:hAnsi="Century Schoolbook"/>
        </w:rPr>
        <w:t xml:space="preserve">Hasil </w:t>
      </w:r>
      <w:proofErr w:type="spellStart"/>
      <w:r w:rsidRPr="006741D7">
        <w:rPr>
          <w:rFonts w:ascii="Century Schoolbook" w:hAnsi="Century Schoolbook"/>
        </w:rPr>
        <w:t>penelitian</w:t>
      </w:r>
      <w:proofErr w:type="spellEnd"/>
      <w:r w:rsidRPr="006741D7">
        <w:rPr>
          <w:rFonts w:ascii="Century Schoolbook" w:hAnsi="Century Schoolbook"/>
        </w:rPr>
        <w:t xml:space="preserve"> </w:t>
      </w:r>
      <w:proofErr w:type="spellStart"/>
      <w:r w:rsidRPr="006741D7">
        <w:rPr>
          <w:rFonts w:ascii="Century Schoolbook" w:hAnsi="Century Schoolbook"/>
        </w:rPr>
        <w:t>mengenai</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kelas</w:t>
      </w:r>
      <w:proofErr w:type="spellEnd"/>
      <w:r w:rsidRPr="006741D7">
        <w:rPr>
          <w:rFonts w:ascii="Century Schoolbook" w:hAnsi="Century Schoolbook"/>
        </w:rPr>
        <w:t xml:space="preserve"> </w:t>
      </w:r>
      <w:proofErr w:type="spellStart"/>
      <w:r w:rsidRPr="006741D7">
        <w:rPr>
          <w:rFonts w:ascii="Century Schoolbook" w:hAnsi="Century Schoolbook"/>
        </w:rPr>
        <w:t>tinggi</w:t>
      </w:r>
      <w:proofErr w:type="spellEnd"/>
      <w:r w:rsidRPr="006741D7">
        <w:rPr>
          <w:rFonts w:ascii="Century Schoolbook" w:hAnsi="Century Schoolbook"/>
        </w:rPr>
        <w:t xml:space="preserve"> (IV, V, dan VI) SDK </w:t>
      </w:r>
      <w:proofErr w:type="spellStart"/>
      <w:r w:rsidRPr="006741D7">
        <w:rPr>
          <w:rFonts w:ascii="Century Schoolbook" w:hAnsi="Century Schoolbook"/>
        </w:rPr>
        <w:t>Aebara</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jumlah</w:t>
      </w:r>
      <w:proofErr w:type="spellEnd"/>
      <w:r w:rsidRPr="006741D7">
        <w:rPr>
          <w:rFonts w:ascii="Century Schoolbook" w:hAnsi="Century Schoolbook"/>
        </w:rPr>
        <w:t xml:space="preserve"> </w:t>
      </w:r>
      <w:proofErr w:type="spellStart"/>
      <w:r w:rsidRPr="006741D7">
        <w:rPr>
          <w:rFonts w:ascii="Century Schoolbook" w:hAnsi="Century Schoolbook"/>
        </w:rPr>
        <w:t>sampel</w:t>
      </w:r>
      <w:proofErr w:type="spellEnd"/>
      <w:r w:rsidRPr="006741D7">
        <w:rPr>
          <w:rFonts w:ascii="Century Schoolbook" w:hAnsi="Century Schoolbook"/>
        </w:rPr>
        <w:t xml:space="preserve"> 30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menunjukkan</w:t>
      </w:r>
      <w:proofErr w:type="spellEnd"/>
      <w:r w:rsidRPr="006741D7">
        <w:rPr>
          <w:rFonts w:ascii="Century Schoolbook" w:hAnsi="Century Schoolbook"/>
        </w:rPr>
        <w:t xml:space="preserve"> </w:t>
      </w:r>
      <w:proofErr w:type="spellStart"/>
      <w:r w:rsidRPr="006741D7">
        <w:rPr>
          <w:rFonts w:ascii="Century Schoolbook" w:hAnsi="Century Schoolbook"/>
        </w:rPr>
        <w:t>bahwa</w:t>
      </w:r>
      <w:proofErr w:type="spellEnd"/>
      <w:r w:rsidRPr="006741D7">
        <w:rPr>
          <w:rFonts w:ascii="Century Schoolbook" w:hAnsi="Century Schoolbook"/>
        </w:rPr>
        <w:t xml:space="preserve"> </w:t>
      </w:r>
      <w:proofErr w:type="spellStart"/>
      <w:r w:rsidRPr="006741D7">
        <w:rPr>
          <w:rFonts w:ascii="Century Schoolbook" w:hAnsi="Century Schoolbook"/>
        </w:rPr>
        <w:t>terdapat</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yang </w:t>
      </w:r>
      <w:proofErr w:type="spellStart"/>
      <w:r w:rsidRPr="006741D7">
        <w:rPr>
          <w:rFonts w:ascii="Century Schoolbook" w:hAnsi="Century Schoolbook"/>
        </w:rPr>
        <w:t>positif</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w:t>
      </w:r>
      <w:proofErr w:type="spellStart"/>
      <w:r w:rsidRPr="006741D7">
        <w:rPr>
          <w:rFonts w:ascii="Century Schoolbook" w:hAnsi="Century Schoolbook"/>
        </w:rPr>
        <w:t>keterangan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kelas</w:t>
      </w:r>
      <w:proofErr w:type="spellEnd"/>
      <w:r w:rsidRPr="006741D7">
        <w:rPr>
          <w:rFonts w:ascii="Century Schoolbook" w:hAnsi="Century Schoolbook"/>
        </w:rPr>
        <w:t xml:space="preserve"> </w:t>
      </w:r>
      <w:proofErr w:type="spellStart"/>
      <w:r w:rsidRPr="006741D7">
        <w:rPr>
          <w:rFonts w:ascii="Century Schoolbook" w:hAnsi="Century Schoolbook"/>
        </w:rPr>
        <w:t>tinggi</w:t>
      </w:r>
      <w:proofErr w:type="spellEnd"/>
      <w:r w:rsidRPr="006741D7">
        <w:rPr>
          <w:rFonts w:ascii="Century Schoolbook" w:hAnsi="Century Schoolbook"/>
        </w:rPr>
        <w:t xml:space="preserve"> (IV, V, dan VI) SDK </w:t>
      </w:r>
      <w:proofErr w:type="spellStart"/>
      <w:r w:rsidRPr="006741D7">
        <w:rPr>
          <w:rFonts w:ascii="Century Schoolbook" w:hAnsi="Century Schoolbook"/>
        </w:rPr>
        <w:t>Aebara</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yang </w:t>
      </w:r>
      <w:proofErr w:type="spellStart"/>
      <w:r w:rsidRPr="006741D7">
        <w:rPr>
          <w:rFonts w:ascii="Century Schoolbook" w:hAnsi="Century Schoolbook"/>
        </w:rPr>
        <w:t>positif</w:t>
      </w:r>
      <w:proofErr w:type="spellEnd"/>
      <w:r w:rsidRPr="006741D7">
        <w:rPr>
          <w:rFonts w:ascii="Century Schoolbook" w:hAnsi="Century Schoolbook"/>
        </w:rPr>
        <w:t xml:space="preserve"> </w:t>
      </w:r>
      <w:proofErr w:type="spellStart"/>
      <w:r w:rsidRPr="006741D7">
        <w:rPr>
          <w:rFonts w:ascii="Century Schoolbook" w:hAnsi="Century Schoolbook"/>
        </w:rPr>
        <w:t>mempunyai</w:t>
      </w:r>
      <w:proofErr w:type="spellEnd"/>
      <w:r w:rsidRPr="006741D7">
        <w:rPr>
          <w:rFonts w:ascii="Century Schoolbook" w:hAnsi="Century Schoolbook"/>
        </w:rPr>
        <w:t xml:space="preserve"> arti </w:t>
      </w:r>
      <w:proofErr w:type="spellStart"/>
      <w:r w:rsidRPr="006741D7">
        <w:rPr>
          <w:rFonts w:ascii="Century Schoolbook" w:hAnsi="Century Schoolbook"/>
        </w:rPr>
        <w:t>bahwa</w:t>
      </w:r>
      <w:proofErr w:type="spellEnd"/>
      <w:r w:rsidRPr="006741D7">
        <w:rPr>
          <w:rFonts w:ascii="Century Schoolbook" w:hAnsi="Century Schoolbook"/>
        </w:rPr>
        <w:t xml:space="preserve"> </w:t>
      </w:r>
      <w:proofErr w:type="spellStart"/>
      <w:r w:rsidRPr="006741D7">
        <w:rPr>
          <w:rFonts w:ascii="Century Schoolbook" w:hAnsi="Century Schoolbook"/>
        </w:rPr>
        <w:t>setiap</w:t>
      </w:r>
      <w:proofErr w:type="spellEnd"/>
      <w:r w:rsidRPr="006741D7">
        <w:rPr>
          <w:rFonts w:ascii="Century Schoolbook" w:hAnsi="Century Schoolbook"/>
        </w:rPr>
        <w:t xml:space="preserve"> </w:t>
      </w:r>
      <w:proofErr w:type="spellStart"/>
      <w:r w:rsidRPr="006741D7">
        <w:rPr>
          <w:rFonts w:ascii="Century Schoolbook" w:hAnsi="Century Schoolbook"/>
        </w:rPr>
        <w:t>ada</w:t>
      </w:r>
      <w:proofErr w:type="spellEnd"/>
      <w:r w:rsidRPr="006741D7">
        <w:rPr>
          <w:rFonts w:ascii="Century Schoolbook" w:hAnsi="Century Schoolbook"/>
        </w:rPr>
        <w:t xml:space="preserve"> </w:t>
      </w:r>
      <w:proofErr w:type="spellStart"/>
      <w:r w:rsidRPr="006741D7">
        <w:rPr>
          <w:rFonts w:ascii="Century Schoolbook" w:hAnsi="Century Schoolbook"/>
        </w:rPr>
        <w:t>kenaikan</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akan</w:t>
      </w:r>
      <w:proofErr w:type="spellEnd"/>
      <w:r w:rsidRPr="006741D7">
        <w:rPr>
          <w:rFonts w:ascii="Century Schoolbook" w:hAnsi="Century Schoolbook"/>
        </w:rPr>
        <w:t xml:space="preserve"> </w:t>
      </w:r>
      <w:proofErr w:type="spellStart"/>
      <w:r w:rsidRPr="006741D7">
        <w:rPr>
          <w:rFonts w:ascii="Century Schoolbook" w:hAnsi="Century Schoolbook"/>
        </w:rPr>
        <w:t>mempengaruhi</w:t>
      </w:r>
      <w:proofErr w:type="spellEnd"/>
      <w:r w:rsidRPr="006741D7">
        <w:rPr>
          <w:rFonts w:ascii="Century Schoolbook" w:hAnsi="Century Schoolbook"/>
        </w:rPr>
        <w:t xml:space="preserve"> </w:t>
      </w:r>
      <w:proofErr w:type="spellStart"/>
      <w:r w:rsidRPr="006741D7">
        <w:rPr>
          <w:rFonts w:ascii="Century Schoolbook" w:hAnsi="Century Schoolbook"/>
        </w:rPr>
        <w:t>kenaikan</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Dan </w:t>
      </w:r>
      <w:proofErr w:type="spellStart"/>
      <w:r w:rsidRPr="006741D7">
        <w:rPr>
          <w:rFonts w:ascii="Century Schoolbook" w:hAnsi="Century Schoolbook"/>
        </w:rPr>
        <w:t>jika</w:t>
      </w:r>
      <w:proofErr w:type="spellEnd"/>
      <w:r w:rsidRPr="006741D7">
        <w:rPr>
          <w:rFonts w:ascii="Century Schoolbook" w:hAnsi="Century Schoolbook"/>
        </w:rPr>
        <w:t xml:space="preserve"> </w:t>
      </w:r>
      <w:proofErr w:type="spellStart"/>
      <w:r w:rsidRPr="006741D7">
        <w:rPr>
          <w:rFonts w:ascii="Century Schoolbook" w:hAnsi="Century Schoolbook"/>
        </w:rPr>
        <w:t>ada</w:t>
      </w:r>
      <w:proofErr w:type="spellEnd"/>
      <w:r w:rsidRPr="006741D7">
        <w:rPr>
          <w:rFonts w:ascii="Century Schoolbook" w:hAnsi="Century Schoolbook"/>
        </w:rPr>
        <w:t xml:space="preserve"> </w:t>
      </w:r>
      <w:proofErr w:type="spellStart"/>
      <w:r w:rsidRPr="006741D7">
        <w:rPr>
          <w:rFonts w:ascii="Century Schoolbook" w:hAnsi="Century Schoolbook"/>
        </w:rPr>
        <w:t>penurunan</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maka</w:t>
      </w:r>
      <w:proofErr w:type="spellEnd"/>
      <w:r w:rsidRPr="006741D7">
        <w:rPr>
          <w:rFonts w:ascii="Century Schoolbook" w:hAnsi="Century Schoolbook"/>
        </w:rPr>
        <w:t xml:space="preserve"> </w:t>
      </w:r>
      <w:proofErr w:type="spellStart"/>
      <w:r w:rsidRPr="006741D7">
        <w:rPr>
          <w:rFonts w:ascii="Century Schoolbook" w:hAnsi="Century Schoolbook"/>
        </w:rPr>
        <w:t>akan</w:t>
      </w:r>
      <w:proofErr w:type="spellEnd"/>
      <w:r w:rsidRPr="006741D7">
        <w:rPr>
          <w:rFonts w:ascii="Century Schoolbook" w:hAnsi="Century Schoolbook"/>
        </w:rPr>
        <w:t xml:space="preserve"> </w:t>
      </w:r>
      <w:proofErr w:type="spellStart"/>
      <w:r w:rsidRPr="006741D7">
        <w:rPr>
          <w:rFonts w:ascii="Century Schoolbook" w:hAnsi="Century Schoolbook"/>
        </w:rPr>
        <w:t>mempengaruhi</w:t>
      </w:r>
      <w:proofErr w:type="spellEnd"/>
      <w:r w:rsidRPr="006741D7">
        <w:rPr>
          <w:rFonts w:ascii="Century Schoolbook" w:hAnsi="Century Schoolbook"/>
        </w:rPr>
        <w:t xml:space="preserve"> </w:t>
      </w:r>
      <w:proofErr w:type="spellStart"/>
      <w:r w:rsidRPr="006741D7">
        <w:rPr>
          <w:rFonts w:ascii="Century Schoolbook" w:hAnsi="Century Schoolbook"/>
        </w:rPr>
        <w:t>penurunan</w:t>
      </w:r>
      <w:proofErr w:type="spellEnd"/>
      <w:r w:rsidRPr="006741D7">
        <w:rPr>
          <w:rFonts w:ascii="Century Schoolbook" w:hAnsi="Century Schoolbook"/>
        </w:rPr>
        <w:t xml:space="preserve"> </w:t>
      </w:r>
      <w:proofErr w:type="spellStart"/>
      <w:r w:rsidRPr="006741D7">
        <w:rPr>
          <w:rFonts w:ascii="Century Schoolbook" w:hAnsi="Century Schoolbook"/>
        </w:rPr>
        <w:t>variabel</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w:t>
      </w:r>
    </w:p>
    <w:p w14:paraId="54500354" w14:textId="77777777" w:rsidR="00EA276C" w:rsidRPr="006741D7" w:rsidRDefault="00EA276C" w:rsidP="00110B7A">
      <w:pPr>
        <w:pStyle w:val="ListParagraph"/>
        <w:spacing w:before="0" w:beforeAutospacing="0" w:after="0" w:afterAutospacing="0" w:line="276" w:lineRule="auto"/>
        <w:ind w:left="0" w:right="0" w:firstLine="567"/>
        <w:jc w:val="both"/>
        <w:rPr>
          <w:rFonts w:ascii="Century Schoolbook" w:hAnsi="Century Schoolbook"/>
        </w:rPr>
      </w:pP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memiliki</w:t>
      </w:r>
      <w:proofErr w:type="spellEnd"/>
      <w:r w:rsidRPr="006741D7">
        <w:rPr>
          <w:rFonts w:ascii="Century Schoolbook" w:hAnsi="Century Schoolbook"/>
        </w:rPr>
        <w:t xml:space="preserve"> </w:t>
      </w:r>
      <w:proofErr w:type="spellStart"/>
      <w:r w:rsidRPr="006741D7">
        <w:rPr>
          <w:rFonts w:ascii="Century Schoolbook" w:hAnsi="Century Schoolbook"/>
        </w:rPr>
        <w:t>koefisien</w:t>
      </w:r>
      <w:proofErr w:type="spellEnd"/>
      <w:r w:rsidRPr="006741D7">
        <w:rPr>
          <w:rFonts w:ascii="Century Schoolbook" w:hAnsi="Century Schoolbook"/>
        </w:rPr>
        <w:t xml:space="preserve"> </w:t>
      </w:r>
      <w:proofErr w:type="spellStart"/>
      <w:r w:rsidRPr="006741D7">
        <w:rPr>
          <w:rFonts w:ascii="Century Schoolbook" w:hAnsi="Century Schoolbook"/>
        </w:rPr>
        <w:t>korelasi</w:t>
      </w:r>
      <w:proofErr w:type="spellEnd"/>
      <w:r w:rsidRPr="006741D7">
        <w:rPr>
          <w:rFonts w:ascii="Century Schoolbook" w:hAnsi="Century Schoolbook"/>
        </w:rPr>
        <w:t xml:space="preserve"> </w:t>
      </w:r>
      <w:proofErr w:type="spellStart"/>
      <w:r w:rsidRPr="006741D7">
        <w:rPr>
          <w:rFonts w:ascii="Century Schoolbook" w:hAnsi="Century Schoolbook"/>
        </w:rPr>
        <w:t>sebesar</w:t>
      </w:r>
      <w:proofErr w:type="spellEnd"/>
      <w:r w:rsidRPr="006741D7">
        <w:rPr>
          <w:rFonts w:ascii="Century Schoolbook" w:hAnsi="Century Schoolbook"/>
        </w:rPr>
        <w:t xml:space="preserve"> </w:t>
      </w:r>
      <w:proofErr w:type="spellStart"/>
      <w:r w:rsidRPr="006741D7">
        <w:rPr>
          <w:rFonts w:ascii="Century Schoolbook" w:hAnsi="Century Schoolbook"/>
        </w:rPr>
        <w:t>sebesar</w:t>
      </w:r>
      <w:proofErr w:type="spellEnd"/>
      <w:r w:rsidRPr="006741D7">
        <w:rPr>
          <w:rFonts w:ascii="Century Schoolbook" w:hAnsi="Century Schoolbook"/>
        </w:rPr>
        <w:t xml:space="preserve"> 0,631 </w:t>
      </w:r>
      <w:proofErr w:type="spellStart"/>
      <w:r w:rsidRPr="006741D7">
        <w:rPr>
          <w:rFonts w:ascii="Century Schoolbook" w:hAnsi="Century Schoolbook"/>
        </w:rPr>
        <w:t>besarnya</w:t>
      </w:r>
      <w:proofErr w:type="spellEnd"/>
      <w:r w:rsidRPr="006741D7">
        <w:rPr>
          <w:rFonts w:ascii="Century Schoolbook" w:hAnsi="Century Schoolbook"/>
        </w:rPr>
        <w:t xml:space="preserve"> </w:t>
      </w:r>
      <w:proofErr w:type="spellStart"/>
      <w:r w:rsidRPr="006741D7">
        <w:rPr>
          <w:rFonts w:ascii="Century Schoolbook" w:hAnsi="Century Schoolbook"/>
          <w:i/>
        </w:rPr>
        <w:t>rxy</w:t>
      </w:r>
      <w:proofErr w:type="spellEnd"/>
      <w:r w:rsidRPr="006741D7">
        <w:rPr>
          <w:rFonts w:ascii="Century Schoolbook" w:hAnsi="Century Schoolbook"/>
        </w:rPr>
        <w:t xml:space="preserve"> yang </w:t>
      </w:r>
      <w:proofErr w:type="spellStart"/>
      <w:r w:rsidRPr="006741D7">
        <w:rPr>
          <w:rFonts w:ascii="Century Schoolbook" w:hAnsi="Century Schoolbook"/>
        </w:rPr>
        <w:t>dihasilkan</w:t>
      </w:r>
      <w:proofErr w:type="spellEnd"/>
      <w:r w:rsidRPr="006741D7">
        <w:rPr>
          <w:rFonts w:ascii="Century Schoolbook" w:hAnsi="Century Schoolbook"/>
        </w:rPr>
        <w:t xml:space="preserve"> </w:t>
      </w:r>
      <w:proofErr w:type="spellStart"/>
      <w:r w:rsidRPr="006741D7">
        <w:rPr>
          <w:rFonts w:ascii="Century Schoolbook" w:hAnsi="Century Schoolbook"/>
        </w:rPr>
        <w:t>terletak</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0,60–0,799 </w:t>
      </w:r>
      <w:proofErr w:type="spellStart"/>
      <w:r w:rsidRPr="006741D7">
        <w:rPr>
          <w:rFonts w:ascii="Century Schoolbook" w:hAnsi="Century Schoolbook"/>
        </w:rPr>
        <w:t>sehingga</w:t>
      </w:r>
      <w:proofErr w:type="spellEnd"/>
      <w:r w:rsidRPr="006741D7">
        <w:rPr>
          <w:rFonts w:ascii="Century Schoolbook" w:hAnsi="Century Schoolbook"/>
        </w:rPr>
        <w:t xml:space="preserve"> H0 </w:t>
      </w:r>
      <w:proofErr w:type="spellStart"/>
      <w:r w:rsidRPr="006741D7">
        <w:rPr>
          <w:rFonts w:ascii="Century Schoolbook" w:hAnsi="Century Schoolbook"/>
        </w:rPr>
        <w:t>ditolak</w:t>
      </w:r>
      <w:proofErr w:type="spellEnd"/>
      <w:r w:rsidRPr="006741D7">
        <w:rPr>
          <w:rFonts w:ascii="Century Schoolbook" w:hAnsi="Century Schoolbook"/>
        </w:rPr>
        <w:t xml:space="preserve"> dan Ha </w:t>
      </w:r>
      <w:proofErr w:type="spellStart"/>
      <w:r w:rsidRPr="006741D7">
        <w:rPr>
          <w:rFonts w:ascii="Century Schoolbook" w:hAnsi="Century Schoolbook"/>
        </w:rPr>
        <w:t>diterima</w:t>
      </w:r>
      <w:proofErr w:type="spellEnd"/>
      <w:r w:rsidRPr="006741D7">
        <w:rPr>
          <w:rFonts w:ascii="Century Schoolbook" w:hAnsi="Century Schoolbook"/>
        </w:rPr>
        <w:t xml:space="preserve">, </w:t>
      </w:r>
      <w:proofErr w:type="spellStart"/>
      <w:r w:rsidRPr="006741D7">
        <w:rPr>
          <w:rFonts w:ascii="Century Schoolbook" w:hAnsi="Century Schoolbook"/>
        </w:rPr>
        <w:t>hal</w:t>
      </w:r>
      <w:proofErr w:type="spellEnd"/>
      <w:r w:rsidRPr="006741D7">
        <w:rPr>
          <w:rFonts w:ascii="Century Schoolbook" w:hAnsi="Century Schoolbook"/>
        </w:rPr>
        <w:t xml:space="preserve">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r w:rsidRPr="006741D7">
        <w:rPr>
          <w:rFonts w:ascii="Century Schoolbook" w:hAnsi="Century Schoolbook"/>
        </w:rPr>
        <w:t>menunjukkan</w:t>
      </w:r>
      <w:proofErr w:type="spellEnd"/>
      <w:r w:rsidRPr="006741D7">
        <w:rPr>
          <w:rFonts w:ascii="Century Schoolbook" w:hAnsi="Century Schoolbook"/>
        </w:rPr>
        <w:t xml:space="preserve"> </w:t>
      </w:r>
      <w:proofErr w:type="spellStart"/>
      <w:r w:rsidRPr="006741D7">
        <w:rPr>
          <w:rFonts w:ascii="Century Schoolbook" w:hAnsi="Century Schoolbook"/>
        </w:rPr>
        <w:t>bahwa</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terdapat</w:t>
      </w:r>
      <w:proofErr w:type="spellEnd"/>
      <w:r w:rsidRPr="006741D7">
        <w:rPr>
          <w:rFonts w:ascii="Century Schoolbook" w:hAnsi="Century Schoolbook"/>
        </w:rPr>
        <w:t xml:space="preserve"> </w:t>
      </w:r>
      <w:proofErr w:type="spellStart"/>
      <w:r w:rsidRPr="006741D7">
        <w:rPr>
          <w:rFonts w:ascii="Century Schoolbook" w:hAnsi="Century Schoolbook"/>
        </w:rPr>
        <w:t>korelasi</w:t>
      </w:r>
      <w:proofErr w:type="spellEnd"/>
      <w:r w:rsidRPr="006741D7">
        <w:rPr>
          <w:rFonts w:ascii="Century Schoolbook" w:hAnsi="Century Schoolbook"/>
        </w:rPr>
        <w:t xml:space="preserve"> yang </w:t>
      </w:r>
      <w:proofErr w:type="spellStart"/>
      <w:r w:rsidRPr="006741D7">
        <w:rPr>
          <w:rFonts w:ascii="Century Schoolbook" w:hAnsi="Century Schoolbook"/>
        </w:rPr>
        <w:t>tinggi</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demikian</w:t>
      </w:r>
      <w:proofErr w:type="spellEnd"/>
      <w:r w:rsidRPr="006741D7">
        <w:rPr>
          <w:rFonts w:ascii="Century Schoolbook" w:hAnsi="Century Schoolbook"/>
        </w:rPr>
        <w:t xml:space="preserve"> </w:t>
      </w:r>
      <w:proofErr w:type="spellStart"/>
      <w:r w:rsidRPr="006741D7">
        <w:rPr>
          <w:rFonts w:ascii="Century Schoolbook" w:hAnsi="Century Schoolbook"/>
        </w:rPr>
        <w:t>maka</w:t>
      </w:r>
      <w:proofErr w:type="spellEnd"/>
      <w:r w:rsidRPr="006741D7">
        <w:rPr>
          <w:rFonts w:ascii="Century Schoolbook" w:hAnsi="Century Schoolbook"/>
        </w:rPr>
        <w:t xml:space="preserve"> </w:t>
      </w:r>
      <w:proofErr w:type="spellStart"/>
      <w:r w:rsidRPr="006741D7">
        <w:rPr>
          <w:rFonts w:ascii="Century Schoolbook" w:hAnsi="Century Schoolbook"/>
        </w:rPr>
        <w:t>penelitian</w:t>
      </w:r>
      <w:proofErr w:type="spellEnd"/>
      <w:r w:rsidRPr="006741D7">
        <w:rPr>
          <w:rFonts w:ascii="Century Schoolbook" w:hAnsi="Century Schoolbook"/>
        </w:rPr>
        <w:t xml:space="preserve">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r w:rsidRPr="006741D7">
        <w:rPr>
          <w:rFonts w:ascii="Century Schoolbook" w:hAnsi="Century Schoolbook"/>
        </w:rPr>
        <w:t>menunjukkan</w:t>
      </w:r>
      <w:proofErr w:type="spellEnd"/>
      <w:r w:rsidRPr="006741D7">
        <w:rPr>
          <w:rFonts w:ascii="Century Schoolbook" w:hAnsi="Century Schoolbook"/>
        </w:rPr>
        <w:t xml:space="preserve"> </w:t>
      </w:r>
      <w:proofErr w:type="spellStart"/>
      <w:r w:rsidRPr="006741D7">
        <w:rPr>
          <w:rFonts w:ascii="Century Schoolbook" w:hAnsi="Century Schoolbook"/>
        </w:rPr>
        <w:t>adanya</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yang </w:t>
      </w:r>
      <w:proofErr w:type="spellStart"/>
      <w:r w:rsidRPr="006741D7">
        <w:rPr>
          <w:rFonts w:ascii="Century Schoolbook" w:hAnsi="Century Schoolbook"/>
        </w:rPr>
        <w:t>positif</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kelas</w:t>
      </w:r>
      <w:proofErr w:type="spellEnd"/>
      <w:r w:rsidRPr="006741D7">
        <w:rPr>
          <w:rFonts w:ascii="Century Schoolbook" w:hAnsi="Century Schoolbook"/>
        </w:rPr>
        <w:t xml:space="preserve"> </w:t>
      </w:r>
      <w:proofErr w:type="spellStart"/>
      <w:r w:rsidRPr="006741D7">
        <w:rPr>
          <w:rFonts w:ascii="Century Schoolbook" w:hAnsi="Century Schoolbook"/>
        </w:rPr>
        <w:t>tinggi</w:t>
      </w:r>
      <w:proofErr w:type="spellEnd"/>
      <w:r w:rsidRPr="006741D7">
        <w:rPr>
          <w:rFonts w:ascii="Century Schoolbook" w:hAnsi="Century Schoolbook"/>
        </w:rPr>
        <w:t xml:space="preserve"> (IV, V, dan VI) SDK </w:t>
      </w:r>
      <w:proofErr w:type="spellStart"/>
      <w:r w:rsidRPr="006741D7">
        <w:rPr>
          <w:rFonts w:ascii="Century Schoolbook" w:hAnsi="Century Schoolbook"/>
        </w:rPr>
        <w:t>Aebara</w:t>
      </w:r>
      <w:proofErr w:type="spellEnd"/>
      <w:r w:rsidRPr="006741D7">
        <w:rPr>
          <w:rFonts w:ascii="Century Schoolbook" w:hAnsi="Century Schoolbook"/>
        </w:rPr>
        <w:t xml:space="preserve">. Hal </w:t>
      </w:r>
      <w:proofErr w:type="spellStart"/>
      <w:r w:rsidRPr="006741D7">
        <w:rPr>
          <w:rFonts w:ascii="Century Schoolbook" w:hAnsi="Century Schoolbook"/>
        </w:rPr>
        <w:t>tersebut</w:t>
      </w:r>
      <w:proofErr w:type="spellEnd"/>
      <w:r w:rsidRPr="006741D7">
        <w:rPr>
          <w:rFonts w:ascii="Century Schoolbook" w:hAnsi="Century Schoolbook"/>
        </w:rPr>
        <w:t xml:space="preserve"> </w:t>
      </w:r>
      <w:proofErr w:type="spellStart"/>
      <w:r w:rsidRPr="006741D7">
        <w:rPr>
          <w:rFonts w:ascii="Century Schoolbook" w:hAnsi="Century Schoolbook"/>
        </w:rPr>
        <w:t>dapat</w:t>
      </w:r>
      <w:proofErr w:type="spellEnd"/>
      <w:r w:rsidRPr="006741D7">
        <w:rPr>
          <w:rFonts w:ascii="Century Schoolbook" w:hAnsi="Century Schoolbook"/>
        </w:rPr>
        <w:t xml:space="preserve"> </w:t>
      </w:r>
      <w:proofErr w:type="spellStart"/>
      <w:r w:rsidRPr="006741D7">
        <w:rPr>
          <w:rFonts w:ascii="Century Schoolbook" w:hAnsi="Century Schoolbook"/>
        </w:rPr>
        <w:t>diartikan</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meningkatnya</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maka</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akan</w:t>
      </w:r>
      <w:proofErr w:type="spellEnd"/>
      <w:r w:rsidRPr="006741D7">
        <w:rPr>
          <w:rFonts w:ascii="Century Schoolbook" w:hAnsi="Century Schoolbook"/>
        </w:rPr>
        <w:t xml:space="preserve"> </w:t>
      </w:r>
      <w:proofErr w:type="spellStart"/>
      <w:r w:rsidRPr="006741D7">
        <w:rPr>
          <w:rFonts w:ascii="Century Schoolbook" w:hAnsi="Century Schoolbook"/>
        </w:rPr>
        <w:t>meningkat</w:t>
      </w:r>
      <w:proofErr w:type="spellEnd"/>
      <w:r w:rsidRPr="006741D7">
        <w:rPr>
          <w:rFonts w:ascii="Century Schoolbook" w:hAnsi="Century Schoolbook"/>
        </w:rPr>
        <w:t xml:space="preserve"> </w:t>
      </w:r>
      <w:proofErr w:type="spellStart"/>
      <w:r w:rsidRPr="006741D7">
        <w:rPr>
          <w:rFonts w:ascii="Century Schoolbook" w:hAnsi="Century Schoolbook"/>
        </w:rPr>
        <w:t>namun</w:t>
      </w:r>
      <w:proofErr w:type="spellEnd"/>
      <w:r w:rsidRPr="006741D7">
        <w:rPr>
          <w:rFonts w:ascii="Century Schoolbook" w:hAnsi="Century Schoolbook"/>
        </w:rPr>
        <w:t xml:space="preserve"> </w:t>
      </w:r>
      <w:proofErr w:type="spellStart"/>
      <w:r w:rsidRPr="006741D7">
        <w:rPr>
          <w:rFonts w:ascii="Century Schoolbook" w:hAnsi="Century Schoolbook"/>
        </w:rPr>
        <w:t>peningkatannya</w:t>
      </w:r>
      <w:proofErr w:type="spellEnd"/>
      <w:r w:rsidRPr="006741D7">
        <w:rPr>
          <w:rFonts w:ascii="Century Schoolbook" w:hAnsi="Century Schoolbook"/>
        </w:rPr>
        <w:t xml:space="preserve"> </w:t>
      </w:r>
      <w:proofErr w:type="spellStart"/>
      <w:r w:rsidRPr="006741D7">
        <w:rPr>
          <w:rFonts w:ascii="Century Schoolbook" w:hAnsi="Century Schoolbook"/>
        </w:rPr>
        <w:t>tidak</w:t>
      </w:r>
      <w:proofErr w:type="spellEnd"/>
      <w:r w:rsidRPr="006741D7">
        <w:rPr>
          <w:rFonts w:ascii="Century Schoolbook" w:hAnsi="Century Schoolbook"/>
        </w:rPr>
        <w:t xml:space="preserve"> </w:t>
      </w:r>
      <w:proofErr w:type="spellStart"/>
      <w:r w:rsidRPr="006741D7">
        <w:rPr>
          <w:rFonts w:ascii="Century Schoolbook" w:hAnsi="Century Schoolbook"/>
        </w:rPr>
        <w:t>terlalu</w:t>
      </w:r>
      <w:proofErr w:type="spellEnd"/>
      <w:r w:rsidRPr="006741D7">
        <w:rPr>
          <w:rFonts w:ascii="Century Schoolbook" w:hAnsi="Century Schoolbook"/>
        </w:rPr>
        <w:t xml:space="preserve"> </w:t>
      </w:r>
      <w:proofErr w:type="spellStart"/>
      <w:r w:rsidRPr="006741D7">
        <w:rPr>
          <w:rFonts w:ascii="Century Schoolbook" w:hAnsi="Century Schoolbook"/>
        </w:rPr>
        <w:t>besar</w:t>
      </w:r>
      <w:proofErr w:type="spellEnd"/>
      <w:r w:rsidRPr="006741D7">
        <w:rPr>
          <w:rFonts w:ascii="Century Schoolbook" w:hAnsi="Century Schoolbook"/>
        </w:rPr>
        <w:t xml:space="preserve">. Hal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r w:rsidRPr="006741D7">
        <w:rPr>
          <w:rFonts w:ascii="Century Schoolbook" w:hAnsi="Century Schoolbook"/>
        </w:rPr>
        <w:t>dikarenakan</w:t>
      </w:r>
      <w:proofErr w:type="spellEnd"/>
      <w:r w:rsidRPr="006741D7">
        <w:rPr>
          <w:rFonts w:ascii="Century Schoolbook" w:hAnsi="Century Schoolbook"/>
        </w:rPr>
        <w:t xml:space="preserve"> </w:t>
      </w:r>
      <w:proofErr w:type="spellStart"/>
      <w:r w:rsidRPr="006741D7">
        <w:rPr>
          <w:rFonts w:ascii="Century Schoolbook" w:hAnsi="Century Schoolbook"/>
        </w:rPr>
        <w:t>ada</w:t>
      </w:r>
      <w:proofErr w:type="spellEnd"/>
      <w:r w:rsidRPr="006741D7">
        <w:rPr>
          <w:rFonts w:ascii="Century Schoolbook" w:hAnsi="Century Schoolbook"/>
        </w:rPr>
        <w:t xml:space="preserve"> </w:t>
      </w:r>
      <w:proofErr w:type="spellStart"/>
      <w:r w:rsidRPr="006741D7">
        <w:rPr>
          <w:rFonts w:ascii="Century Schoolbook" w:hAnsi="Century Schoolbook"/>
        </w:rPr>
        <w:t>faktor</w:t>
      </w:r>
      <w:proofErr w:type="spellEnd"/>
      <w:r w:rsidRPr="006741D7">
        <w:rPr>
          <w:rFonts w:ascii="Century Schoolbook" w:hAnsi="Century Schoolbook"/>
        </w:rPr>
        <w:t xml:space="preserve"> lain yang </w:t>
      </w:r>
      <w:proofErr w:type="spellStart"/>
      <w:r w:rsidRPr="006741D7">
        <w:rPr>
          <w:rFonts w:ascii="Century Schoolbook" w:hAnsi="Century Schoolbook"/>
        </w:rPr>
        <w:t>mempengaruhi</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w:t>
      </w:r>
    </w:p>
    <w:p w14:paraId="6FAC66D4" w14:textId="1C9C863C" w:rsidR="00EB22B0" w:rsidRPr="007A772F" w:rsidRDefault="00EA276C" w:rsidP="00110B7A">
      <w:pPr>
        <w:pStyle w:val="BodyText"/>
        <w:spacing w:after="0" w:line="276" w:lineRule="auto"/>
        <w:ind w:firstLine="0"/>
        <w:rPr>
          <w:rFonts w:ascii="Century Schoolbook" w:hAnsi="Century Schoolbook"/>
          <w:sz w:val="22"/>
          <w:szCs w:val="22"/>
          <w:lang w:val="id-ID"/>
        </w:rPr>
      </w:pPr>
      <w:r w:rsidRPr="006741D7">
        <w:rPr>
          <w:rFonts w:ascii="Century Schoolbook" w:hAnsi="Century Schoolbook"/>
          <w:sz w:val="22"/>
          <w:szCs w:val="22"/>
        </w:rPr>
        <w:t xml:space="preserve">Ada </w:t>
      </w:r>
      <w:proofErr w:type="spellStart"/>
      <w:r w:rsidRPr="006741D7">
        <w:rPr>
          <w:rFonts w:ascii="Century Schoolbook" w:hAnsi="Century Schoolbook"/>
          <w:sz w:val="22"/>
          <w:szCs w:val="22"/>
        </w:rPr>
        <w:t>banyak</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cara</w:t>
      </w:r>
      <w:proofErr w:type="spellEnd"/>
      <w:r w:rsidRPr="006741D7">
        <w:rPr>
          <w:rFonts w:ascii="Century Schoolbook" w:hAnsi="Century Schoolbook"/>
          <w:sz w:val="22"/>
          <w:szCs w:val="22"/>
        </w:rPr>
        <w:t xml:space="preserve"> yang </w:t>
      </w:r>
      <w:proofErr w:type="spellStart"/>
      <w:r w:rsidRPr="006741D7">
        <w:rPr>
          <w:rFonts w:ascii="Century Schoolbook" w:hAnsi="Century Schoolbook"/>
          <w:sz w:val="22"/>
          <w:szCs w:val="22"/>
        </w:rPr>
        <w:t>dapat</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digunakan</w:t>
      </w:r>
      <w:proofErr w:type="spellEnd"/>
      <w:r w:rsidRPr="006741D7">
        <w:rPr>
          <w:rFonts w:ascii="Century Schoolbook" w:hAnsi="Century Schoolbook"/>
          <w:sz w:val="22"/>
          <w:szCs w:val="22"/>
        </w:rPr>
        <w:t xml:space="preserve"> guru </w:t>
      </w:r>
      <w:proofErr w:type="spellStart"/>
      <w:r w:rsidRPr="006741D7">
        <w:rPr>
          <w:rFonts w:ascii="Century Schoolbook" w:hAnsi="Century Schoolbook"/>
          <w:sz w:val="22"/>
          <w:szCs w:val="22"/>
        </w:rPr>
        <w:t>untuk</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membangkitkan</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motivasi</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belajar</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siswanya</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yaitu</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dengan</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menggunakan</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metode</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pembelajaran</w:t>
      </w:r>
      <w:proofErr w:type="spellEnd"/>
      <w:r w:rsidRPr="006741D7">
        <w:rPr>
          <w:rFonts w:ascii="Century Schoolbook" w:hAnsi="Century Schoolbook"/>
          <w:sz w:val="22"/>
          <w:szCs w:val="22"/>
        </w:rPr>
        <w:t xml:space="preserve"> yang </w:t>
      </w:r>
      <w:proofErr w:type="spellStart"/>
      <w:r w:rsidRPr="006741D7">
        <w:rPr>
          <w:rFonts w:ascii="Century Schoolbook" w:hAnsi="Century Schoolbook"/>
          <w:sz w:val="22"/>
          <w:szCs w:val="22"/>
        </w:rPr>
        <w:t>bervariasi</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sehingga</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menumbuhkan</w:t>
      </w:r>
      <w:proofErr w:type="spellEnd"/>
      <w:r w:rsidRPr="006741D7">
        <w:rPr>
          <w:rFonts w:ascii="Century Schoolbook" w:hAnsi="Century Schoolbook"/>
          <w:sz w:val="22"/>
          <w:szCs w:val="22"/>
        </w:rPr>
        <w:t xml:space="preserve"> rasa </w:t>
      </w:r>
      <w:proofErr w:type="spellStart"/>
      <w:r w:rsidRPr="006741D7">
        <w:rPr>
          <w:rFonts w:ascii="Century Schoolbook" w:hAnsi="Century Schoolbook"/>
          <w:sz w:val="22"/>
          <w:szCs w:val="22"/>
        </w:rPr>
        <w:t>ingin</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tahu</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siswa</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membangkitkan</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minat</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belajar</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memberikan</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hadiah</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pujian</w:t>
      </w:r>
      <w:proofErr w:type="spellEnd"/>
      <w:r w:rsidRPr="006741D7">
        <w:rPr>
          <w:rFonts w:ascii="Century Schoolbook" w:hAnsi="Century Schoolbook"/>
          <w:sz w:val="22"/>
          <w:szCs w:val="22"/>
        </w:rPr>
        <w:t xml:space="preserve">, dan </w:t>
      </w:r>
      <w:proofErr w:type="spellStart"/>
      <w:r w:rsidRPr="006741D7">
        <w:rPr>
          <w:rFonts w:ascii="Century Schoolbook" w:hAnsi="Century Schoolbook"/>
          <w:sz w:val="22"/>
          <w:szCs w:val="22"/>
        </w:rPr>
        <w:t>membantu</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siswa</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merumuskan</w:t>
      </w:r>
      <w:proofErr w:type="spellEnd"/>
      <w:r w:rsidRPr="006741D7">
        <w:rPr>
          <w:rFonts w:ascii="Century Schoolbook" w:hAnsi="Century Schoolbook"/>
          <w:sz w:val="22"/>
          <w:szCs w:val="22"/>
        </w:rPr>
        <w:t xml:space="preserve"> </w:t>
      </w:r>
      <w:proofErr w:type="spellStart"/>
      <w:r w:rsidRPr="006741D7">
        <w:rPr>
          <w:rFonts w:ascii="Century Schoolbook" w:hAnsi="Century Schoolbook"/>
          <w:sz w:val="22"/>
          <w:szCs w:val="22"/>
        </w:rPr>
        <w:t>tujuan</w:t>
      </w:r>
      <w:proofErr w:type="spellEnd"/>
      <w:r w:rsidRPr="006741D7">
        <w:rPr>
          <w:rFonts w:ascii="Century Schoolbook" w:hAnsi="Century Schoolbook"/>
          <w:sz w:val="22"/>
          <w:szCs w:val="22"/>
        </w:rPr>
        <w:t>.</w:t>
      </w:r>
      <w:r w:rsidR="00EB22B0" w:rsidRPr="007A772F">
        <w:rPr>
          <w:rFonts w:ascii="Century Schoolbook" w:hAnsi="Century Schoolbook"/>
          <w:sz w:val="22"/>
          <w:szCs w:val="22"/>
          <w:lang w:val="id-ID"/>
        </w:rPr>
        <w:t xml:space="preserve"> </w:t>
      </w:r>
    </w:p>
    <w:p w14:paraId="5D7EE046" w14:textId="77777777" w:rsidR="00EB22B0" w:rsidRPr="007A772F" w:rsidRDefault="00EB22B0" w:rsidP="00110B7A">
      <w:pPr>
        <w:pStyle w:val="BodyText"/>
        <w:spacing w:after="0" w:line="276" w:lineRule="auto"/>
        <w:jc w:val="center"/>
        <w:rPr>
          <w:rFonts w:ascii="Century Schoolbook" w:hAnsi="Century Schoolbook"/>
          <w:sz w:val="22"/>
          <w:szCs w:val="22"/>
        </w:rPr>
      </w:pPr>
    </w:p>
    <w:p w14:paraId="676ECBB9" w14:textId="40A63BF4" w:rsidR="00EB22B0" w:rsidRPr="007A772F" w:rsidRDefault="00EB22B0" w:rsidP="00110B7A">
      <w:pPr>
        <w:pStyle w:val="BodyText"/>
        <w:spacing w:after="0" w:line="276" w:lineRule="auto"/>
        <w:ind w:firstLine="0"/>
        <w:rPr>
          <w:rFonts w:ascii="Century Schoolbook" w:hAnsi="Century Schoolbook"/>
          <w:b/>
          <w:sz w:val="22"/>
          <w:szCs w:val="22"/>
        </w:rPr>
      </w:pPr>
      <w:r w:rsidRPr="007A772F">
        <w:rPr>
          <w:rFonts w:ascii="Century Schoolbook" w:hAnsi="Century Schoolbook"/>
          <w:b/>
          <w:sz w:val="22"/>
          <w:szCs w:val="22"/>
        </w:rPr>
        <w:t>PENUTUP</w:t>
      </w:r>
    </w:p>
    <w:p w14:paraId="1AF68631" w14:textId="36BD42E5" w:rsidR="00EA276C" w:rsidRPr="006741D7" w:rsidRDefault="00EA276C" w:rsidP="00110B7A">
      <w:pPr>
        <w:spacing w:after="0" w:line="276" w:lineRule="auto"/>
        <w:jc w:val="both"/>
        <w:rPr>
          <w:rFonts w:ascii="Century Schoolbook" w:hAnsi="Century Schoolbook"/>
        </w:rPr>
      </w:pPr>
      <w:proofErr w:type="spellStart"/>
      <w:r w:rsidRPr="006741D7">
        <w:rPr>
          <w:rFonts w:ascii="Century Schoolbook" w:hAnsi="Century Schoolbook"/>
        </w:rPr>
        <w:t>Berdasarkan</w:t>
      </w:r>
      <w:proofErr w:type="spellEnd"/>
      <w:r w:rsidRPr="006741D7">
        <w:rPr>
          <w:rFonts w:ascii="Century Schoolbook" w:hAnsi="Century Schoolbook"/>
        </w:rPr>
        <w:t xml:space="preserve"> </w:t>
      </w:r>
      <w:proofErr w:type="spellStart"/>
      <w:r w:rsidRPr="006741D7">
        <w:rPr>
          <w:rFonts w:ascii="Century Schoolbook" w:hAnsi="Century Schoolbook"/>
        </w:rPr>
        <w:t>hasil</w:t>
      </w:r>
      <w:proofErr w:type="spellEnd"/>
      <w:r w:rsidRPr="006741D7">
        <w:rPr>
          <w:rFonts w:ascii="Century Schoolbook" w:hAnsi="Century Schoolbook"/>
        </w:rPr>
        <w:t xml:space="preserve"> </w:t>
      </w:r>
      <w:proofErr w:type="spellStart"/>
      <w:r w:rsidRPr="006741D7">
        <w:rPr>
          <w:rFonts w:ascii="Century Schoolbook" w:hAnsi="Century Schoolbook"/>
        </w:rPr>
        <w:t>analisa</w:t>
      </w:r>
      <w:proofErr w:type="spellEnd"/>
      <w:r w:rsidRPr="006741D7">
        <w:rPr>
          <w:rFonts w:ascii="Century Schoolbook" w:hAnsi="Century Schoolbook"/>
        </w:rPr>
        <w:t xml:space="preserve"> data yang </w:t>
      </w:r>
      <w:proofErr w:type="spellStart"/>
      <w:r w:rsidRPr="006741D7">
        <w:rPr>
          <w:rFonts w:ascii="Century Schoolbook" w:hAnsi="Century Schoolbook"/>
        </w:rPr>
        <w:t>telah</w:t>
      </w:r>
      <w:proofErr w:type="spellEnd"/>
      <w:r w:rsidRPr="006741D7">
        <w:rPr>
          <w:rFonts w:ascii="Century Schoolbook" w:hAnsi="Century Schoolbook"/>
        </w:rPr>
        <w:t xml:space="preserve"> </w:t>
      </w:r>
      <w:proofErr w:type="spellStart"/>
      <w:r w:rsidRPr="006741D7">
        <w:rPr>
          <w:rFonts w:ascii="Century Schoolbook" w:hAnsi="Century Schoolbook"/>
        </w:rPr>
        <w:t>dilakukan</w:t>
      </w:r>
      <w:proofErr w:type="spellEnd"/>
      <w:r w:rsidRPr="006741D7">
        <w:rPr>
          <w:rFonts w:ascii="Century Schoolbook" w:hAnsi="Century Schoolbook"/>
        </w:rPr>
        <w:t xml:space="preserve">, </w:t>
      </w:r>
      <w:proofErr w:type="spellStart"/>
      <w:r w:rsidRPr="006741D7">
        <w:rPr>
          <w:rFonts w:ascii="Century Schoolbook" w:hAnsi="Century Schoolbook"/>
        </w:rPr>
        <w:t>menunjukkan</w:t>
      </w:r>
      <w:proofErr w:type="spellEnd"/>
      <w:r w:rsidRPr="006741D7">
        <w:rPr>
          <w:rFonts w:ascii="Century Schoolbook" w:hAnsi="Century Schoolbook"/>
        </w:rPr>
        <w:t xml:space="preserve"> </w:t>
      </w:r>
      <w:proofErr w:type="spellStart"/>
      <w:r w:rsidRPr="006741D7">
        <w:rPr>
          <w:rFonts w:ascii="Century Schoolbook" w:hAnsi="Century Schoolbook"/>
        </w:rPr>
        <w:t>bahwa</w:t>
      </w:r>
      <w:proofErr w:type="spellEnd"/>
      <w:r w:rsidRPr="006741D7">
        <w:rPr>
          <w:rFonts w:ascii="Century Schoolbook" w:hAnsi="Century Schoolbook"/>
        </w:rPr>
        <w:t>:</w:t>
      </w:r>
      <w:r>
        <w:rPr>
          <w:rFonts w:ascii="Century Schoolbook" w:hAnsi="Century Schoolbook"/>
        </w:rPr>
        <w:t xml:space="preserve"> 1). </w:t>
      </w:r>
      <w:r w:rsidRPr="00EA276C">
        <w:rPr>
          <w:rFonts w:ascii="Century Schoolbook" w:hAnsi="Century Schoolbook"/>
        </w:rPr>
        <w:t xml:space="preserve">Tingkat </w:t>
      </w:r>
      <w:proofErr w:type="spellStart"/>
      <w:r w:rsidRPr="00EA276C">
        <w:rPr>
          <w:rFonts w:ascii="Century Schoolbook" w:hAnsi="Century Schoolbook"/>
        </w:rPr>
        <w:t>keterampilan</w:t>
      </w:r>
      <w:proofErr w:type="spellEnd"/>
      <w:r w:rsidRPr="00EA276C">
        <w:rPr>
          <w:rFonts w:ascii="Century Schoolbook" w:hAnsi="Century Schoolbook"/>
        </w:rPr>
        <w:t xml:space="preserve"> </w:t>
      </w:r>
      <w:proofErr w:type="spellStart"/>
      <w:r w:rsidRPr="00EA276C">
        <w:rPr>
          <w:rFonts w:ascii="Century Schoolbook" w:hAnsi="Century Schoolbook"/>
        </w:rPr>
        <w:t>sosial</w:t>
      </w:r>
      <w:proofErr w:type="spellEnd"/>
      <w:r w:rsidRPr="00EA276C">
        <w:rPr>
          <w:rFonts w:ascii="Century Schoolbook" w:hAnsi="Century Schoolbook"/>
        </w:rPr>
        <w:t xml:space="preserve"> pada </w:t>
      </w:r>
      <w:proofErr w:type="spellStart"/>
      <w:r w:rsidRPr="00EA276C">
        <w:rPr>
          <w:rFonts w:ascii="Century Schoolbook" w:hAnsi="Century Schoolbook"/>
        </w:rPr>
        <w:t>siswa</w:t>
      </w:r>
      <w:proofErr w:type="spellEnd"/>
      <w:r w:rsidRPr="00EA276C">
        <w:rPr>
          <w:rFonts w:ascii="Century Schoolbook" w:hAnsi="Century Schoolbook"/>
        </w:rPr>
        <w:t xml:space="preserve"> </w:t>
      </w:r>
      <w:proofErr w:type="spellStart"/>
      <w:r w:rsidRPr="00EA276C">
        <w:rPr>
          <w:rFonts w:ascii="Century Schoolbook" w:hAnsi="Century Schoolbook"/>
        </w:rPr>
        <w:t>kelas</w:t>
      </w:r>
      <w:proofErr w:type="spellEnd"/>
      <w:r w:rsidRPr="00EA276C">
        <w:rPr>
          <w:rFonts w:ascii="Century Schoolbook" w:hAnsi="Century Schoolbook"/>
        </w:rPr>
        <w:t xml:space="preserve"> </w:t>
      </w:r>
      <w:proofErr w:type="spellStart"/>
      <w:r w:rsidRPr="00EA276C">
        <w:rPr>
          <w:rFonts w:ascii="Century Schoolbook" w:hAnsi="Century Schoolbook"/>
        </w:rPr>
        <w:t>tinggi</w:t>
      </w:r>
      <w:proofErr w:type="spellEnd"/>
      <w:r w:rsidRPr="00EA276C">
        <w:rPr>
          <w:rFonts w:ascii="Century Schoolbook" w:hAnsi="Century Schoolbook"/>
        </w:rPr>
        <w:t xml:space="preserve"> (IV, V, dan VI) SDK </w:t>
      </w:r>
      <w:proofErr w:type="spellStart"/>
      <w:r w:rsidRPr="00EA276C">
        <w:rPr>
          <w:rFonts w:ascii="Century Schoolbook" w:hAnsi="Century Schoolbook"/>
        </w:rPr>
        <w:t>Aebara</w:t>
      </w:r>
      <w:proofErr w:type="spellEnd"/>
      <w:r w:rsidRPr="00EA276C">
        <w:rPr>
          <w:rFonts w:ascii="Century Schoolbook" w:hAnsi="Century Schoolbook"/>
        </w:rPr>
        <w:t xml:space="preserve">, </w:t>
      </w:r>
      <w:proofErr w:type="spellStart"/>
      <w:r w:rsidRPr="00EA276C">
        <w:rPr>
          <w:rFonts w:ascii="Century Schoolbook" w:hAnsi="Century Schoolbook"/>
        </w:rPr>
        <w:t>menunjukkan</w:t>
      </w:r>
      <w:proofErr w:type="spellEnd"/>
      <w:r w:rsidRPr="00EA276C">
        <w:rPr>
          <w:rFonts w:ascii="Century Schoolbook" w:hAnsi="Century Schoolbook"/>
        </w:rPr>
        <w:t xml:space="preserve"> </w:t>
      </w:r>
      <w:proofErr w:type="spellStart"/>
      <w:r w:rsidRPr="00EA276C">
        <w:rPr>
          <w:rFonts w:ascii="Century Schoolbook" w:hAnsi="Century Schoolbook"/>
        </w:rPr>
        <w:t>bahwa</w:t>
      </w:r>
      <w:proofErr w:type="spellEnd"/>
      <w:r w:rsidRPr="00EA276C">
        <w:rPr>
          <w:rFonts w:ascii="Century Schoolbook" w:hAnsi="Century Schoolbook"/>
        </w:rPr>
        <w:t xml:space="preserve"> </w:t>
      </w:r>
      <w:proofErr w:type="spellStart"/>
      <w:r w:rsidRPr="00EA276C">
        <w:rPr>
          <w:rFonts w:ascii="Century Schoolbook" w:hAnsi="Century Schoolbook"/>
        </w:rPr>
        <w:t>jawaban</w:t>
      </w:r>
      <w:proofErr w:type="spellEnd"/>
      <w:r w:rsidRPr="00EA276C">
        <w:rPr>
          <w:rFonts w:ascii="Century Schoolbook" w:hAnsi="Century Schoolbook"/>
        </w:rPr>
        <w:t xml:space="preserve"> </w:t>
      </w:r>
      <w:proofErr w:type="spellStart"/>
      <w:r w:rsidRPr="00EA276C">
        <w:rPr>
          <w:rFonts w:ascii="Century Schoolbook" w:hAnsi="Century Schoolbook"/>
        </w:rPr>
        <w:t>responden</w:t>
      </w:r>
      <w:proofErr w:type="spellEnd"/>
      <w:r w:rsidRPr="00EA276C">
        <w:rPr>
          <w:rFonts w:ascii="Century Schoolbook" w:hAnsi="Century Schoolbook"/>
        </w:rPr>
        <w:t xml:space="preserve"> </w:t>
      </w:r>
      <w:proofErr w:type="spellStart"/>
      <w:r w:rsidRPr="00EA276C">
        <w:rPr>
          <w:rFonts w:ascii="Century Schoolbook" w:hAnsi="Century Schoolbook"/>
        </w:rPr>
        <w:t>dalam</w:t>
      </w:r>
      <w:proofErr w:type="spellEnd"/>
      <w:r w:rsidRPr="00EA276C">
        <w:rPr>
          <w:rFonts w:ascii="Century Schoolbook" w:hAnsi="Century Schoolbook"/>
        </w:rPr>
        <w:t xml:space="preserve"> </w:t>
      </w:r>
      <w:proofErr w:type="spellStart"/>
      <w:r w:rsidRPr="00EA276C">
        <w:rPr>
          <w:rFonts w:ascii="Century Schoolbook" w:hAnsi="Century Schoolbook"/>
        </w:rPr>
        <w:t>hal</w:t>
      </w:r>
      <w:proofErr w:type="spellEnd"/>
      <w:r w:rsidRPr="00EA276C">
        <w:rPr>
          <w:rFonts w:ascii="Century Schoolbook" w:hAnsi="Century Schoolbook"/>
        </w:rPr>
        <w:t xml:space="preserve"> </w:t>
      </w:r>
      <w:proofErr w:type="spellStart"/>
      <w:r w:rsidRPr="00EA276C">
        <w:rPr>
          <w:rFonts w:ascii="Century Schoolbook" w:hAnsi="Century Schoolbook"/>
        </w:rPr>
        <w:t>ini</w:t>
      </w:r>
      <w:proofErr w:type="spellEnd"/>
      <w:r w:rsidRPr="00EA276C">
        <w:rPr>
          <w:rFonts w:ascii="Century Schoolbook" w:hAnsi="Century Schoolbook"/>
        </w:rPr>
        <w:t xml:space="preserve"> </w:t>
      </w:r>
      <w:proofErr w:type="spellStart"/>
      <w:r w:rsidRPr="00EA276C">
        <w:rPr>
          <w:rFonts w:ascii="Century Schoolbook" w:hAnsi="Century Schoolbook"/>
        </w:rPr>
        <w:t>adalah</w:t>
      </w:r>
      <w:proofErr w:type="spellEnd"/>
      <w:r w:rsidRPr="00EA276C">
        <w:rPr>
          <w:rFonts w:ascii="Century Schoolbook" w:hAnsi="Century Schoolbook"/>
        </w:rPr>
        <w:t xml:space="preserve"> </w:t>
      </w:r>
      <w:proofErr w:type="spellStart"/>
      <w:r w:rsidRPr="00EA276C">
        <w:rPr>
          <w:rFonts w:ascii="Century Schoolbook" w:hAnsi="Century Schoolbook"/>
        </w:rPr>
        <w:t>siswa</w:t>
      </w:r>
      <w:proofErr w:type="spellEnd"/>
      <w:r w:rsidRPr="00EA276C">
        <w:rPr>
          <w:rFonts w:ascii="Century Schoolbook" w:hAnsi="Century Schoolbook"/>
        </w:rPr>
        <w:t xml:space="preserve"> </w:t>
      </w:r>
      <w:proofErr w:type="spellStart"/>
      <w:r w:rsidRPr="00EA276C">
        <w:rPr>
          <w:rFonts w:ascii="Century Schoolbook" w:hAnsi="Century Schoolbook"/>
        </w:rPr>
        <w:t>terdapat</w:t>
      </w:r>
      <w:proofErr w:type="spellEnd"/>
      <w:r w:rsidRPr="00EA276C">
        <w:rPr>
          <w:rFonts w:ascii="Century Schoolbook" w:hAnsi="Century Schoolbook"/>
        </w:rPr>
        <w:t xml:space="preserve"> 83,3% </w:t>
      </w:r>
      <w:proofErr w:type="spellStart"/>
      <w:r w:rsidRPr="00EA276C">
        <w:rPr>
          <w:rFonts w:ascii="Century Schoolbook" w:hAnsi="Century Schoolbook"/>
        </w:rPr>
        <w:t>pengalaman</w:t>
      </w:r>
      <w:proofErr w:type="spellEnd"/>
      <w:r w:rsidRPr="00EA276C">
        <w:rPr>
          <w:rFonts w:ascii="Century Schoolbook" w:hAnsi="Century Schoolbook"/>
        </w:rPr>
        <w:t xml:space="preserve"> </w:t>
      </w:r>
      <w:proofErr w:type="spellStart"/>
      <w:r w:rsidRPr="00EA276C">
        <w:rPr>
          <w:rFonts w:ascii="Century Schoolbook" w:hAnsi="Century Schoolbook"/>
        </w:rPr>
        <w:t>siswa</w:t>
      </w:r>
      <w:proofErr w:type="spellEnd"/>
      <w:r w:rsidRPr="00EA276C">
        <w:rPr>
          <w:rFonts w:ascii="Century Schoolbook" w:hAnsi="Century Schoolbook"/>
        </w:rPr>
        <w:t xml:space="preserve"> </w:t>
      </w:r>
      <w:proofErr w:type="spellStart"/>
      <w:r w:rsidRPr="00EA276C">
        <w:rPr>
          <w:rFonts w:ascii="Century Schoolbook" w:hAnsi="Century Schoolbook"/>
        </w:rPr>
        <w:t>terhadap</w:t>
      </w:r>
      <w:proofErr w:type="spellEnd"/>
      <w:r w:rsidRPr="00EA276C">
        <w:rPr>
          <w:rFonts w:ascii="Century Schoolbook" w:hAnsi="Century Schoolbook"/>
        </w:rPr>
        <w:t xml:space="preserve"> </w:t>
      </w:r>
      <w:proofErr w:type="spellStart"/>
      <w:r w:rsidRPr="00EA276C">
        <w:rPr>
          <w:rFonts w:ascii="Century Schoolbook" w:hAnsi="Century Schoolbook"/>
        </w:rPr>
        <w:t>keterampilan</w:t>
      </w:r>
      <w:proofErr w:type="spellEnd"/>
      <w:r w:rsidRPr="00EA276C">
        <w:rPr>
          <w:rFonts w:ascii="Century Schoolbook" w:hAnsi="Century Schoolbook"/>
        </w:rPr>
        <w:t xml:space="preserve"> </w:t>
      </w:r>
      <w:proofErr w:type="spellStart"/>
      <w:r w:rsidRPr="00EA276C">
        <w:rPr>
          <w:rFonts w:ascii="Century Schoolbook" w:hAnsi="Century Schoolbook"/>
        </w:rPr>
        <w:t>sosial</w:t>
      </w:r>
      <w:proofErr w:type="spellEnd"/>
      <w:r w:rsidRPr="00EA276C">
        <w:rPr>
          <w:rFonts w:ascii="Century Schoolbook" w:hAnsi="Century Schoolbook"/>
        </w:rPr>
        <w:t xml:space="preserve">, </w:t>
      </w:r>
      <w:proofErr w:type="spellStart"/>
      <w:r w:rsidRPr="00EA276C">
        <w:rPr>
          <w:rFonts w:ascii="Century Schoolbook" w:hAnsi="Century Schoolbook"/>
        </w:rPr>
        <w:t>hal</w:t>
      </w:r>
      <w:proofErr w:type="spellEnd"/>
      <w:r w:rsidRPr="00EA276C">
        <w:rPr>
          <w:rFonts w:ascii="Century Schoolbook" w:hAnsi="Century Schoolbook"/>
        </w:rPr>
        <w:t xml:space="preserve"> </w:t>
      </w:r>
      <w:proofErr w:type="spellStart"/>
      <w:r w:rsidRPr="00EA276C">
        <w:rPr>
          <w:rFonts w:ascii="Century Schoolbook" w:hAnsi="Century Schoolbook"/>
        </w:rPr>
        <w:t>tersebut</w:t>
      </w:r>
      <w:proofErr w:type="spellEnd"/>
      <w:r w:rsidRPr="00EA276C">
        <w:rPr>
          <w:rFonts w:ascii="Century Schoolbook" w:hAnsi="Century Schoolbook"/>
        </w:rPr>
        <w:t xml:space="preserve"> </w:t>
      </w:r>
      <w:proofErr w:type="spellStart"/>
      <w:r w:rsidRPr="00EA276C">
        <w:rPr>
          <w:rFonts w:ascii="Century Schoolbook" w:hAnsi="Century Schoolbook"/>
        </w:rPr>
        <w:t>masuk</w:t>
      </w:r>
      <w:proofErr w:type="spellEnd"/>
      <w:r w:rsidRPr="00EA276C">
        <w:rPr>
          <w:rFonts w:ascii="Century Schoolbook" w:hAnsi="Century Schoolbook"/>
        </w:rPr>
        <w:t xml:space="preserve"> pada </w:t>
      </w:r>
      <w:proofErr w:type="spellStart"/>
      <w:r w:rsidRPr="00EA276C">
        <w:rPr>
          <w:rFonts w:ascii="Century Schoolbook" w:hAnsi="Century Schoolbook"/>
        </w:rPr>
        <w:t>kategori</w:t>
      </w:r>
      <w:proofErr w:type="spellEnd"/>
      <w:r w:rsidRPr="00EA276C">
        <w:rPr>
          <w:rFonts w:ascii="Century Schoolbook" w:hAnsi="Century Schoolbook"/>
        </w:rPr>
        <w:t xml:space="preserve"> </w:t>
      </w:r>
      <w:proofErr w:type="spellStart"/>
      <w:r w:rsidRPr="00EA276C">
        <w:rPr>
          <w:rFonts w:ascii="Century Schoolbook" w:hAnsi="Century Schoolbook"/>
        </w:rPr>
        <w:t>positif</w:t>
      </w:r>
      <w:proofErr w:type="spellEnd"/>
      <w:r>
        <w:rPr>
          <w:rFonts w:ascii="Century Schoolbook" w:hAnsi="Century Schoolbook"/>
        </w:rPr>
        <w:t xml:space="preserve">; 2). </w:t>
      </w:r>
      <w:r w:rsidRPr="006741D7">
        <w:rPr>
          <w:rFonts w:ascii="Century Schoolbook" w:hAnsi="Century Schoolbook"/>
        </w:rPr>
        <w:t xml:space="preserve">Tingkat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kelas</w:t>
      </w:r>
      <w:proofErr w:type="spellEnd"/>
      <w:r w:rsidRPr="006741D7">
        <w:rPr>
          <w:rFonts w:ascii="Century Schoolbook" w:hAnsi="Century Schoolbook"/>
        </w:rPr>
        <w:t xml:space="preserve"> </w:t>
      </w:r>
      <w:proofErr w:type="spellStart"/>
      <w:r w:rsidRPr="006741D7">
        <w:rPr>
          <w:rFonts w:ascii="Century Schoolbook" w:hAnsi="Century Schoolbook"/>
        </w:rPr>
        <w:t>tinggi</w:t>
      </w:r>
      <w:proofErr w:type="spellEnd"/>
      <w:r w:rsidRPr="006741D7">
        <w:rPr>
          <w:rFonts w:ascii="Century Schoolbook" w:hAnsi="Century Schoolbook"/>
        </w:rPr>
        <w:t xml:space="preserve"> (IV, V, dan VI) SDK </w:t>
      </w:r>
      <w:proofErr w:type="spellStart"/>
      <w:r w:rsidRPr="006741D7">
        <w:rPr>
          <w:rFonts w:ascii="Century Schoolbook" w:hAnsi="Century Schoolbook"/>
        </w:rPr>
        <w:t>Aebara</w:t>
      </w:r>
      <w:proofErr w:type="spellEnd"/>
      <w:r w:rsidRPr="006741D7">
        <w:rPr>
          <w:rFonts w:ascii="Century Schoolbook" w:hAnsi="Century Schoolbook"/>
        </w:rPr>
        <w:t xml:space="preserve">, </w:t>
      </w:r>
      <w:proofErr w:type="spellStart"/>
      <w:r w:rsidRPr="006741D7">
        <w:rPr>
          <w:rFonts w:ascii="Century Schoolbook" w:hAnsi="Century Schoolbook"/>
        </w:rPr>
        <w:t>menunjukkan</w:t>
      </w:r>
      <w:proofErr w:type="spellEnd"/>
      <w:r w:rsidRPr="006741D7">
        <w:rPr>
          <w:rFonts w:ascii="Century Schoolbook" w:hAnsi="Century Schoolbook"/>
        </w:rPr>
        <w:t xml:space="preserve"> </w:t>
      </w:r>
      <w:proofErr w:type="spellStart"/>
      <w:r w:rsidRPr="006741D7">
        <w:rPr>
          <w:rFonts w:ascii="Century Schoolbook" w:hAnsi="Century Schoolbook"/>
        </w:rPr>
        <w:t>bahwa</w:t>
      </w:r>
      <w:proofErr w:type="spellEnd"/>
      <w:r w:rsidRPr="006741D7">
        <w:rPr>
          <w:rFonts w:ascii="Century Schoolbook" w:hAnsi="Century Schoolbook"/>
        </w:rPr>
        <w:t xml:space="preserve"> </w:t>
      </w:r>
      <w:proofErr w:type="spellStart"/>
      <w:r w:rsidRPr="006741D7">
        <w:rPr>
          <w:rFonts w:ascii="Century Schoolbook" w:hAnsi="Century Schoolbook"/>
        </w:rPr>
        <w:t>jawaban</w:t>
      </w:r>
      <w:proofErr w:type="spellEnd"/>
      <w:r w:rsidRPr="006741D7">
        <w:rPr>
          <w:rFonts w:ascii="Century Schoolbook" w:hAnsi="Century Schoolbook"/>
        </w:rPr>
        <w:t xml:space="preserve"> </w:t>
      </w:r>
      <w:proofErr w:type="spellStart"/>
      <w:r w:rsidRPr="006741D7">
        <w:rPr>
          <w:rFonts w:ascii="Century Schoolbook" w:hAnsi="Century Schoolbook"/>
        </w:rPr>
        <w:t>responden</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hal</w:t>
      </w:r>
      <w:proofErr w:type="spellEnd"/>
      <w:r w:rsidRPr="006741D7">
        <w:rPr>
          <w:rFonts w:ascii="Century Schoolbook" w:hAnsi="Century Schoolbook"/>
        </w:rPr>
        <w:t xml:space="preserve">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r w:rsidRPr="006741D7">
        <w:rPr>
          <w:rFonts w:ascii="Century Schoolbook" w:hAnsi="Century Schoolbook"/>
        </w:rPr>
        <w:t>adalah</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terdapat</w:t>
      </w:r>
      <w:proofErr w:type="spellEnd"/>
      <w:r w:rsidRPr="006741D7">
        <w:rPr>
          <w:rFonts w:ascii="Century Schoolbook" w:hAnsi="Century Schoolbook"/>
        </w:rPr>
        <w:t xml:space="preserve"> 73,3% </w:t>
      </w:r>
      <w:proofErr w:type="spellStart"/>
      <w:r w:rsidRPr="006741D7">
        <w:rPr>
          <w:rFonts w:ascii="Century Schoolbook" w:hAnsi="Century Schoolbook"/>
        </w:rPr>
        <w:t>pengalaman</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terhadap</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hal</w:t>
      </w:r>
      <w:proofErr w:type="spellEnd"/>
      <w:r w:rsidRPr="006741D7">
        <w:rPr>
          <w:rFonts w:ascii="Century Schoolbook" w:hAnsi="Century Schoolbook"/>
        </w:rPr>
        <w:t xml:space="preserve"> </w:t>
      </w:r>
      <w:proofErr w:type="spellStart"/>
      <w:r w:rsidRPr="006741D7">
        <w:rPr>
          <w:rFonts w:ascii="Century Schoolbook" w:hAnsi="Century Schoolbook"/>
        </w:rPr>
        <w:t>tersebut</w:t>
      </w:r>
      <w:proofErr w:type="spellEnd"/>
      <w:r w:rsidRPr="006741D7">
        <w:rPr>
          <w:rFonts w:ascii="Century Schoolbook" w:hAnsi="Century Schoolbook"/>
        </w:rPr>
        <w:t xml:space="preserve"> </w:t>
      </w:r>
      <w:proofErr w:type="spellStart"/>
      <w:r w:rsidRPr="006741D7">
        <w:rPr>
          <w:rFonts w:ascii="Century Schoolbook" w:hAnsi="Century Schoolbook"/>
        </w:rPr>
        <w:t>masuk</w:t>
      </w:r>
      <w:proofErr w:type="spellEnd"/>
      <w:r w:rsidRPr="006741D7">
        <w:rPr>
          <w:rFonts w:ascii="Century Schoolbook" w:hAnsi="Century Schoolbook"/>
        </w:rPr>
        <w:t xml:space="preserve"> pada </w:t>
      </w:r>
      <w:proofErr w:type="spellStart"/>
      <w:r w:rsidRPr="006741D7">
        <w:rPr>
          <w:rFonts w:ascii="Century Schoolbook" w:hAnsi="Century Schoolbook"/>
        </w:rPr>
        <w:t>kategori</w:t>
      </w:r>
      <w:proofErr w:type="spellEnd"/>
      <w:r w:rsidRPr="006741D7">
        <w:rPr>
          <w:rFonts w:ascii="Century Schoolbook" w:hAnsi="Century Schoolbook"/>
        </w:rPr>
        <w:t xml:space="preserve"> </w:t>
      </w:r>
      <w:proofErr w:type="spellStart"/>
      <w:r w:rsidRPr="006741D7">
        <w:rPr>
          <w:rFonts w:ascii="Century Schoolbook" w:hAnsi="Century Schoolbook"/>
        </w:rPr>
        <w:t>positif</w:t>
      </w:r>
      <w:proofErr w:type="spellEnd"/>
      <w:r>
        <w:rPr>
          <w:rFonts w:ascii="Century Schoolbook" w:hAnsi="Century Schoolbook"/>
        </w:rPr>
        <w:t xml:space="preserve">; 3). </w:t>
      </w:r>
      <w:proofErr w:type="spellStart"/>
      <w:r w:rsidRPr="006741D7">
        <w:rPr>
          <w:rFonts w:ascii="Century Schoolbook" w:hAnsi="Century Schoolbook"/>
        </w:rPr>
        <w:t>Terdapat</w:t>
      </w:r>
      <w:proofErr w:type="spellEnd"/>
      <w:r w:rsidRPr="006741D7">
        <w:rPr>
          <w:rFonts w:ascii="Century Schoolbook" w:hAnsi="Century Schoolbook"/>
        </w:rPr>
        <w:t xml:space="preserve"> </w:t>
      </w:r>
      <w:proofErr w:type="spellStart"/>
      <w:r w:rsidRPr="006741D7">
        <w:rPr>
          <w:rFonts w:ascii="Century Schoolbook" w:hAnsi="Century Schoolbook"/>
        </w:rPr>
        <w:t>hubungan</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kelas</w:t>
      </w:r>
      <w:proofErr w:type="spellEnd"/>
      <w:r w:rsidRPr="006741D7">
        <w:rPr>
          <w:rFonts w:ascii="Century Schoolbook" w:hAnsi="Century Schoolbook"/>
        </w:rPr>
        <w:t xml:space="preserve"> </w:t>
      </w:r>
      <w:proofErr w:type="spellStart"/>
      <w:r w:rsidRPr="006741D7">
        <w:rPr>
          <w:rFonts w:ascii="Century Schoolbook" w:hAnsi="Century Schoolbook"/>
        </w:rPr>
        <w:t>tinggi</w:t>
      </w:r>
      <w:proofErr w:type="spellEnd"/>
      <w:r w:rsidRPr="006741D7">
        <w:rPr>
          <w:rFonts w:ascii="Century Schoolbook" w:hAnsi="Century Schoolbook"/>
        </w:rPr>
        <w:t xml:space="preserve"> (IV, V, </w:t>
      </w:r>
      <w:r w:rsidRPr="006741D7">
        <w:rPr>
          <w:rFonts w:ascii="Century Schoolbook" w:hAnsi="Century Schoolbook"/>
        </w:rPr>
        <w:lastRenderedPageBreak/>
        <w:t xml:space="preserve">dan VI) SDK </w:t>
      </w:r>
      <w:proofErr w:type="spellStart"/>
      <w:r w:rsidRPr="006741D7">
        <w:rPr>
          <w:rFonts w:ascii="Century Schoolbook" w:hAnsi="Century Schoolbook"/>
        </w:rPr>
        <w:t>Aebara</w:t>
      </w:r>
      <w:proofErr w:type="spellEnd"/>
      <w:r w:rsidRPr="006741D7">
        <w:rPr>
          <w:rFonts w:ascii="Century Schoolbook" w:hAnsi="Century Schoolbook"/>
        </w:rPr>
        <w:t xml:space="preserve">. Hal </w:t>
      </w:r>
      <w:proofErr w:type="spellStart"/>
      <w:r w:rsidRPr="006741D7">
        <w:rPr>
          <w:rFonts w:ascii="Century Schoolbook" w:hAnsi="Century Schoolbook"/>
        </w:rPr>
        <w:t>tersebut</w:t>
      </w:r>
      <w:proofErr w:type="spellEnd"/>
      <w:r w:rsidRPr="006741D7">
        <w:rPr>
          <w:rFonts w:ascii="Century Schoolbook" w:hAnsi="Century Schoolbook"/>
        </w:rPr>
        <w:t xml:space="preserve"> </w:t>
      </w:r>
      <w:proofErr w:type="spellStart"/>
      <w:r w:rsidRPr="006741D7">
        <w:rPr>
          <w:rFonts w:ascii="Century Schoolbook" w:hAnsi="Century Schoolbook"/>
        </w:rPr>
        <w:t>dapat</w:t>
      </w:r>
      <w:proofErr w:type="spellEnd"/>
      <w:r w:rsidRPr="006741D7">
        <w:rPr>
          <w:rFonts w:ascii="Century Schoolbook" w:hAnsi="Century Schoolbook"/>
        </w:rPr>
        <w:t xml:space="preserve"> </w:t>
      </w:r>
      <w:proofErr w:type="spellStart"/>
      <w:r w:rsidRPr="006741D7">
        <w:rPr>
          <w:rFonts w:ascii="Century Schoolbook" w:hAnsi="Century Schoolbook"/>
        </w:rPr>
        <w:t>dilihat</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memiliki</w:t>
      </w:r>
      <w:proofErr w:type="spellEnd"/>
      <w:r w:rsidRPr="006741D7">
        <w:rPr>
          <w:rFonts w:ascii="Century Schoolbook" w:hAnsi="Century Schoolbook"/>
        </w:rPr>
        <w:t xml:space="preserve"> </w:t>
      </w:r>
      <w:proofErr w:type="spellStart"/>
      <w:r w:rsidRPr="006741D7">
        <w:rPr>
          <w:rFonts w:ascii="Century Schoolbook" w:hAnsi="Century Schoolbook"/>
        </w:rPr>
        <w:t>koefisien</w:t>
      </w:r>
      <w:proofErr w:type="spellEnd"/>
      <w:r w:rsidRPr="006741D7">
        <w:rPr>
          <w:rFonts w:ascii="Century Schoolbook" w:hAnsi="Century Schoolbook"/>
        </w:rPr>
        <w:t xml:space="preserve"> </w:t>
      </w:r>
      <w:proofErr w:type="spellStart"/>
      <w:r w:rsidRPr="006741D7">
        <w:rPr>
          <w:rFonts w:ascii="Century Schoolbook" w:hAnsi="Century Schoolbook"/>
        </w:rPr>
        <w:t>korelasi</w:t>
      </w:r>
      <w:proofErr w:type="spellEnd"/>
      <w:r w:rsidRPr="006741D7">
        <w:rPr>
          <w:rFonts w:ascii="Century Schoolbook" w:hAnsi="Century Schoolbook"/>
        </w:rPr>
        <w:t xml:space="preserve"> </w:t>
      </w:r>
      <w:proofErr w:type="spellStart"/>
      <w:r w:rsidRPr="006741D7">
        <w:rPr>
          <w:rFonts w:ascii="Century Schoolbook" w:hAnsi="Century Schoolbook"/>
        </w:rPr>
        <w:t>sebesar</w:t>
      </w:r>
      <w:proofErr w:type="spellEnd"/>
      <w:r w:rsidRPr="006741D7">
        <w:rPr>
          <w:rFonts w:ascii="Century Schoolbook" w:hAnsi="Century Schoolbook"/>
        </w:rPr>
        <w:t xml:space="preserve"> </w:t>
      </w:r>
      <w:proofErr w:type="spellStart"/>
      <w:r w:rsidRPr="006741D7">
        <w:rPr>
          <w:rFonts w:ascii="Century Schoolbook" w:hAnsi="Century Schoolbook"/>
        </w:rPr>
        <w:t>sebesar</w:t>
      </w:r>
      <w:proofErr w:type="spellEnd"/>
      <w:r w:rsidRPr="006741D7">
        <w:rPr>
          <w:rFonts w:ascii="Century Schoolbook" w:hAnsi="Century Schoolbook"/>
        </w:rPr>
        <w:t xml:space="preserve"> 0,631 </w:t>
      </w:r>
      <w:proofErr w:type="spellStart"/>
      <w:r w:rsidRPr="006741D7">
        <w:rPr>
          <w:rFonts w:ascii="Century Schoolbook" w:hAnsi="Century Schoolbook"/>
        </w:rPr>
        <w:t>besarnya</w:t>
      </w:r>
      <w:proofErr w:type="spellEnd"/>
      <w:r w:rsidRPr="006741D7">
        <w:rPr>
          <w:rFonts w:ascii="Century Schoolbook" w:hAnsi="Century Schoolbook"/>
        </w:rPr>
        <w:t xml:space="preserve"> </w:t>
      </w:r>
      <w:proofErr w:type="spellStart"/>
      <w:r w:rsidRPr="006741D7">
        <w:rPr>
          <w:rFonts w:ascii="Century Schoolbook" w:hAnsi="Century Schoolbook"/>
          <w:i/>
        </w:rPr>
        <w:t>rxy</w:t>
      </w:r>
      <w:proofErr w:type="spellEnd"/>
      <w:r w:rsidRPr="006741D7">
        <w:rPr>
          <w:rFonts w:ascii="Century Schoolbook" w:hAnsi="Century Schoolbook"/>
        </w:rPr>
        <w:t xml:space="preserve"> yang </w:t>
      </w:r>
      <w:proofErr w:type="spellStart"/>
      <w:r w:rsidRPr="006741D7">
        <w:rPr>
          <w:rFonts w:ascii="Century Schoolbook" w:hAnsi="Century Schoolbook"/>
        </w:rPr>
        <w:t>dihasilkan</w:t>
      </w:r>
      <w:proofErr w:type="spellEnd"/>
      <w:r w:rsidRPr="006741D7">
        <w:rPr>
          <w:rFonts w:ascii="Century Schoolbook" w:hAnsi="Century Schoolbook"/>
        </w:rPr>
        <w:t xml:space="preserve"> </w:t>
      </w:r>
      <w:proofErr w:type="spellStart"/>
      <w:r w:rsidRPr="006741D7">
        <w:rPr>
          <w:rFonts w:ascii="Century Schoolbook" w:hAnsi="Century Schoolbook"/>
        </w:rPr>
        <w:t>terletak</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0,60–0,799 </w:t>
      </w:r>
      <w:proofErr w:type="spellStart"/>
      <w:r w:rsidRPr="006741D7">
        <w:rPr>
          <w:rFonts w:ascii="Century Schoolbook" w:hAnsi="Century Schoolbook"/>
        </w:rPr>
        <w:t>sehingga</w:t>
      </w:r>
      <w:proofErr w:type="spellEnd"/>
      <w:r w:rsidRPr="006741D7">
        <w:rPr>
          <w:rFonts w:ascii="Century Schoolbook" w:hAnsi="Century Schoolbook"/>
        </w:rPr>
        <w:t xml:space="preserve"> H0 </w:t>
      </w:r>
      <w:proofErr w:type="spellStart"/>
      <w:r w:rsidRPr="006741D7">
        <w:rPr>
          <w:rFonts w:ascii="Century Schoolbook" w:hAnsi="Century Schoolbook"/>
        </w:rPr>
        <w:t>ditolak</w:t>
      </w:r>
      <w:proofErr w:type="spellEnd"/>
      <w:r w:rsidRPr="006741D7">
        <w:rPr>
          <w:rFonts w:ascii="Century Schoolbook" w:hAnsi="Century Schoolbook"/>
        </w:rPr>
        <w:t xml:space="preserve"> dan Ha </w:t>
      </w:r>
      <w:proofErr w:type="spellStart"/>
      <w:r w:rsidRPr="006741D7">
        <w:rPr>
          <w:rFonts w:ascii="Century Schoolbook" w:hAnsi="Century Schoolbook"/>
        </w:rPr>
        <w:t>diterima</w:t>
      </w:r>
      <w:proofErr w:type="spellEnd"/>
      <w:r w:rsidRPr="006741D7">
        <w:rPr>
          <w:rFonts w:ascii="Century Schoolbook" w:hAnsi="Century Schoolbook"/>
        </w:rPr>
        <w:t xml:space="preserve">, </w:t>
      </w:r>
      <w:proofErr w:type="spellStart"/>
      <w:r w:rsidRPr="006741D7">
        <w:rPr>
          <w:rFonts w:ascii="Century Schoolbook" w:hAnsi="Century Schoolbook"/>
        </w:rPr>
        <w:t>hal</w:t>
      </w:r>
      <w:proofErr w:type="spellEnd"/>
      <w:r w:rsidRPr="006741D7">
        <w:rPr>
          <w:rFonts w:ascii="Century Schoolbook" w:hAnsi="Century Schoolbook"/>
        </w:rPr>
        <w:t xml:space="preserve">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r w:rsidRPr="006741D7">
        <w:rPr>
          <w:rFonts w:ascii="Century Schoolbook" w:hAnsi="Century Schoolbook"/>
        </w:rPr>
        <w:t>menunjukkan</w:t>
      </w:r>
      <w:proofErr w:type="spellEnd"/>
      <w:r w:rsidRPr="006741D7">
        <w:rPr>
          <w:rFonts w:ascii="Century Schoolbook" w:hAnsi="Century Schoolbook"/>
        </w:rPr>
        <w:t xml:space="preserve"> </w:t>
      </w:r>
      <w:proofErr w:type="spellStart"/>
      <w:r w:rsidRPr="006741D7">
        <w:rPr>
          <w:rFonts w:ascii="Century Schoolbook" w:hAnsi="Century Schoolbook"/>
        </w:rPr>
        <w:t>bahwa</w:t>
      </w:r>
      <w:proofErr w:type="spellEnd"/>
      <w:r w:rsidRPr="006741D7">
        <w:rPr>
          <w:rFonts w:ascii="Century Schoolbook" w:hAnsi="Century Schoolbook"/>
        </w:rPr>
        <w:t xml:space="preserve"> </w:t>
      </w:r>
      <w:proofErr w:type="spellStart"/>
      <w:r w:rsidRPr="006741D7">
        <w:rPr>
          <w:rFonts w:ascii="Century Schoolbook" w:hAnsi="Century Schoolbook"/>
        </w:rPr>
        <w:t>antara</w:t>
      </w:r>
      <w:proofErr w:type="spellEnd"/>
      <w:r w:rsidRPr="006741D7">
        <w:rPr>
          <w:rFonts w:ascii="Century Schoolbook" w:hAnsi="Century Schoolbook"/>
        </w:rPr>
        <w:t xml:space="preserve"> </w:t>
      </w:r>
      <w:proofErr w:type="spellStart"/>
      <w:r w:rsidRPr="006741D7">
        <w:rPr>
          <w:rFonts w:ascii="Century Schoolbook" w:hAnsi="Century Schoolbook"/>
        </w:rPr>
        <w:t>keterampilan</w:t>
      </w:r>
      <w:proofErr w:type="spellEnd"/>
      <w:r w:rsidRPr="006741D7">
        <w:rPr>
          <w:rFonts w:ascii="Century Schoolbook" w:hAnsi="Century Schoolbook"/>
        </w:rPr>
        <w:t xml:space="preserve"> </w:t>
      </w:r>
      <w:proofErr w:type="spellStart"/>
      <w:r w:rsidRPr="006741D7">
        <w:rPr>
          <w:rFonts w:ascii="Century Schoolbook" w:hAnsi="Century Schoolbook"/>
        </w:rPr>
        <w:t>sosial</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terdapat</w:t>
      </w:r>
      <w:proofErr w:type="spellEnd"/>
      <w:r w:rsidRPr="006741D7">
        <w:rPr>
          <w:rFonts w:ascii="Century Schoolbook" w:hAnsi="Century Schoolbook"/>
        </w:rPr>
        <w:t xml:space="preserve"> </w:t>
      </w:r>
      <w:proofErr w:type="spellStart"/>
      <w:r w:rsidRPr="006741D7">
        <w:rPr>
          <w:rFonts w:ascii="Century Schoolbook" w:hAnsi="Century Schoolbook"/>
        </w:rPr>
        <w:t>korelasi</w:t>
      </w:r>
      <w:proofErr w:type="spellEnd"/>
      <w:r w:rsidRPr="006741D7">
        <w:rPr>
          <w:rFonts w:ascii="Century Schoolbook" w:hAnsi="Century Schoolbook"/>
        </w:rPr>
        <w:t xml:space="preserve"> yang </w:t>
      </w:r>
      <w:proofErr w:type="spellStart"/>
      <w:r w:rsidRPr="006741D7">
        <w:rPr>
          <w:rFonts w:ascii="Century Schoolbook" w:hAnsi="Century Schoolbook"/>
        </w:rPr>
        <w:t>tinggi</w:t>
      </w:r>
      <w:proofErr w:type="spellEnd"/>
      <w:r w:rsidRPr="006741D7">
        <w:rPr>
          <w:rFonts w:ascii="Century Schoolbook" w:hAnsi="Century Schoolbook"/>
        </w:rPr>
        <w:t>.</w:t>
      </w:r>
    </w:p>
    <w:p w14:paraId="208A606F" w14:textId="2CC676E0" w:rsidR="00EB22B0" w:rsidRPr="007A772F" w:rsidRDefault="00EA276C" w:rsidP="00110B7A">
      <w:pPr>
        <w:pStyle w:val="ListParagraph"/>
        <w:spacing w:before="0" w:beforeAutospacing="0" w:after="0" w:afterAutospacing="0" w:line="276" w:lineRule="auto"/>
        <w:ind w:left="0" w:right="0" w:firstLine="567"/>
        <w:jc w:val="both"/>
        <w:rPr>
          <w:rFonts w:ascii="Century Schoolbook" w:hAnsi="Century Schoolbook"/>
        </w:rPr>
      </w:pPr>
      <w:proofErr w:type="spellStart"/>
      <w:r w:rsidRPr="006741D7">
        <w:rPr>
          <w:rFonts w:ascii="Century Schoolbook" w:hAnsi="Century Schoolbook"/>
        </w:rPr>
        <w:t>Berdasarkan</w:t>
      </w:r>
      <w:proofErr w:type="spellEnd"/>
      <w:r w:rsidRPr="006741D7">
        <w:rPr>
          <w:rFonts w:ascii="Century Schoolbook" w:hAnsi="Century Schoolbook"/>
        </w:rPr>
        <w:t xml:space="preserve"> </w:t>
      </w:r>
      <w:proofErr w:type="spellStart"/>
      <w:r w:rsidRPr="006741D7">
        <w:rPr>
          <w:rFonts w:ascii="Century Schoolbook" w:hAnsi="Century Schoolbook"/>
        </w:rPr>
        <w:t>pembahasan</w:t>
      </w:r>
      <w:proofErr w:type="spellEnd"/>
      <w:r w:rsidRPr="006741D7">
        <w:rPr>
          <w:rFonts w:ascii="Century Schoolbook" w:hAnsi="Century Schoolbook"/>
        </w:rPr>
        <w:t xml:space="preserve"> dan </w:t>
      </w:r>
      <w:proofErr w:type="spellStart"/>
      <w:r w:rsidRPr="006741D7">
        <w:rPr>
          <w:rFonts w:ascii="Century Schoolbook" w:hAnsi="Century Schoolbook"/>
        </w:rPr>
        <w:t>kesimpulan</w:t>
      </w:r>
      <w:proofErr w:type="spellEnd"/>
      <w:r w:rsidRPr="006741D7">
        <w:rPr>
          <w:rFonts w:ascii="Century Schoolbook" w:hAnsi="Century Schoolbook"/>
        </w:rPr>
        <w:t xml:space="preserve"> yang </w:t>
      </w:r>
      <w:proofErr w:type="spellStart"/>
      <w:r w:rsidRPr="006741D7">
        <w:rPr>
          <w:rFonts w:ascii="Century Schoolbook" w:hAnsi="Century Schoolbook"/>
        </w:rPr>
        <w:t>terdapat</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penelitian</w:t>
      </w:r>
      <w:proofErr w:type="spellEnd"/>
      <w:r w:rsidRPr="006741D7">
        <w:rPr>
          <w:rFonts w:ascii="Century Schoolbook" w:hAnsi="Century Schoolbook"/>
        </w:rPr>
        <w:t xml:space="preserve"> </w:t>
      </w:r>
      <w:proofErr w:type="spellStart"/>
      <w:r w:rsidRPr="006741D7">
        <w:rPr>
          <w:rFonts w:ascii="Century Schoolbook" w:hAnsi="Century Schoolbook"/>
        </w:rPr>
        <w:t>ini</w:t>
      </w:r>
      <w:proofErr w:type="spellEnd"/>
      <w:r w:rsidRPr="006741D7">
        <w:rPr>
          <w:rFonts w:ascii="Century Schoolbook" w:hAnsi="Century Schoolbook"/>
        </w:rPr>
        <w:t xml:space="preserve">, </w:t>
      </w:r>
      <w:proofErr w:type="spellStart"/>
      <w:r w:rsidRPr="006741D7">
        <w:rPr>
          <w:rFonts w:ascii="Century Schoolbook" w:hAnsi="Century Schoolbook"/>
        </w:rPr>
        <w:t>maka</w:t>
      </w:r>
      <w:proofErr w:type="spellEnd"/>
      <w:r w:rsidRPr="006741D7">
        <w:rPr>
          <w:rFonts w:ascii="Century Schoolbook" w:hAnsi="Century Schoolbook"/>
        </w:rPr>
        <w:t xml:space="preserve"> </w:t>
      </w:r>
      <w:proofErr w:type="spellStart"/>
      <w:r w:rsidRPr="006741D7">
        <w:rPr>
          <w:rFonts w:ascii="Century Schoolbook" w:hAnsi="Century Schoolbook"/>
        </w:rPr>
        <w:t>dapat</w:t>
      </w:r>
      <w:proofErr w:type="spellEnd"/>
      <w:r w:rsidRPr="006741D7">
        <w:rPr>
          <w:rFonts w:ascii="Century Schoolbook" w:hAnsi="Century Schoolbook"/>
        </w:rPr>
        <w:t xml:space="preserve"> </w:t>
      </w:r>
      <w:proofErr w:type="spellStart"/>
      <w:r w:rsidRPr="006741D7">
        <w:rPr>
          <w:rFonts w:ascii="Century Schoolbook" w:hAnsi="Century Schoolbook"/>
        </w:rPr>
        <w:t>disarankan</w:t>
      </w:r>
      <w:proofErr w:type="spellEnd"/>
      <w:r w:rsidRPr="006741D7">
        <w:rPr>
          <w:rFonts w:ascii="Century Schoolbook" w:hAnsi="Century Schoolbook"/>
        </w:rPr>
        <w:t xml:space="preserve"> </w:t>
      </w:r>
      <w:proofErr w:type="spellStart"/>
      <w:r w:rsidRPr="006741D7">
        <w:rPr>
          <w:rFonts w:ascii="Century Schoolbook" w:hAnsi="Century Schoolbook"/>
        </w:rPr>
        <w:t>sebagai</w:t>
      </w:r>
      <w:proofErr w:type="spellEnd"/>
      <w:r w:rsidRPr="006741D7">
        <w:rPr>
          <w:rFonts w:ascii="Century Schoolbook" w:hAnsi="Century Schoolbook"/>
        </w:rPr>
        <w:t xml:space="preserve"> </w:t>
      </w:r>
      <w:proofErr w:type="spellStart"/>
      <w:r w:rsidRPr="006741D7">
        <w:rPr>
          <w:rFonts w:ascii="Century Schoolbook" w:hAnsi="Century Schoolbook"/>
        </w:rPr>
        <w:t>berikut</w:t>
      </w:r>
      <w:proofErr w:type="spellEnd"/>
      <w:r w:rsidRPr="006741D7">
        <w:rPr>
          <w:rFonts w:ascii="Century Schoolbook" w:hAnsi="Century Schoolbook"/>
        </w:rPr>
        <w:t>:</w:t>
      </w:r>
      <w:r>
        <w:rPr>
          <w:rFonts w:ascii="Century Schoolbook" w:hAnsi="Century Schoolbook"/>
        </w:rPr>
        <w:t xml:space="preserve"> 1).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hendaknya</w:t>
      </w:r>
      <w:proofErr w:type="spellEnd"/>
      <w:r w:rsidRPr="006741D7">
        <w:rPr>
          <w:rFonts w:ascii="Century Schoolbook" w:hAnsi="Century Schoolbook"/>
        </w:rPr>
        <w:t xml:space="preserve"> </w:t>
      </w:r>
      <w:proofErr w:type="spellStart"/>
      <w:r w:rsidRPr="006741D7">
        <w:rPr>
          <w:rFonts w:ascii="Century Schoolbook" w:hAnsi="Century Schoolbook"/>
        </w:rPr>
        <w:t>dapat</w:t>
      </w:r>
      <w:proofErr w:type="spellEnd"/>
      <w:r w:rsidRPr="006741D7">
        <w:rPr>
          <w:rFonts w:ascii="Century Schoolbook" w:hAnsi="Century Schoolbook"/>
        </w:rPr>
        <w:t xml:space="preserve"> </w:t>
      </w:r>
      <w:proofErr w:type="spellStart"/>
      <w:r w:rsidRPr="006741D7">
        <w:rPr>
          <w:rFonts w:ascii="Century Schoolbook" w:hAnsi="Century Schoolbook"/>
        </w:rPr>
        <w:t>aktif</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proses </w:t>
      </w:r>
      <w:proofErr w:type="spellStart"/>
      <w:r w:rsidRPr="006741D7">
        <w:rPr>
          <w:rFonts w:ascii="Century Schoolbook" w:hAnsi="Century Schoolbook"/>
        </w:rPr>
        <w:t>pembelajaran</w:t>
      </w:r>
      <w:proofErr w:type="spellEnd"/>
      <w:r w:rsidRPr="006741D7">
        <w:rPr>
          <w:rFonts w:ascii="Century Schoolbook" w:hAnsi="Century Schoolbook"/>
        </w:rPr>
        <w:t xml:space="preserve"> dan </w:t>
      </w:r>
      <w:proofErr w:type="spellStart"/>
      <w:r w:rsidRPr="006741D7">
        <w:rPr>
          <w:rFonts w:ascii="Century Schoolbook" w:hAnsi="Century Schoolbook"/>
        </w:rPr>
        <w:t>memiliki</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dalam</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Pr>
          <w:rFonts w:ascii="Century Schoolbook" w:hAnsi="Century Schoolbook"/>
        </w:rPr>
        <w:t xml:space="preserve">; 2). </w:t>
      </w:r>
      <w:proofErr w:type="spellStart"/>
      <w:r>
        <w:rPr>
          <w:rFonts w:ascii="Century Schoolbook" w:hAnsi="Century Schoolbook"/>
        </w:rPr>
        <w:t>b</w:t>
      </w:r>
      <w:r w:rsidRPr="006741D7">
        <w:rPr>
          <w:rFonts w:ascii="Century Schoolbook" w:hAnsi="Century Schoolbook"/>
        </w:rPr>
        <w:t>agi</w:t>
      </w:r>
      <w:proofErr w:type="spellEnd"/>
      <w:r w:rsidRPr="006741D7">
        <w:rPr>
          <w:rFonts w:ascii="Century Schoolbook" w:hAnsi="Century Schoolbook"/>
        </w:rPr>
        <w:t xml:space="preserve"> </w:t>
      </w:r>
      <w:proofErr w:type="spellStart"/>
      <w:r w:rsidRPr="006741D7">
        <w:rPr>
          <w:rFonts w:ascii="Century Schoolbook" w:hAnsi="Century Schoolbook"/>
        </w:rPr>
        <w:t>peneliti</w:t>
      </w:r>
      <w:proofErr w:type="spellEnd"/>
      <w:r w:rsidRPr="006741D7">
        <w:rPr>
          <w:rFonts w:ascii="Century Schoolbook" w:hAnsi="Century Schoolbook"/>
        </w:rPr>
        <w:t xml:space="preserve"> </w:t>
      </w:r>
      <w:proofErr w:type="spellStart"/>
      <w:r w:rsidRPr="006741D7">
        <w:rPr>
          <w:rFonts w:ascii="Century Schoolbook" w:hAnsi="Century Schoolbook"/>
        </w:rPr>
        <w:t>selanjutnya</w:t>
      </w:r>
      <w:proofErr w:type="spellEnd"/>
      <w:r w:rsidRPr="006741D7">
        <w:rPr>
          <w:rFonts w:ascii="Century Schoolbook" w:hAnsi="Century Schoolbook"/>
        </w:rPr>
        <w:t xml:space="preserve"> yang </w:t>
      </w:r>
      <w:proofErr w:type="spellStart"/>
      <w:r w:rsidRPr="006741D7">
        <w:rPr>
          <w:rFonts w:ascii="Century Schoolbook" w:hAnsi="Century Schoolbook"/>
        </w:rPr>
        <w:t>tertarik</w:t>
      </w:r>
      <w:proofErr w:type="spellEnd"/>
      <w:r w:rsidRPr="006741D7">
        <w:rPr>
          <w:rFonts w:ascii="Century Schoolbook" w:hAnsi="Century Schoolbook"/>
        </w:rPr>
        <w:t xml:space="preserve"> </w:t>
      </w:r>
      <w:proofErr w:type="spellStart"/>
      <w:r w:rsidRPr="006741D7">
        <w:rPr>
          <w:rFonts w:ascii="Century Schoolbook" w:hAnsi="Century Schoolbook"/>
        </w:rPr>
        <w:t>untuk</w:t>
      </w:r>
      <w:proofErr w:type="spellEnd"/>
      <w:r w:rsidRPr="006741D7">
        <w:rPr>
          <w:rFonts w:ascii="Century Schoolbook" w:hAnsi="Century Schoolbook"/>
        </w:rPr>
        <w:t xml:space="preserve"> </w:t>
      </w:r>
      <w:proofErr w:type="spellStart"/>
      <w:r w:rsidRPr="006741D7">
        <w:rPr>
          <w:rFonts w:ascii="Century Schoolbook" w:hAnsi="Century Schoolbook"/>
        </w:rPr>
        <w:t>melakukan</w:t>
      </w:r>
      <w:proofErr w:type="spellEnd"/>
      <w:r w:rsidRPr="006741D7">
        <w:rPr>
          <w:rFonts w:ascii="Century Schoolbook" w:hAnsi="Century Schoolbook"/>
        </w:rPr>
        <w:t xml:space="preserve"> </w:t>
      </w:r>
      <w:proofErr w:type="spellStart"/>
      <w:r w:rsidRPr="006741D7">
        <w:rPr>
          <w:rFonts w:ascii="Century Schoolbook" w:hAnsi="Century Schoolbook"/>
        </w:rPr>
        <w:t>penelitian</w:t>
      </w:r>
      <w:proofErr w:type="spellEnd"/>
      <w:r w:rsidRPr="006741D7">
        <w:rPr>
          <w:rFonts w:ascii="Century Schoolbook" w:hAnsi="Century Schoolbook"/>
        </w:rPr>
        <w:t xml:space="preserve"> </w:t>
      </w:r>
      <w:proofErr w:type="spellStart"/>
      <w:r w:rsidRPr="006741D7">
        <w:rPr>
          <w:rFonts w:ascii="Century Schoolbook" w:hAnsi="Century Schoolbook"/>
        </w:rPr>
        <w:t>serupa</w:t>
      </w:r>
      <w:proofErr w:type="spellEnd"/>
      <w:r w:rsidRPr="006741D7">
        <w:rPr>
          <w:rFonts w:ascii="Century Schoolbook" w:hAnsi="Century Schoolbook"/>
        </w:rPr>
        <w:t xml:space="preserve"> </w:t>
      </w:r>
      <w:proofErr w:type="spellStart"/>
      <w:r w:rsidRPr="006741D7">
        <w:rPr>
          <w:rFonts w:ascii="Century Schoolbook" w:hAnsi="Century Schoolbook"/>
        </w:rPr>
        <w:t>hendaknya</w:t>
      </w:r>
      <w:proofErr w:type="spellEnd"/>
      <w:r w:rsidRPr="006741D7">
        <w:rPr>
          <w:rFonts w:ascii="Century Schoolbook" w:hAnsi="Century Schoolbook"/>
        </w:rPr>
        <w:t xml:space="preserve"> </w:t>
      </w:r>
      <w:proofErr w:type="spellStart"/>
      <w:r w:rsidRPr="006741D7">
        <w:rPr>
          <w:rFonts w:ascii="Century Schoolbook" w:hAnsi="Century Schoolbook"/>
        </w:rPr>
        <w:t>mempertimbangkan</w:t>
      </w:r>
      <w:proofErr w:type="spellEnd"/>
      <w:r w:rsidRPr="006741D7">
        <w:rPr>
          <w:rFonts w:ascii="Century Schoolbook" w:hAnsi="Century Schoolbook"/>
        </w:rPr>
        <w:t xml:space="preserve"> </w:t>
      </w:r>
      <w:proofErr w:type="spellStart"/>
      <w:r w:rsidRPr="006741D7">
        <w:rPr>
          <w:rFonts w:ascii="Century Schoolbook" w:hAnsi="Century Schoolbook"/>
        </w:rPr>
        <w:t>faktor-faktor</w:t>
      </w:r>
      <w:proofErr w:type="spellEnd"/>
      <w:r w:rsidRPr="006741D7">
        <w:rPr>
          <w:rFonts w:ascii="Century Schoolbook" w:hAnsi="Century Schoolbook"/>
        </w:rPr>
        <w:t xml:space="preserve"> lain yang </w:t>
      </w:r>
      <w:proofErr w:type="spellStart"/>
      <w:r w:rsidRPr="006741D7">
        <w:rPr>
          <w:rFonts w:ascii="Century Schoolbook" w:hAnsi="Century Schoolbook"/>
        </w:rPr>
        <w:t>mempunyai</w:t>
      </w:r>
      <w:proofErr w:type="spellEnd"/>
      <w:r w:rsidRPr="006741D7">
        <w:rPr>
          <w:rFonts w:ascii="Century Schoolbook" w:hAnsi="Century Schoolbook"/>
        </w:rPr>
        <w:t xml:space="preserve"> </w:t>
      </w:r>
      <w:proofErr w:type="spellStart"/>
      <w:r w:rsidRPr="006741D7">
        <w:rPr>
          <w:rFonts w:ascii="Century Schoolbook" w:hAnsi="Century Schoolbook"/>
        </w:rPr>
        <w:t>korelasi</w:t>
      </w:r>
      <w:proofErr w:type="spellEnd"/>
      <w:r w:rsidRPr="006741D7">
        <w:rPr>
          <w:rFonts w:ascii="Century Schoolbook" w:hAnsi="Century Schoolbook"/>
        </w:rPr>
        <w:t xml:space="preserve"> </w:t>
      </w:r>
      <w:proofErr w:type="spellStart"/>
      <w:r w:rsidRPr="006741D7">
        <w:rPr>
          <w:rFonts w:ascii="Century Schoolbook" w:hAnsi="Century Schoolbook"/>
        </w:rPr>
        <w:t>dengan</w:t>
      </w:r>
      <w:proofErr w:type="spellEnd"/>
      <w:r w:rsidRPr="006741D7">
        <w:rPr>
          <w:rFonts w:ascii="Century Schoolbook" w:hAnsi="Century Schoolbook"/>
        </w:rPr>
        <w:t xml:space="preserve"> </w:t>
      </w:r>
      <w:proofErr w:type="spellStart"/>
      <w:r w:rsidRPr="006741D7">
        <w:rPr>
          <w:rFonts w:ascii="Century Schoolbook" w:hAnsi="Century Schoolbook"/>
        </w:rPr>
        <w:t>motivasi</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 xml:space="preserve"> </w:t>
      </w:r>
      <w:proofErr w:type="spellStart"/>
      <w:r w:rsidRPr="006741D7">
        <w:rPr>
          <w:rFonts w:ascii="Century Schoolbook" w:hAnsi="Century Schoolbook"/>
        </w:rPr>
        <w:t>seperti</w:t>
      </w:r>
      <w:proofErr w:type="spellEnd"/>
      <w:r w:rsidRPr="006741D7">
        <w:rPr>
          <w:rFonts w:ascii="Century Schoolbook" w:hAnsi="Century Schoolbook"/>
        </w:rPr>
        <w:t xml:space="preserve"> </w:t>
      </w:r>
      <w:proofErr w:type="spellStart"/>
      <w:r w:rsidRPr="006741D7">
        <w:rPr>
          <w:rFonts w:ascii="Century Schoolbook" w:hAnsi="Century Schoolbook"/>
        </w:rPr>
        <w:t>faktor</w:t>
      </w:r>
      <w:proofErr w:type="spellEnd"/>
      <w:r w:rsidRPr="006741D7">
        <w:rPr>
          <w:rFonts w:ascii="Century Schoolbook" w:hAnsi="Century Schoolbook"/>
        </w:rPr>
        <w:t xml:space="preserve"> </w:t>
      </w:r>
      <w:proofErr w:type="spellStart"/>
      <w:r w:rsidRPr="006741D7">
        <w:rPr>
          <w:rFonts w:ascii="Century Schoolbook" w:hAnsi="Century Schoolbook"/>
        </w:rPr>
        <w:t>inteligensi</w:t>
      </w:r>
      <w:proofErr w:type="spellEnd"/>
      <w:r w:rsidRPr="006741D7">
        <w:rPr>
          <w:rFonts w:ascii="Century Schoolbook" w:hAnsi="Century Schoolbook"/>
        </w:rPr>
        <w:t xml:space="preserve">, </w:t>
      </w:r>
      <w:proofErr w:type="spellStart"/>
      <w:r w:rsidRPr="006741D7">
        <w:rPr>
          <w:rFonts w:ascii="Century Schoolbook" w:hAnsi="Century Schoolbook"/>
        </w:rPr>
        <w:t>faktor</w:t>
      </w:r>
      <w:proofErr w:type="spellEnd"/>
      <w:r w:rsidRPr="006741D7">
        <w:rPr>
          <w:rFonts w:ascii="Century Schoolbook" w:hAnsi="Century Schoolbook"/>
        </w:rPr>
        <w:t xml:space="preserve"> </w:t>
      </w:r>
      <w:proofErr w:type="spellStart"/>
      <w:r w:rsidRPr="006741D7">
        <w:rPr>
          <w:rFonts w:ascii="Century Schoolbook" w:hAnsi="Century Schoolbook"/>
        </w:rPr>
        <w:t>minat</w:t>
      </w:r>
      <w:proofErr w:type="spellEnd"/>
      <w:r w:rsidRPr="006741D7">
        <w:rPr>
          <w:rFonts w:ascii="Century Schoolbook" w:hAnsi="Century Schoolbook"/>
        </w:rPr>
        <w:t xml:space="preserve"> dan </w:t>
      </w:r>
      <w:proofErr w:type="spellStart"/>
      <w:r w:rsidRPr="006741D7">
        <w:rPr>
          <w:rFonts w:ascii="Century Schoolbook" w:hAnsi="Century Schoolbook"/>
        </w:rPr>
        <w:t>perhatian</w:t>
      </w:r>
      <w:proofErr w:type="spellEnd"/>
      <w:r w:rsidRPr="006741D7">
        <w:rPr>
          <w:rFonts w:ascii="Century Schoolbook" w:hAnsi="Century Schoolbook"/>
        </w:rPr>
        <w:t xml:space="preserve">, </w:t>
      </w:r>
      <w:proofErr w:type="spellStart"/>
      <w:r w:rsidRPr="006741D7">
        <w:rPr>
          <w:rFonts w:ascii="Century Schoolbook" w:hAnsi="Century Schoolbook"/>
        </w:rPr>
        <w:t>faktor</w:t>
      </w:r>
      <w:proofErr w:type="spellEnd"/>
      <w:r w:rsidRPr="006741D7">
        <w:rPr>
          <w:rFonts w:ascii="Century Schoolbook" w:hAnsi="Century Schoolbook"/>
        </w:rPr>
        <w:t xml:space="preserve"> </w:t>
      </w:r>
      <w:proofErr w:type="spellStart"/>
      <w:r w:rsidRPr="006741D7">
        <w:rPr>
          <w:rFonts w:ascii="Century Schoolbook" w:hAnsi="Century Schoolbook"/>
        </w:rPr>
        <w:t>kesehatan</w:t>
      </w:r>
      <w:proofErr w:type="spellEnd"/>
      <w:r w:rsidRPr="006741D7">
        <w:rPr>
          <w:rFonts w:ascii="Century Schoolbook" w:hAnsi="Century Schoolbook"/>
        </w:rPr>
        <w:t xml:space="preserve"> dan </w:t>
      </w:r>
      <w:proofErr w:type="spellStart"/>
      <w:r w:rsidRPr="006741D7">
        <w:rPr>
          <w:rFonts w:ascii="Century Schoolbook" w:hAnsi="Century Schoolbook"/>
        </w:rPr>
        <w:t>faktor</w:t>
      </w:r>
      <w:proofErr w:type="spellEnd"/>
      <w:r w:rsidRPr="006741D7">
        <w:rPr>
          <w:rFonts w:ascii="Century Schoolbook" w:hAnsi="Century Schoolbook"/>
        </w:rPr>
        <w:t xml:space="preserve"> </w:t>
      </w:r>
      <w:proofErr w:type="spellStart"/>
      <w:r w:rsidRPr="006741D7">
        <w:rPr>
          <w:rFonts w:ascii="Century Schoolbook" w:hAnsi="Century Schoolbook"/>
        </w:rPr>
        <w:t>cara</w:t>
      </w:r>
      <w:proofErr w:type="spellEnd"/>
      <w:r w:rsidRPr="006741D7">
        <w:rPr>
          <w:rFonts w:ascii="Century Schoolbook" w:hAnsi="Century Schoolbook"/>
        </w:rPr>
        <w:t xml:space="preserve"> </w:t>
      </w:r>
      <w:proofErr w:type="spellStart"/>
      <w:r w:rsidRPr="006741D7">
        <w:rPr>
          <w:rFonts w:ascii="Century Schoolbook" w:hAnsi="Century Schoolbook"/>
        </w:rPr>
        <w:t>belajar</w:t>
      </w:r>
      <w:proofErr w:type="spellEnd"/>
      <w:r w:rsidRPr="006741D7">
        <w:rPr>
          <w:rFonts w:ascii="Century Schoolbook" w:hAnsi="Century Schoolbook"/>
        </w:rPr>
        <w:t xml:space="preserve"> </w:t>
      </w:r>
      <w:proofErr w:type="spellStart"/>
      <w:r w:rsidRPr="006741D7">
        <w:rPr>
          <w:rFonts w:ascii="Century Schoolbook" w:hAnsi="Century Schoolbook"/>
        </w:rPr>
        <w:t>siswa</w:t>
      </w:r>
      <w:proofErr w:type="spellEnd"/>
      <w:r w:rsidRPr="006741D7">
        <w:rPr>
          <w:rFonts w:ascii="Century Schoolbook" w:hAnsi="Century Schoolbook"/>
        </w:rPr>
        <w:t>.</w:t>
      </w:r>
      <w:r w:rsidR="00EB22B0" w:rsidRPr="007A772F">
        <w:rPr>
          <w:rFonts w:ascii="Century Schoolbook" w:hAnsi="Century Schoolbook"/>
        </w:rPr>
        <w:t xml:space="preserve"> </w:t>
      </w:r>
    </w:p>
    <w:p w14:paraId="77A24F33" w14:textId="77777777" w:rsidR="00EB22B0" w:rsidRPr="007A772F" w:rsidRDefault="00EB22B0" w:rsidP="00EB22B0">
      <w:pPr>
        <w:pStyle w:val="BodyText"/>
        <w:spacing w:after="0" w:line="276" w:lineRule="auto"/>
        <w:rPr>
          <w:rFonts w:ascii="Century Schoolbook" w:hAnsi="Century Schoolbook"/>
          <w:sz w:val="22"/>
          <w:szCs w:val="22"/>
        </w:rPr>
      </w:pPr>
    </w:p>
    <w:p w14:paraId="3F173947" w14:textId="6BBC7B99" w:rsidR="00EB22B0" w:rsidRPr="002677EE" w:rsidRDefault="00EB22B0" w:rsidP="002677EE">
      <w:pPr>
        <w:pStyle w:val="BodyText"/>
        <w:spacing w:after="0" w:line="276" w:lineRule="auto"/>
        <w:ind w:firstLine="0"/>
        <w:rPr>
          <w:rFonts w:ascii="Century Schoolbook" w:hAnsi="Century Schoolbook"/>
          <w:b/>
          <w:sz w:val="22"/>
          <w:szCs w:val="22"/>
        </w:rPr>
      </w:pPr>
      <w:r w:rsidRPr="007A772F">
        <w:rPr>
          <w:rFonts w:ascii="Century Schoolbook" w:hAnsi="Century Schoolbook"/>
          <w:b/>
          <w:sz w:val="22"/>
          <w:szCs w:val="22"/>
        </w:rPr>
        <w:t xml:space="preserve">REFERENSI </w:t>
      </w:r>
    </w:p>
    <w:p w14:paraId="4C891F37" w14:textId="77777777" w:rsidR="00EA276C" w:rsidRPr="006741D7" w:rsidRDefault="00EA276C" w:rsidP="00EA276C">
      <w:pPr>
        <w:spacing w:after="120" w:line="240" w:lineRule="auto"/>
        <w:ind w:left="993" w:hanging="993"/>
        <w:jc w:val="both"/>
        <w:rPr>
          <w:rFonts w:ascii="Century Schoolbook" w:hAnsi="Century Schoolbook"/>
          <w:iCs/>
          <w:lang w:val="id-ID"/>
        </w:rPr>
      </w:pPr>
      <w:r w:rsidRPr="006741D7">
        <w:rPr>
          <w:rFonts w:ascii="Century Schoolbook" w:hAnsi="Century Schoolbook"/>
          <w:iCs/>
        </w:rPr>
        <w:t>Bachtiar</w:t>
      </w:r>
      <w:r w:rsidRPr="006741D7">
        <w:rPr>
          <w:rFonts w:ascii="Century Schoolbook" w:hAnsi="Century Schoolbook"/>
          <w:iCs/>
          <w:lang w:val="id-ID"/>
        </w:rPr>
        <w:t xml:space="preserve"> Wardi</w:t>
      </w:r>
      <w:r w:rsidRPr="006741D7">
        <w:rPr>
          <w:rFonts w:ascii="Century Schoolbook" w:hAnsi="Century Schoolbook"/>
          <w:iCs/>
        </w:rPr>
        <w:t xml:space="preserve">. (2006). </w:t>
      </w:r>
      <w:r w:rsidRPr="006741D7">
        <w:rPr>
          <w:rFonts w:ascii="Century Schoolbook" w:hAnsi="Century Schoolbook"/>
          <w:i/>
          <w:iCs/>
        </w:rPr>
        <w:t>Sosiologi Klasik.</w:t>
      </w:r>
      <w:r w:rsidRPr="006741D7">
        <w:rPr>
          <w:rFonts w:ascii="Century Schoolbook" w:hAnsi="Century Schoolbook"/>
          <w:iCs/>
        </w:rPr>
        <w:t xml:space="preserve"> Bandung: PT. </w:t>
      </w:r>
      <w:proofErr w:type="spellStart"/>
      <w:r w:rsidRPr="006741D7">
        <w:rPr>
          <w:rFonts w:ascii="Century Schoolbook" w:hAnsi="Century Schoolbook"/>
          <w:iCs/>
        </w:rPr>
        <w:t>Remaja</w:t>
      </w:r>
      <w:proofErr w:type="spellEnd"/>
      <w:r w:rsidRPr="006741D7">
        <w:rPr>
          <w:rFonts w:ascii="Century Schoolbook" w:hAnsi="Century Schoolbook"/>
          <w:iCs/>
        </w:rPr>
        <w:t xml:space="preserve"> Rosdakarya</w:t>
      </w:r>
    </w:p>
    <w:p w14:paraId="74BC65AF" w14:textId="77777777" w:rsidR="00C13E9C" w:rsidRPr="006741D7" w:rsidRDefault="00C13E9C" w:rsidP="00C13E9C">
      <w:pPr>
        <w:spacing w:after="120" w:line="240" w:lineRule="auto"/>
        <w:ind w:left="993" w:hanging="993"/>
        <w:jc w:val="both"/>
        <w:rPr>
          <w:rFonts w:ascii="Century Schoolbook" w:hAnsi="Century Schoolbook"/>
        </w:rPr>
      </w:pPr>
      <w:r w:rsidRPr="006741D7">
        <w:rPr>
          <w:rFonts w:ascii="Century Schoolbook" w:hAnsi="Century Schoolbook"/>
        </w:rPr>
        <w:t xml:space="preserve">Darmawan, Deni. </w:t>
      </w:r>
      <w:r w:rsidRPr="006741D7">
        <w:rPr>
          <w:rFonts w:ascii="Century Schoolbook" w:hAnsi="Century Schoolbook"/>
          <w:i/>
        </w:rPr>
        <w:t xml:space="preserve">Metode </w:t>
      </w:r>
      <w:proofErr w:type="spellStart"/>
      <w:r w:rsidRPr="006741D7">
        <w:rPr>
          <w:rFonts w:ascii="Century Schoolbook" w:hAnsi="Century Schoolbook"/>
          <w:i/>
        </w:rPr>
        <w:t>Penelitian</w:t>
      </w:r>
      <w:proofErr w:type="spellEnd"/>
      <w:r w:rsidRPr="006741D7">
        <w:rPr>
          <w:rFonts w:ascii="Century Schoolbook" w:hAnsi="Century Schoolbook"/>
          <w:i/>
        </w:rPr>
        <w:t xml:space="preserve"> </w:t>
      </w:r>
      <w:proofErr w:type="spellStart"/>
      <w:r w:rsidRPr="006741D7">
        <w:rPr>
          <w:rFonts w:ascii="Century Schoolbook" w:hAnsi="Century Schoolbook"/>
          <w:i/>
        </w:rPr>
        <w:t>Kuantitatif</w:t>
      </w:r>
      <w:proofErr w:type="spellEnd"/>
      <w:r w:rsidRPr="006741D7">
        <w:rPr>
          <w:rFonts w:ascii="Century Schoolbook" w:hAnsi="Century Schoolbook"/>
          <w:i/>
        </w:rPr>
        <w:t xml:space="preserve">. </w:t>
      </w:r>
      <w:r w:rsidRPr="006741D7">
        <w:rPr>
          <w:rFonts w:ascii="Century Schoolbook" w:hAnsi="Century Schoolbook"/>
        </w:rPr>
        <w:t xml:space="preserve">Bandung: PT. </w:t>
      </w:r>
      <w:proofErr w:type="spellStart"/>
      <w:r w:rsidRPr="006741D7">
        <w:rPr>
          <w:rFonts w:ascii="Century Schoolbook" w:hAnsi="Century Schoolbook"/>
        </w:rPr>
        <w:t>Remaja</w:t>
      </w:r>
      <w:proofErr w:type="spellEnd"/>
      <w:r w:rsidRPr="006741D7">
        <w:rPr>
          <w:rFonts w:ascii="Century Schoolbook" w:hAnsi="Century Schoolbook"/>
        </w:rPr>
        <w:t xml:space="preserve"> Rosdakarya</w:t>
      </w:r>
    </w:p>
    <w:p w14:paraId="40367F27" w14:textId="77777777" w:rsidR="00C13E9C" w:rsidRPr="006741D7" w:rsidRDefault="00C13E9C" w:rsidP="00C13E9C">
      <w:pPr>
        <w:spacing w:after="120" w:line="240" w:lineRule="auto"/>
        <w:ind w:left="993" w:hanging="993"/>
        <w:jc w:val="both"/>
        <w:rPr>
          <w:rFonts w:ascii="Century Schoolbook" w:hAnsi="Century Schoolbook"/>
          <w:lang w:val="id-ID"/>
        </w:rPr>
      </w:pPr>
      <w:r w:rsidRPr="006741D7">
        <w:rPr>
          <w:rFonts w:ascii="Century Schoolbook" w:hAnsi="Century Schoolbook"/>
        </w:rPr>
        <w:t xml:space="preserve">Pearson. (2008). </w:t>
      </w:r>
      <w:proofErr w:type="spellStart"/>
      <w:r w:rsidRPr="006741D7">
        <w:rPr>
          <w:rFonts w:ascii="Century Schoolbook" w:hAnsi="Century Schoolbook"/>
          <w:i/>
        </w:rPr>
        <w:t>Psikologi</w:t>
      </w:r>
      <w:proofErr w:type="spellEnd"/>
      <w:r w:rsidRPr="006741D7">
        <w:rPr>
          <w:rFonts w:ascii="Century Schoolbook" w:hAnsi="Century Schoolbook"/>
          <w:i/>
        </w:rPr>
        <w:t xml:space="preserve"> Pendidikan. </w:t>
      </w:r>
      <w:r w:rsidRPr="006741D7">
        <w:rPr>
          <w:rFonts w:ascii="Century Schoolbook" w:hAnsi="Century Schoolbook"/>
        </w:rPr>
        <w:t>Jakarta: PT. Gelora Aksara Pratama</w:t>
      </w:r>
    </w:p>
    <w:p w14:paraId="3E6818A2" w14:textId="77777777" w:rsidR="00C13E9C" w:rsidRPr="006741D7" w:rsidRDefault="00C13E9C" w:rsidP="00C13E9C">
      <w:pPr>
        <w:spacing w:after="120" w:line="240" w:lineRule="auto"/>
        <w:ind w:left="993" w:hanging="993"/>
        <w:jc w:val="both"/>
        <w:rPr>
          <w:rFonts w:ascii="Century Schoolbook" w:hAnsi="Century Schoolbook"/>
        </w:rPr>
      </w:pPr>
      <w:proofErr w:type="spellStart"/>
      <w:r w:rsidRPr="006741D7">
        <w:rPr>
          <w:rFonts w:ascii="Century Schoolbook" w:hAnsi="Century Schoolbook"/>
        </w:rPr>
        <w:t>Sardiman</w:t>
      </w:r>
      <w:proofErr w:type="spellEnd"/>
      <w:r w:rsidRPr="006741D7">
        <w:rPr>
          <w:rFonts w:ascii="Century Schoolbook" w:hAnsi="Century Schoolbook"/>
        </w:rPr>
        <w:t xml:space="preserve"> </w:t>
      </w:r>
      <w:r w:rsidRPr="006741D7">
        <w:rPr>
          <w:rFonts w:ascii="Century Schoolbook" w:hAnsi="Century Schoolbook"/>
          <w:lang w:val="id-ID"/>
        </w:rPr>
        <w:t>M.</w:t>
      </w:r>
      <w:r w:rsidRPr="006741D7">
        <w:rPr>
          <w:rFonts w:ascii="Century Schoolbook" w:hAnsi="Century Schoolbook"/>
        </w:rPr>
        <w:t xml:space="preserve"> </w:t>
      </w:r>
      <w:r w:rsidRPr="006741D7">
        <w:rPr>
          <w:rFonts w:ascii="Century Schoolbook" w:hAnsi="Century Schoolbook"/>
          <w:lang w:val="id-ID"/>
        </w:rPr>
        <w:t>A</w:t>
      </w:r>
      <w:r w:rsidRPr="006741D7">
        <w:rPr>
          <w:rFonts w:ascii="Century Schoolbook" w:hAnsi="Century Schoolbook"/>
        </w:rPr>
        <w:t>.</w:t>
      </w:r>
      <w:r w:rsidRPr="006741D7">
        <w:rPr>
          <w:rFonts w:ascii="Century Schoolbook" w:hAnsi="Century Schoolbook"/>
          <w:lang w:val="id-ID"/>
        </w:rPr>
        <w:t xml:space="preserve"> </w:t>
      </w:r>
      <w:r w:rsidRPr="006741D7">
        <w:rPr>
          <w:rFonts w:ascii="Century Schoolbook" w:hAnsi="Century Schoolbook"/>
        </w:rPr>
        <w:t xml:space="preserve">(2007). </w:t>
      </w:r>
      <w:proofErr w:type="spellStart"/>
      <w:r w:rsidRPr="006741D7">
        <w:rPr>
          <w:rFonts w:ascii="Century Schoolbook" w:hAnsi="Century Schoolbook"/>
          <w:i/>
        </w:rPr>
        <w:t>Belajar</w:t>
      </w:r>
      <w:proofErr w:type="spellEnd"/>
      <w:r w:rsidRPr="006741D7">
        <w:rPr>
          <w:rFonts w:ascii="Century Schoolbook" w:hAnsi="Century Schoolbook"/>
          <w:i/>
        </w:rPr>
        <w:t xml:space="preserve"> dan Pembelajaran.</w:t>
      </w:r>
      <w:r w:rsidRPr="006741D7">
        <w:rPr>
          <w:rFonts w:ascii="Century Schoolbook" w:hAnsi="Century Schoolbook"/>
        </w:rPr>
        <w:t xml:space="preserve"> Jakarta: PT. </w:t>
      </w:r>
      <w:proofErr w:type="spellStart"/>
      <w:r w:rsidRPr="006741D7">
        <w:rPr>
          <w:rFonts w:ascii="Century Schoolbook" w:hAnsi="Century Schoolbook"/>
        </w:rPr>
        <w:t>Rajagrafindo</w:t>
      </w:r>
      <w:proofErr w:type="spellEnd"/>
      <w:r w:rsidRPr="006741D7">
        <w:rPr>
          <w:rFonts w:ascii="Century Schoolbook" w:hAnsi="Century Schoolbook"/>
        </w:rPr>
        <w:t xml:space="preserve"> </w:t>
      </w:r>
      <w:proofErr w:type="spellStart"/>
      <w:r w:rsidRPr="006741D7">
        <w:rPr>
          <w:rFonts w:ascii="Century Schoolbook" w:hAnsi="Century Schoolbook"/>
        </w:rPr>
        <w:t>Persada</w:t>
      </w:r>
      <w:proofErr w:type="spellEnd"/>
    </w:p>
    <w:p w14:paraId="3A85C9DB" w14:textId="77777777" w:rsidR="00C13E9C" w:rsidRPr="006741D7" w:rsidRDefault="00C13E9C" w:rsidP="00C13E9C">
      <w:pPr>
        <w:spacing w:after="120" w:line="240" w:lineRule="auto"/>
        <w:ind w:left="993" w:hanging="993"/>
        <w:jc w:val="both"/>
        <w:rPr>
          <w:rFonts w:ascii="Century Schoolbook" w:hAnsi="Century Schoolbook"/>
          <w:lang w:val="id-ID"/>
        </w:rPr>
      </w:pPr>
      <w:r w:rsidRPr="006741D7">
        <w:rPr>
          <w:rFonts w:ascii="Century Schoolbook" w:hAnsi="Century Schoolbook"/>
          <w:lang w:val="id-ID"/>
        </w:rPr>
        <w:t>Sitorus M</w:t>
      </w:r>
      <w:r w:rsidRPr="006741D7">
        <w:rPr>
          <w:rFonts w:ascii="Century Schoolbook" w:hAnsi="Century Schoolbook"/>
        </w:rPr>
        <w:t xml:space="preserve">. (2003). </w:t>
      </w:r>
      <w:r w:rsidRPr="006741D7">
        <w:rPr>
          <w:rFonts w:ascii="Century Schoolbook" w:hAnsi="Century Schoolbook"/>
          <w:i/>
          <w:lang w:val="id-ID"/>
        </w:rPr>
        <w:t>Berkenalan Dengan Sosiologi</w:t>
      </w:r>
      <w:r w:rsidRPr="006741D7">
        <w:rPr>
          <w:rFonts w:ascii="Century Schoolbook" w:hAnsi="Century Schoolbook"/>
          <w:i/>
        </w:rPr>
        <w:t xml:space="preserve">. </w:t>
      </w:r>
      <w:r w:rsidRPr="006741D7">
        <w:rPr>
          <w:rFonts w:ascii="Century Schoolbook" w:hAnsi="Century Schoolbook"/>
        </w:rPr>
        <w:t xml:space="preserve">Jakarta: </w:t>
      </w:r>
      <w:r w:rsidRPr="006741D7">
        <w:rPr>
          <w:rFonts w:ascii="Century Schoolbook" w:hAnsi="Century Schoolbook"/>
          <w:lang w:val="id-ID"/>
        </w:rPr>
        <w:t>Erlangga</w:t>
      </w:r>
    </w:p>
    <w:p w14:paraId="399DA994" w14:textId="77777777" w:rsidR="00C13E9C" w:rsidRPr="006741D7" w:rsidRDefault="00C13E9C" w:rsidP="00C13E9C">
      <w:pPr>
        <w:spacing w:after="120" w:line="240" w:lineRule="auto"/>
        <w:ind w:left="993" w:hanging="993"/>
        <w:jc w:val="both"/>
        <w:rPr>
          <w:rFonts w:ascii="Century Schoolbook" w:hAnsi="Century Schoolbook"/>
          <w:iCs/>
          <w:lang w:val="id-ID"/>
        </w:rPr>
      </w:pPr>
      <w:r w:rsidRPr="006741D7">
        <w:rPr>
          <w:rFonts w:ascii="Century Schoolbook" w:hAnsi="Century Schoolbook"/>
          <w:iCs/>
        </w:rPr>
        <w:t>Sarwono</w:t>
      </w:r>
      <w:r w:rsidRPr="006741D7">
        <w:rPr>
          <w:rFonts w:ascii="Century Schoolbook" w:hAnsi="Century Schoolbook"/>
          <w:iCs/>
          <w:lang w:val="id-ID"/>
        </w:rPr>
        <w:t xml:space="preserve"> Wirawan Sarlito.</w:t>
      </w:r>
      <w:r w:rsidRPr="006741D7">
        <w:rPr>
          <w:rFonts w:ascii="Century Schoolbook" w:hAnsi="Century Schoolbook"/>
          <w:iCs/>
        </w:rPr>
        <w:t xml:space="preserve"> (2009). </w:t>
      </w:r>
      <w:proofErr w:type="spellStart"/>
      <w:r w:rsidRPr="006741D7">
        <w:rPr>
          <w:rFonts w:ascii="Century Schoolbook" w:hAnsi="Century Schoolbook"/>
          <w:i/>
          <w:iCs/>
        </w:rPr>
        <w:t>Pengantar</w:t>
      </w:r>
      <w:proofErr w:type="spellEnd"/>
      <w:r w:rsidRPr="006741D7">
        <w:rPr>
          <w:rFonts w:ascii="Century Schoolbook" w:hAnsi="Century Schoolbook"/>
          <w:i/>
          <w:iCs/>
        </w:rPr>
        <w:t xml:space="preserve"> Sosiologi Umum.</w:t>
      </w:r>
      <w:r w:rsidRPr="006741D7">
        <w:rPr>
          <w:rFonts w:ascii="Century Schoolbook" w:hAnsi="Century Schoolbook"/>
          <w:iCs/>
        </w:rPr>
        <w:t xml:space="preserve"> Jakarta: PT. </w:t>
      </w:r>
      <w:proofErr w:type="spellStart"/>
      <w:r w:rsidRPr="006741D7">
        <w:rPr>
          <w:rFonts w:ascii="Century Schoolbook" w:hAnsi="Century Schoolbook"/>
          <w:iCs/>
        </w:rPr>
        <w:t>Rajagrafindo</w:t>
      </w:r>
      <w:proofErr w:type="spellEnd"/>
      <w:r w:rsidRPr="006741D7">
        <w:rPr>
          <w:rFonts w:ascii="Century Schoolbook" w:hAnsi="Century Schoolbook"/>
          <w:iCs/>
        </w:rPr>
        <w:t xml:space="preserve"> </w:t>
      </w:r>
      <w:proofErr w:type="spellStart"/>
      <w:r w:rsidRPr="006741D7">
        <w:rPr>
          <w:rFonts w:ascii="Century Schoolbook" w:hAnsi="Century Schoolbook"/>
          <w:iCs/>
        </w:rPr>
        <w:t>Persada</w:t>
      </w:r>
      <w:proofErr w:type="spellEnd"/>
      <w:r w:rsidRPr="006741D7">
        <w:rPr>
          <w:rFonts w:ascii="Century Schoolbook" w:hAnsi="Century Schoolbook"/>
          <w:iCs/>
        </w:rPr>
        <w:t>.</w:t>
      </w:r>
    </w:p>
    <w:p w14:paraId="707F767E" w14:textId="77777777" w:rsidR="00C13E9C" w:rsidRPr="006741D7" w:rsidRDefault="00C13E9C" w:rsidP="00C13E9C">
      <w:pPr>
        <w:spacing w:after="120" w:line="240" w:lineRule="auto"/>
        <w:ind w:left="993" w:hanging="993"/>
        <w:jc w:val="both"/>
        <w:rPr>
          <w:rFonts w:ascii="Century Schoolbook" w:hAnsi="Century Schoolbook"/>
          <w:iCs/>
        </w:rPr>
      </w:pPr>
      <w:proofErr w:type="spellStart"/>
      <w:r w:rsidRPr="006741D7">
        <w:rPr>
          <w:rFonts w:ascii="Century Schoolbook" w:hAnsi="Century Schoolbook"/>
          <w:iCs/>
        </w:rPr>
        <w:t>Slameto</w:t>
      </w:r>
      <w:proofErr w:type="spellEnd"/>
      <w:r w:rsidRPr="006741D7">
        <w:rPr>
          <w:rFonts w:ascii="Century Schoolbook" w:hAnsi="Century Schoolbook"/>
          <w:iCs/>
        </w:rPr>
        <w:t xml:space="preserve"> (2003). </w:t>
      </w:r>
      <w:proofErr w:type="spellStart"/>
      <w:r w:rsidRPr="006741D7">
        <w:rPr>
          <w:rFonts w:ascii="Century Schoolbook" w:hAnsi="Century Schoolbook"/>
          <w:iCs/>
        </w:rPr>
        <w:t>Belajar</w:t>
      </w:r>
      <w:proofErr w:type="spellEnd"/>
      <w:r w:rsidRPr="006741D7">
        <w:rPr>
          <w:rFonts w:ascii="Century Schoolbook" w:hAnsi="Century Schoolbook"/>
          <w:iCs/>
        </w:rPr>
        <w:t xml:space="preserve"> </w:t>
      </w:r>
      <w:r w:rsidRPr="006741D7">
        <w:rPr>
          <w:rFonts w:ascii="Century Schoolbook" w:hAnsi="Century Schoolbook"/>
          <w:i/>
          <w:iCs/>
        </w:rPr>
        <w:t xml:space="preserve">dan Faktor-Faktor yang </w:t>
      </w:r>
      <w:proofErr w:type="spellStart"/>
      <w:r w:rsidRPr="006741D7">
        <w:rPr>
          <w:rFonts w:ascii="Century Schoolbook" w:hAnsi="Century Schoolbook"/>
          <w:i/>
          <w:iCs/>
        </w:rPr>
        <w:t>Mempengaruhinya</w:t>
      </w:r>
      <w:proofErr w:type="spellEnd"/>
      <w:r w:rsidRPr="006741D7">
        <w:rPr>
          <w:rFonts w:ascii="Century Schoolbook" w:hAnsi="Century Schoolbook"/>
          <w:i/>
          <w:iCs/>
        </w:rPr>
        <w:t xml:space="preserve">. </w:t>
      </w:r>
      <w:r w:rsidRPr="006741D7">
        <w:rPr>
          <w:rFonts w:ascii="Century Schoolbook" w:hAnsi="Century Schoolbook"/>
          <w:iCs/>
        </w:rPr>
        <w:t xml:space="preserve">Jakarta: PT. </w:t>
      </w:r>
      <w:proofErr w:type="spellStart"/>
      <w:r w:rsidRPr="006741D7">
        <w:rPr>
          <w:rFonts w:ascii="Century Schoolbook" w:hAnsi="Century Schoolbook"/>
          <w:iCs/>
        </w:rPr>
        <w:t>Rineka</w:t>
      </w:r>
      <w:proofErr w:type="spellEnd"/>
      <w:r w:rsidRPr="006741D7">
        <w:rPr>
          <w:rFonts w:ascii="Century Schoolbook" w:hAnsi="Century Schoolbook"/>
          <w:iCs/>
        </w:rPr>
        <w:t xml:space="preserve"> Cipta.</w:t>
      </w:r>
    </w:p>
    <w:p w14:paraId="64F1B6E8" w14:textId="77777777" w:rsidR="00C13E9C" w:rsidRPr="006741D7" w:rsidRDefault="00C13E9C" w:rsidP="00C13E9C">
      <w:pPr>
        <w:spacing w:after="120" w:line="240" w:lineRule="auto"/>
        <w:ind w:left="993" w:hanging="993"/>
        <w:jc w:val="both"/>
        <w:rPr>
          <w:rFonts w:ascii="Century Schoolbook" w:hAnsi="Century Schoolbook"/>
          <w:iCs/>
        </w:rPr>
      </w:pPr>
      <w:proofErr w:type="spellStart"/>
      <w:r w:rsidRPr="006741D7">
        <w:rPr>
          <w:rFonts w:ascii="Century Schoolbook" w:hAnsi="Century Schoolbook"/>
          <w:iCs/>
        </w:rPr>
        <w:t>Soekanto</w:t>
      </w:r>
      <w:proofErr w:type="spellEnd"/>
      <w:r w:rsidRPr="006741D7">
        <w:rPr>
          <w:rFonts w:ascii="Century Schoolbook" w:hAnsi="Century Schoolbook"/>
          <w:iCs/>
          <w:lang w:val="id-ID"/>
        </w:rPr>
        <w:t xml:space="preserve"> Soerjono</w:t>
      </w:r>
      <w:r w:rsidRPr="006741D7">
        <w:rPr>
          <w:rFonts w:ascii="Century Schoolbook" w:hAnsi="Century Schoolbook"/>
          <w:iCs/>
        </w:rPr>
        <w:t xml:space="preserve">.  (2009). </w:t>
      </w:r>
      <w:r w:rsidRPr="006741D7">
        <w:rPr>
          <w:rFonts w:ascii="Century Schoolbook" w:hAnsi="Century Schoolbook"/>
          <w:i/>
          <w:iCs/>
        </w:rPr>
        <w:t xml:space="preserve">Sosiologi Suatu </w:t>
      </w:r>
      <w:proofErr w:type="spellStart"/>
      <w:r w:rsidRPr="006741D7">
        <w:rPr>
          <w:rFonts w:ascii="Century Schoolbook" w:hAnsi="Century Schoolbook"/>
          <w:i/>
          <w:iCs/>
        </w:rPr>
        <w:t>Pengantar</w:t>
      </w:r>
      <w:proofErr w:type="spellEnd"/>
      <w:r w:rsidRPr="006741D7">
        <w:rPr>
          <w:rFonts w:ascii="Century Schoolbook" w:hAnsi="Century Schoolbook"/>
          <w:i/>
          <w:iCs/>
        </w:rPr>
        <w:t xml:space="preserve">. </w:t>
      </w:r>
      <w:r w:rsidRPr="006741D7">
        <w:rPr>
          <w:rFonts w:ascii="Century Schoolbook" w:hAnsi="Century Schoolbook"/>
          <w:iCs/>
        </w:rPr>
        <w:t xml:space="preserve">Jakarta:   PT. </w:t>
      </w:r>
      <w:proofErr w:type="spellStart"/>
      <w:r w:rsidRPr="006741D7">
        <w:rPr>
          <w:rFonts w:ascii="Century Schoolbook" w:hAnsi="Century Schoolbook"/>
          <w:iCs/>
        </w:rPr>
        <w:t>Rajagrafindo</w:t>
      </w:r>
      <w:proofErr w:type="spellEnd"/>
      <w:r w:rsidRPr="006741D7">
        <w:rPr>
          <w:rFonts w:ascii="Century Schoolbook" w:hAnsi="Century Schoolbook"/>
          <w:iCs/>
        </w:rPr>
        <w:t xml:space="preserve"> </w:t>
      </w:r>
      <w:proofErr w:type="spellStart"/>
      <w:r w:rsidRPr="006741D7">
        <w:rPr>
          <w:rFonts w:ascii="Century Schoolbook" w:hAnsi="Century Schoolbook"/>
          <w:iCs/>
        </w:rPr>
        <w:t>Persada</w:t>
      </w:r>
      <w:proofErr w:type="spellEnd"/>
      <w:r w:rsidRPr="006741D7">
        <w:rPr>
          <w:rFonts w:ascii="Century Schoolbook" w:hAnsi="Century Schoolbook"/>
          <w:iCs/>
        </w:rPr>
        <w:t xml:space="preserve"> </w:t>
      </w:r>
    </w:p>
    <w:p w14:paraId="2802DB4B" w14:textId="77777777" w:rsidR="00C13E9C" w:rsidRPr="006741D7" w:rsidRDefault="00C13E9C" w:rsidP="00C13E9C">
      <w:pPr>
        <w:spacing w:after="120" w:line="240" w:lineRule="auto"/>
        <w:ind w:left="993" w:hanging="993"/>
        <w:jc w:val="both"/>
        <w:rPr>
          <w:rFonts w:ascii="Century Schoolbook" w:hAnsi="Century Schoolbook"/>
          <w:iCs/>
        </w:rPr>
      </w:pPr>
      <w:proofErr w:type="spellStart"/>
      <w:r w:rsidRPr="006741D7">
        <w:rPr>
          <w:rFonts w:ascii="Century Schoolbook" w:hAnsi="Century Schoolbook"/>
          <w:iCs/>
        </w:rPr>
        <w:t>Siagian</w:t>
      </w:r>
      <w:proofErr w:type="spellEnd"/>
      <w:r w:rsidRPr="006741D7">
        <w:rPr>
          <w:rFonts w:ascii="Century Schoolbook" w:hAnsi="Century Schoolbook"/>
          <w:iCs/>
          <w:lang w:val="id-ID"/>
        </w:rPr>
        <w:t xml:space="preserve"> P. Sondang</w:t>
      </w:r>
      <w:r w:rsidRPr="006741D7">
        <w:rPr>
          <w:rFonts w:ascii="Century Schoolbook" w:hAnsi="Century Schoolbook"/>
          <w:iCs/>
        </w:rPr>
        <w:t xml:space="preserve">. (2012). </w:t>
      </w:r>
      <w:r w:rsidRPr="006741D7">
        <w:rPr>
          <w:rFonts w:ascii="Century Schoolbook" w:hAnsi="Century Schoolbook"/>
          <w:i/>
          <w:iCs/>
        </w:rPr>
        <w:t xml:space="preserve">Teori Motivasi dan </w:t>
      </w:r>
      <w:proofErr w:type="spellStart"/>
      <w:r w:rsidRPr="006741D7">
        <w:rPr>
          <w:rFonts w:ascii="Century Schoolbook" w:hAnsi="Century Schoolbook"/>
          <w:i/>
          <w:iCs/>
        </w:rPr>
        <w:t>Aplikasinya</w:t>
      </w:r>
      <w:proofErr w:type="spellEnd"/>
      <w:r w:rsidRPr="006741D7">
        <w:rPr>
          <w:rFonts w:ascii="Century Schoolbook" w:hAnsi="Century Schoolbook"/>
          <w:i/>
          <w:iCs/>
        </w:rPr>
        <w:t xml:space="preserve">. </w:t>
      </w:r>
      <w:r w:rsidRPr="006741D7">
        <w:rPr>
          <w:rFonts w:ascii="Century Schoolbook" w:hAnsi="Century Schoolbook"/>
          <w:iCs/>
        </w:rPr>
        <w:t xml:space="preserve">Jakarta:  PT </w:t>
      </w:r>
      <w:proofErr w:type="spellStart"/>
      <w:r w:rsidRPr="006741D7">
        <w:rPr>
          <w:rFonts w:ascii="Century Schoolbook" w:hAnsi="Century Schoolbook"/>
          <w:iCs/>
        </w:rPr>
        <w:t>Rineka</w:t>
      </w:r>
      <w:proofErr w:type="spellEnd"/>
      <w:r w:rsidRPr="006741D7">
        <w:rPr>
          <w:rFonts w:ascii="Century Schoolbook" w:hAnsi="Century Schoolbook"/>
          <w:iCs/>
        </w:rPr>
        <w:t xml:space="preserve"> Cipta</w:t>
      </w:r>
    </w:p>
    <w:p w14:paraId="10A38D23" w14:textId="77777777" w:rsidR="00C13E9C" w:rsidRPr="006741D7" w:rsidRDefault="00C13E9C" w:rsidP="00C13E9C">
      <w:pPr>
        <w:spacing w:after="120" w:line="240" w:lineRule="auto"/>
        <w:ind w:left="993" w:hanging="993"/>
        <w:jc w:val="both"/>
        <w:rPr>
          <w:rFonts w:ascii="Century Schoolbook" w:hAnsi="Century Schoolbook"/>
          <w:iCs/>
        </w:rPr>
      </w:pPr>
      <w:r w:rsidRPr="006741D7">
        <w:rPr>
          <w:rFonts w:ascii="Century Schoolbook" w:hAnsi="Century Schoolbook"/>
          <w:iCs/>
        </w:rPr>
        <w:t>Suparno</w:t>
      </w:r>
      <w:r w:rsidRPr="006741D7">
        <w:rPr>
          <w:rFonts w:ascii="Century Schoolbook" w:hAnsi="Century Schoolbook"/>
          <w:iCs/>
          <w:lang w:val="id-ID"/>
        </w:rPr>
        <w:t>.</w:t>
      </w:r>
      <w:r w:rsidRPr="006741D7">
        <w:rPr>
          <w:rFonts w:ascii="Century Schoolbook" w:hAnsi="Century Schoolbook"/>
          <w:iCs/>
        </w:rPr>
        <w:t xml:space="preserve">  (1996).    </w:t>
      </w:r>
      <w:r w:rsidRPr="006741D7">
        <w:rPr>
          <w:rFonts w:ascii="Century Schoolbook" w:hAnsi="Century Schoolbook"/>
          <w:i/>
          <w:iCs/>
        </w:rPr>
        <w:t>Filsafat   Konstruktivisme</w:t>
      </w:r>
      <w:r w:rsidRPr="006741D7">
        <w:rPr>
          <w:rFonts w:ascii="Century Schoolbook" w:hAnsi="Century Schoolbook"/>
          <w:iCs/>
        </w:rPr>
        <w:t xml:space="preserve"> </w:t>
      </w:r>
      <w:proofErr w:type="spellStart"/>
      <w:r w:rsidRPr="006741D7">
        <w:rPr>
          <w:rFonts w:ascii="Century Schoolbook" w:hAnsi="Century Schoolbook"/>
          <w:i/>
          <w:iCs/>
        </w:rPr>
        <w:t>dalam</w:t>
      </w:r>
      <w:proofErr w:type="spellEnd"/>
      <w:r w:rsidRPr="006741D7">
        <w:rPr>
          <w:rFonts w:ascii="Century Schoolbook" w:hAnsi="Century Schoolbook"/>
          <w:i/>
          <w:iCs/>
        </w:rPr>
        <w:t xml:space="preserve"> Pendidikan. </w:t>
      </w:r>
      <w:r w:rsidRPr="006741D7">
        <w:rPr>
          <w:rFonts w:ascii="Century Schoolbook" w:hAnsi="Century Schoolbook"/>
          <w:iCs/>
        </w:rPr>
        <w:t xml:space="preserve">Yogyakarta:  </w:t>
      </w:r>
      <w:proofErr w:type="spellStart"/>
      <w:r w:rsidRPr="006741D7">
        <w:rPr>
          <w:rFonts w:ascii="Century Schoolbook" w:hAnsi="Century Schoolbook"/>
          <w:iCs/>
        </w:rPr>
        <w:t>Kanisius</w:t>
      </w:r>
      <w:proofErr w:type="spellEnd"/>
      <w:r w:rsidRPr="006741D7">
        <w:rPr>
          <w:rFonts w:ascii="Century Schoolbook" w:hAnsi="Century Schoolbook"/>
          <w:iCs/>
        </w:rPr>
        <w:t xml:space="preserve">. </w:t>
      </w:r>
    </w:p>
    <w:p w14:paraId="65D26717" w14:textId="77777777" w:rsidR="00C13E9C" w:rsidRDefault="00C13E9C" w:rsidP="00C13E9C">
      <w:pPr>
        <w:spacing w:after="120" w:line="240" w:lineRule="auto"/>
        <w:ind w:left="993" w:hanging="993"/>
        <w:jc w:val="both"/>
        <w:rPr>
          <w:rFonts w:ascii="Century Schoolbook" w:hAnsi="Century Schoolbook"/>
          <w:iCs/>
        </w:rPr>
      </w:pPr>
      <w:r w:rsidRPr="006741D7">
        <w:rPr>
          <w:rFonts w:ascii="Century Schoolbook" w:hAnsi="Century Schoolbook"/>
          <w:iCs/>
        </w:rPr>
        <w:t xml:space="preserve">Susanto, Ahmad. 2014. </w:t>
      </w:r>
      <w:proofErr w:type="spellStart"/>
      <w:r w:rsidRPr="006741D7">
        <w:rPr>
          <w:rFonts w:ascii="Century Schoolbook" w:hAnsi="Century Schoolbook"/>
          <w:i/>
          <w:iCs/>
        </w:rPr>
        <w:t>Pengembangan</w:t>
      </w:r>
      <w:proofErr w:type="spellEnd"/>
      <w:r w:rsidRPr="006741D7">
        <w:rPr>
          <w:rFonts w:ascii="Century Schoolbook" w:hAnsi="Century Schoolbook"/>
          <w:i/>
          <w:iCs/>
        </w:rPr>
        <w:t xml:space="preserve"> </w:t>
      </w:r>
      <w:proofErr w:type="spellStart"/>
      <w:r w:rsidRPr="006741D7">
        <w:rPr>
          <w:rFonts w:ascii="Century Schoolbook" w:hAnsi="Century Schoolbook"/>
          <w:i/>
          <w:iCs/>
        </w:rPr>
        <w:t>Pembelajaran</w:t>
      </w:r>
      <w:proofErr w:type="spellEnd"/>
      <w:r w:rsidRPr="006741D7">
        <w:rPr>
          <w:rFonts w:ascii="Century Schoolbook" w:hAnsi="Century Schoolbook"/>
          <w:i/>
          <w:iCs/>
        </w:rPr>
        <w:t xml:space="preserve"> IPS di Sekolah Dasar. </w:t>
      </w:r>
      <w:r w:rsidRPr="006741D7">
        <w:rPr>
          <w:rFonts w:ascii="Century Schoolbook" w:hAnsi="Century Schoolbook"/>
          <w:iCs/>
        </w:rPr>
        <w:t xml:space="preserve">Jakarta: </w:t>
      </w:r>
      <w:proofErr w:type="spellStart"/>
      <w:r w:rsidRPr="006741D7">
        <w:rPr>
          <w:rFonts w:ascii="Century Schoolbook" w:hAnsi="Century Schoolbook"/>
          <w:iCs/>
        </w:rPr>
        <w:t>Prenada</w:t>
      </w:r>
      <w:proofErr w:type="spellEnd"/>
      <w:r w:rsidRPr="006741D7">
        <w:rPr>
          <w:rFonts w:ascii="Century Schoolbook" w:hAnsi="Century Schoolbook"/>
          <w:iCs/>
        </w:rPr>
        <w:t xml:space="preserve"> Media Group.</w:t>
      </w:r>
    </w:p>
    <w:sectPr w:rsidR="00C13E9C" w:rsidSect="004A68B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55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CA607" w14:textId="77777777" w:rsidR="00A752D8" w:rsidRDefault="00A752D8" w:rsidP="004730C8">
      <w:pPr>
        <w:spacing w:after="0" w:line="240" w:lineRule="auto"/>
      </w:pPr>
      <w:r>
        <w:separator/>
      </w:r>
    </w:p>
  </w:endnote>
  <w:endnote w:type="continuationSeparator" w:id="0">
    <w:p w14:paraId="7E6FD636" w14:textId="77777777" w:rsidR="00A752D8" w:rsidRDefault="00A752D8" w:rsidP="0047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2040503050201020203"/>
    <w:charset w:val="00"/>
    <w:family w:val="roman"/>
    <w:notTrueType/>
    <w:pitch w:val="variable"/>
    <w:sig w:usb0="E00002AF" w:usb1="5000E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48B1" w14:textId="625380D3" w:rsidR="000C2E7F" w:rsidRDefault="000C2E7F" w:rsidP="000C2E7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229F" w14:textId="77777777" w:rsidR="00B03A52" w:rsidRDefault="00B03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1955"/>
      <w:docPartObj>
        <w:docPartGallery w:val="Page Numbers (Bottom of Page)"/>
        <w:docPartUnique/>
      </w:docPartObj>
    </w:sdtPr>
    <w:sdtEndPr>
      <w:rPr>
        <w:noProof/>
      </w:rPr>
    </w:sdtEndPr>
    <w:sdtContent>
      <w:p w14:paraId="551C581F" w14:textId="0DF05331" w:rsidR="009B1630" w:rsidRDefault="009B1630">
        <w:pPr>
          <w:pStyle w:val="Footer"/>
          <w:jc w:val="right"/>
        </w:pPr>
        <w:r w:rsidRPr="009B1630">
          <w:rPr>
            <w:rFonts w:ascii="Times New Roman" w:hAnsi="Times New Roman" w:cs="Times New Roman"/>
            <w:i/>
            <w:iCs/>
            <w:noProof/>
            <w:color w:val="525252" w:themeColor="accent3" w:themeShade="80"/>
          </w:rPr>
          <mc:AlternateContent>
            <mc:Choice Requires="wps">
              <w:drawing>
                <wp:anchor distT="0" distB="0" distL="114300" distR="114300" simplePos="0" relativeHeight="251660288" behindDoc="0" locked="0" layoutInCell="1" allowOverlap="1" wp14:anchorId="57B42982" wp14:editId="68BF41AB">
                  <wp:simplePos x="0" y="0"/>
                  <wp:positionH relativeFrom="column">
                    <wp:posOffset>-1981200</wp:posOffset>
                  </wp:positionH>
                  <wp:positionV relativeFrom="paragraph">
                    <wp:posOffset>94615</wp:posOffset>
                  </wp:positionV>
                  <wp:extent cx="7523429" cy="0"/>
                  <wp:effectExtent l="0" t="19050" r="20955" b="19050"/>
                  <wp:wrapNone/>
                  <wp:docPr id="326967590" name="Straight Connector 1"/>
                  <wp:cNvGraphicFramePr/>
                  <a:graphic xmlns:a="http://schemas.openxmlformats.org/drawingml/2006/main">
                    <a:graphicData uri="http://schemas.microsoft.com/office/word/2010/wordprocessingShape">
                      <wps:wsp>
                        <wps:cNvCnPr/>
                        <wps:spPr>
                          <a:xfrm flipV="1">
                            <a:off x="0" y="0"/>
                            <a:ext cx="7523429" cy="0"/>
                          </a:xfrm>
                          <a:prstGeom prst="line">
                            <a:avLst/>
                          </a:prstGeom>
                          <a:ln w="41275" cmpd="thickThin">
                            <a:solidFill>
                              <a:schemeClr val="accent3">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6CA12"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7.45pt" to="436.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pr4wEAACEEAAAOAAAAZHJzL2Uyb0RvYy54bWysU8lu2zAQvRfoPxC815KVOGkEyzkkSC9d&#10;gjTNnSGHFlFuIBnL/vsOKVkO2qIFiupAiLO8mfdmuL7eG012EKJytqPLRU0JWO6EstuOfnu8e/ee&#10;kpiYFUw7Cx09QKTXm7dv1oNvoXG90wICQRAb28F3tE/Jt1UVeQ+GxYXzYNEpXTAs4TVsKxHYgOhG&#10;V01dX1SDC8IHxyFGtN6OTrop+FICT1+kjJCI7ij2lsoZyvmcz2qzZu02MN8rPrXB/qELw5TFojPU&#10;LUuMvAT1C5RRPLjoZFpwZyonpeJQOCCbZf0Tm68981C4oDjRzzLF/wfLP+9u7H1AGQYf2+jvQ2ax&#10;l8EQqZV/wpkWXtgp2RfZDrNssE+Eo/Fy1ZydN1eU8KOvGiEylA8xfQBnSP7pqFY2M2It232MCcti&#10;6DEkm7UlQ0fPl83lCvGMFx1NOJrvj/0kcHRaiTuldY4uawI3OpAdwwEzzsGms4KvX8wnJ0b7qsYv&#10;jxqLzSnj7YSGPm3ReNKh/KWDhrGxB5BECeTblAIz0OvaF1MVbTE6p0nsdE6s/544xedUKOs7J49z&#10;+GPVOaNUdjbNyUZZF35XPe2XU8tyjD8qMPLOEjw7cSgbUqTBPSzKTW8mL/rre0k/vezNDwAAAP//&#10;AwBQSwMEFAAGAAgAAAAhAGkbM/fhAAAACgEAAA8AAABkcnMvZG93bnJldi54bWxMj0FPwkAQhe8m&#10;/ofNmHiDLZUA1m5JMfFgQgyiUbkt3aFt6M423YWWf+8YD3qc917evC9dDrYRZ+x87UjBZByBQCqc&#10;qalU8P72NFqA8EGT0Y0jVHBBD8vs+irViXE9veJ5G0rBJeQTraAKoU2k9EWFVvuxa5HYO7jO6sBn&#10;V0rT6Z7LbSPjKJpJq2viD5Vu8bHC4rg9WQUvMl/t4o/NZl3Mn792h76fzj5zpW5vhvwBRMAh/IXh&#10;Zz5Ph4w37d2JjBeNgtHdJGaYwM70HgQnFvOYYfa/gsxS+R8h+wYAAP//AwBQSwECLQAUAAYACAAA&#10;ACEAtoM4kv4AAADhAQAAEwAAAAAAAAAAAAAAAAAAAAAAW0NvbnRlbnRfVHlwZXNdLnhtbFBLAQIt&#10;ABQABgAIAAAAIQA4/SH/1gAAAJQBAAALAAAAAAAAAAAAAAAAAC8BAABfcmVscy8ucmVsc1BLAQIt&#10;ABQABgAIAAAAIQA1PPpr4wEAACEEAAAOAAAAAAAAAAAAAAAAAC4CAABkcnMvZTJvRG9jLnhtbFBL&#10;AQItABQABgAIAAAAIQBpGzP34QAAAAoBAAAPAAAAAAAAAAAAAAAAAD0EAABkcnMvZG93bnJldi54&#10;bWxQSwUGAAAAAAQABADzAAAASwUAAAAA&#10;" strokecolor="#525252 [1606]" strokeweight="3.25pt">
                  <v:stroke linestyle="thickThin" joinstyle="miter"/>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B9E4896" w14:textId="2866E024" w:rsidR="000C2E7F" w:rsidRPr="00110B7A" w:rsidRDefault="00110B7A" w:rsidP="000C2E7F">
    <w:pPr>
      <w:pStyle w:val="Footer"/>
      <w:jc w:val="center"/>
      <w:rPr>
        <w:rFonts w:ascii="Times New Roman" w:hAnsi="Times New Roman" w:cs="Times New Roman"/>
        <w:bCs/>
        <w:i/>
        <w:iCs/>
        <w:sz w:val="20"/>
        <w:szCs w:val="20"/>
      </w:rPr>
    </w:pPr>
    <w:r w:rsidRPr="00110B7A">
      <w:rPr>
        <w:rFonts w:ascii="Times New Roman" w:hAnsi="Times New Roman" w:cs="Times New Roman"/>
        <w:bCs/>
        <w:i/>
        <w:iCs/>
        <w:sz w:val="20"/>
        <w:szCs w:val="20"/>
      </w:rPr>
      <w:t xml:space="preserve">Maria Levinta Ngatu </w:t>
    </w:r>
    <w:r w:rsidR="009B1630" w:rsidRPr="00110B7A">
      <w:rPr>
        <w:rFonts w:ascii="Times New Roman" w:hAnsi="Times New Roman" w:cs="Times New Roman"/>
        <w:bCs/>
        <w:i/>
        <w:iCs/>
        <w:sz w:val="20"/>
        <w:szCs w:val="20"/>
      </w:rPr>
      <w:t>(</w:t>
    </w:r>
    <w:proofErr w:type="spellStart"/>
    <w:r w:rsidRPr="00110B7A">
      <w:rPr>
        <w:rFonts w:ascii="Times New Roman" w:hAnsi="Times New Roman" w:cs="Times New Roman"/>
        <w:bCs/>
        <w:i/>
        <w:iCs/>
        <w:sz w:val="20"/>
        <w:szCs w:val="20"/>
      </w:rPr>
      <w:t>Hubungan</w:t>
    </w:r>
    <w:proofErr w:type="spellEnd"/>
    <w:r w:rsidRPr="00110B7A">
      <w:rPr>
        <w:rFonts w:ascii="Times New Roman" w:hAnsi="Times New Roman" w:cs="Times New Roman"/>
        <w:bCs/>
        <w:i/>
        <w:iCs/>
        <w:sz w:val="20"/>
        <w:szCs w:val="20"/>
      </w:rPr>
      <w:t xml:space="preserve"> Antara Keterampilan</w:t>
    </w:r>
    <w:r w:rsidR="009B1630" w:rsidRPr="00110B7A">
      <w:rPr>
        <w:rFonts w:ascii="Times New Roman" w:hAnsi="Times New Roman" w:cs="Times New Roman"/>
        <w:bCs/>
        <w:i/>
        <w:iCs/>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02A67" w14:textId="77777777" w:rsidR="00B03A52" w:rsidRDefault="00B03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7B3B4" w14:textId="77777777" w:rsidR="00A752D8" w:rsidRDefault="00A752D8" w:rsidP="004730C8">
      <w:pPr>
        <w:spacing w:after="0" w:line="240" w:lineRule="auto"/>
      </w:pPr>
      <w:r>
        <w:separator/>
      </w:r>
    </w:p>
  </w:footnote>
  <w:footnote w:type="continuationSeparator" w:id="0">
    <w:p w14:paraId="601F1A84" w14:textId="77777777" w:rsidR="00A752D8" w:rsidRDefault="00A752D8" w:rsidP="00473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FF89" w14:textId="0D156F55" w:rsidR="00121C29" w:rsidRDefault="000E4248" w:rsidP="00121C29">
    <w:pPr>
      <w:pStyle w:val="NormalWeb"/>
    </w:pPr>
    <w:r>
      <w:rPr>
        <w:noProof/>
      </w:rPr>
      <mc:AlternateContent>
        <mc:Choice Requires="wps">
          <w:drawing>
            <wp:anchor distT="0" distB="0" distL="114300" distR="114300" simplePos="0" relativeHeight="251677696" behindDoc="0" locked="0" layoutInCell="1" allowOverlap="1" wp14:anchorId="0A5CB56C" wp14:editId="64C11CB2">
              <wp:simplePos x="0" y="0"/>
              <wp:positionH relativeFrom="column">
                <wp:posOffset>40005</wp:posOffset>
              </wp:positionH>
              <wp:positionV relativeFrom="paragraph">
                <wp:posOffset>275590</wp:posOffset>
              </wp:positionV>
              <wp:extent cx="3446145" cy="753534"/>
              <wp:effectExtent l="0" t="0" r="0" b="5080"/>
              <wp:wrapNone/>
              <wp:docPr id="1791490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753534"/>
                      </a:xfrm>
                      <a:prstGeom prst="rect">
                        <a:avLst/>
                      </a:prstGeom>
                      <a:noFill/>
                      <a:ln w="9525">
                        <a:noFill/>
                        <a:miter lim="800000"/>
                        <a:headEnd/>
                        <a:tailEnd/>
                      </a:ln>
                    </wps:spPr>
                    <wps:txbx>
                      <w:txbxContent>
                        <w:p w14:paraId="618381BF" w14:textId="1A7743DB" w:rsidR="000E4248" w:rsidRPr="000E4248" w:rsidRDefault="000E4248" w:rsidP="000E4248">
                          <w:pPr>
                            <w:spacing w:line="240" w:lineRule="auto"/>
                            <w:rPr>
                              <w:b/>
                              <w:bCs/>
                              <w:color w:val="833C0B" w:themeColor="accent2" w:themeShade="80"/>
                              <w:sz w:val="16"/>
                              <w:szCs w:val="16"/>
                            </w:rPr>
                          </w:pPr>
                          <w:r w:rsidRPr="000E4248">
                            <w:rPr>
                              <w:b/>
                              <w:bCs/>
                              <w:color w:val="833C0B" w:themeColor="accent2" w:themeShade="80"/>
                              <w:sz w:val="20"/>
                              <w:szCs w:val="20"/>
                            </w:rPr>
                            <w:t>https://e-journal.uniflor.ac.id/index.php/sch</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A5CB56C" id="_x0000_t202" coordsize="21600,21600" o:spt="202" path="m,l,21600r21600,l21600,xe">
              <v:stroke joinstyle="miter"/>
              <v:path gradientshapeok="t" o:connecttype="rect"/>
            </v:shapetype>
            <v:shape id="Text Box 2" o:spid="_x0000_s1026" type="#_x0000_t202" style="position:absolute;margin-left:3.15pt;margin-top:21.7pt;width:271.35pt;height:59.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pl+gEAAM0DAAAOAAAAZHJzL2Uyb0RvYy54bWysU8tu2zAQvBfoPxC817JsKQ/BcpAmdVEg&#10;fQBJP4CiKIsoyWVJ2pL79VlSjmM0t6I6EFwtObszO1zdjFqRvXBegqlpPptTIgyHVpptTX8+bT5c&#10;UeIDMy1TYERND8LTm/X7d6vBVmIBPahWOIIgxleDrWkfgq2yzPNeaOZnYIXBZAdOs4Ch22atYwOi&#10;a5Ut5vOLbADXWgdceI9/76ckXSf8rhM8fO86LwJRNcXeQlpdWpu4ZusVq7aO2V7yYxvsH7rQTBos&#10;eoK6Z4GRnZNvoLTkDjx0YcZBZ9B1kovEAdnk87/YPPbMisQFxfH2JJP/f7D82/7R/nAkjB9hxAEm&#10;Et4+AP/liYG7npmtuHUOhl6wFgvnUbJssL46Xo1S+8pHkGb4Ci0Ome0CJKCxczqqgjwJouMADifR&#10;xRgIx5/LorjIi5ISjrnLclkui1SCVS+3rfPhswBN4qamDoea0Nn+wYfYDatejsRiBjZSqTRYZchQ&#10;0+tyUaYLZxktA/pOSV3Tq3n8JidEkp9Mmy4HJtW0xwLKHFlHohPlMDYjHozsG2gPyN/B5C98D7jp&#10;wf2hZEBv1dT/3jEnKFFfDGp4nRdFNGMKivJygYE7zzTnGWY4QtU0UDJt70IycOTq7S1qvZFJhtdO&#10;jr2iZ5I6R39HU57H6dTrK1w/AwAA//8DAFBLAwQUAAYACAAAACEAaH4Pdt0AAAAIAQAADwAAAGRy&#10;cy9kb3ducmV2LnhtbEyPy07DMBBF90j8gzVI7KiTNo1oGqeqeEgs2FDCfhqbOCIeR7HbpH/PsKLL&#10;0T26c265m10vzmYMnScF6SIBYajxuqNWQf35+vAIIkQkjb0no+BiAuyq25sSC+0n+jDnQ2wFl1Ao&#10;UIGNcSikDI01DsPCD4Y4+/ajw8jn2Eo94sTlrpfLJMmlw474g8XBPFnT/BxOTkGMep9e6hcX3r7m&#10;9+fJJs0aa6Xu7+b9FkQ0c/yH4U+f1aFip6M/kQ6iV5CvGFSQrTIQHK+zDU87MpcvU5BVKa8HVL8A&#10;AAD//wMAUEsBAi0AFAAGAAgAAAAhALaDOJL+AAAA4QEAABMAAAAAAAAAAAAAAAAAAAAAAFtDb250&#10;ZW50X1R5cGVzXS54bWxQSwECLQAUAAYACAAAACEAOP0h/9YAAACUAQAACwAAAAAAAAAAAAAAAAAv&#10;AQAAX3JlbHMvLnJlbHNQSwECLQAUAAYACAAAACEA8DBaZfoBAADNAwAADgAAAAAAAAAAAAAAAAAu&#10;AgAAZHJzL2Uyb0RvYy54bWxQSwECLQAUAAYACAAAACEAaH4Pdt0AAAAIAQAADwAAAAAAAAAAAAAA&#10;AABUBAAAZHJzL2Rvd25yZXYueG1sUEsFBgAAAAAEAAQA8wAAAF4FAAAAAA==&#10;" filled="f" stroked="f">
              <v:textbox style="mso-fit-shape-to-text:t">
                <w:txbxContent>
                  <w:p w14:paraId="618381BF" w14:textId="1A7743DB" w:rsidR="000E4248" w:rsidRPr="000E4248" w:rsidRDefault="000E4248" w:rsidP="000E4248">
                    <w:pPr>
                      <w:spacing w:line="240" w:lineRule="auto"/>
                      <w:rPr>
                        <w:b/>
                        <w:bCs/>
                        <w:color w:val="833C0B" w:themeColor="accent2" w:themeShade="80"/>
                        <w:sz w:val="16"/>
                        <w:szCs w:val="16"/>
                      </w:rPr>
                    </w:pPr>
                    <w:r w:rsidRPr="000E4248">
                      <w:rPr>
                        <w:b/>
                        <w:bCs/>
                        <w:color w:val="833C0B" w:themeColor="accent2" w:themeShade="80"/>
                        <w:sz w:val="20"/>
                        <w:szCs w:val="20"/>
                      </w:rPr>
                      <w:t>https://e-journal.uniflor.ac.id/index.php/sch</w:t>
                    </w:r>
                  </w:p>
                </w:txbxContent>
              </v:textbox>
            </v:shape>
          </w:pict>
        </mc:Fallback>
      </mc:AlternateContent>
    </w:r>
    <w:r w:rsidR="002E4804">
      <w:rPr>
        <w:noProof/>
      </w:rPr>
      <mc:AlternateContent>
        <mc:Choice Requires="wps">
          <w:drawing>
            <wp:anchor distT="0" distB="0" distL="114300" distR="114300" simplePos="0" relativeHeight="251651070" behindDoc="0" locked="0" layoutInCell="1" allowOverlap="1" wp14:anchorId="71D55810" wp14:editId="112C8576">
              <wp:simplePos x="0" y="0"/>
              <wp:positionH relativeFrom="column">
                <wp:posOffset>-1211580</wp:posOffset>
              </wp:positionH>
              <wp:positionV relativeFrom="paragraph">
                <wp:posOffset>332740</wp:posOffset>
              </wp:positionV>
              <wp:extent cx="7918450" cy="315595"/>
              <wp:effectExtent l="0" t="0" r="6350" b="8255"/>
              <wp:wrapNone/>
              <wp:docPr id="2130629031" name="Rectangle 6"/>
              <wp:cNvGraphicFramePr/>
              <a:graphic xmlns:a="http://schemas.openxmlformats.org/drawingml/2006/main">
                <a:graphicData uri="http://schemas.microsoft.com/office/word/2010/wordprocessingShape">
                  <wps:wsp>
                    <wps:cNvSpPr/>
                    <wps:spPr>
                      <a:xfrm>
                        <a:off x="0" y="0"/>
                        <a:ext cx="7918450" cy="31559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41CB1D" id="Rectangle 6" o:spid="_x0000_s1026" style="position:absolute;margin-left:-95.4pt;margin-top:26.2pt;width:623.5pt;height:24.85pt;z-index:2516510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eajgIAAJUFAAAOAAAAZHJzL2Uyb0RvYy54bWysVN9P2zAQfp+0/8Hy+0jTtQOqpqgCMU1i&#10;gICJZ+PYxJLt82y3affX7+ykaVfQHqa9JPb9+O7u893NLzZGk7XwQYGtaHkyokRYDrWyrxX98XT9&#10;6YySEJmtmQYrKroVgV4sPn6Yt24mxtCAroUnCGLDrHUVbWJ0s6IIvBGGhRNwwqJSgjcs4tW/FrVn&#10;LaIbXYxHoy9FC752HrgIAaVXnZIuMr6Ugsc7KYOIRFcUc4v56/P3JX2LxZzNXj1zjeJ9GuwfsjBM&#10;WQw6QF2xyMjKqzdQRnEPAWQ84WAKkFJxkWvAasrRUTWPDXMi14LkBDfQFP4fLL9dP7p7jzS0LswC&#10;HlMVG+lN+mN+ZJPJ2g5kiU0kHIWn5+XZZIqcctR9LqfT82lis9h7Ox/iVwGGpENFPT5G5oitb0Ls&#10;THcmKVgAreprpXW+pAYQl9qTNcOnY5wLG8fZXa/Md6g7ObbAqH9EFONTd+KznRizya2UkHJufwTR&#10;NoWykIJ2+SRJsWcin+JWi2Sn7YOQRNVYe5fIgHyYY5lzDA2rRScup32Kb3LJgAlZYvwBuwd4r/6y&#10;J7i3T64i9/jgPOqi/8158MiRwcbB2SgL/j0AHYfInf2OpI6axNIL1Nt7Tzx0ExYcv1b46jcsxHvm&#10;caSwUXBNxDv8SA1tRblWjpIG/K9jWbLDDkcNJS2OZkXDzxXzghL9zWLvn5eTSZrlfJlMT8d48Yea&#10;l0ONXZlLwBYqcRE5no/JPurdUXowz7hFlikqqpjlGBsTjH53uYzdysA9xMVymc1wfh2LN/bR8QSe&#10;2Ezd/LR5Zt71LR9xWG5hN8ZsdtT5nW3ytLBcRZAqj8Wez55nnP3cvP2eSsvl8J6t9tt08RsAAP//&#10;AwBQSwMEFAAGAAgAAAAhALIq5zvhAAAADAEAAA8AAABkcnMvZG93bnJldi54bWxMj1FLwzAUhd8F&#10;/0O4gi+ypY3d3GrTIQNBECZ2/oCsuUuLzU1psq7+e9MnfbuHezjnO8Vush0bcfCtIwnpMgGGVDvd&#10;kpHwdXxdbID5oEirzhFK+EEPu/L2plC5dlf6xLEKhsUQ8rmS0ITQ55z7ukGr/NL1SPF3doNVIcrB&#10;cD2oawy3HRdJsuZWtRQbGtXjvsH6u7pYCWH7MY4PT/uDqd6Oj8KKzLxPmZT3d9PLM7CAU/gzw4wf&#10;0aGMTCd3Ie1ZJ2GRbpPIHiSsRAZsdiSrtQB2mi+RAi8L/n9E+QsAAP//AwBQSwECLQAUAAYACAAA&#10;ACEAtoM4kv4AAADhAQAAEwAAAAAAAAAAAAAAAAAAAAAAW0NvbnRlbnRfVHlwZXNdLnhtbFBLAQIt&#10;ABQABgAIAAAAIQA4/SH/1gAAAJQBAAALAAAAAAAAAAAAAAAAAC8BAABfcmVscy8ucmVsc1BLAQIt&#10;ABQABgAIAAAAIQDEX0eajgIAAJUFAAAOAAAAAAAAAAAAAAAAAC4CAABkcnMvZTJvRG9jLnhtbFBL&#10;AQItABQABgAIAAAAIQCyKuc74QAAAAwBAAAPAAAAAAAAAAAAAAAAAOgEAABkcnMvZG93bnJldi54&#10;bWxQSwUGAAAAAAQABADzAAAA9gUAAAAA&#10;" fillcolor="#fbe4d5 [661]" stroked="f" strokeweight="1pt"/>
          </w:pict>
        </mc:Fallback>
      </mc:AlternateContent>
    </w:r>
    <w:r w:rsidR="001F537E">
      <w:rPr>
        <w:noProof/>
      </w:rPr>
      <mc:AlternateContent>
        <mc:Choice Requires="wps">
          <w:drawing>
            <wp:anchor distT="0" distB="0" distL="114300" distR="114300" simplePos="0" relativeHeight="251652095" behindDoc="1" locked="0" layoutInCell="1" allowOverlap="1" wp14:anchorId="631CBBE1" wp14:editId="2E2E29A6">
              <wp:simplePos x="0" y="0"/>
              <wp:positionH relativeFrom="column">
                <wp:posOffset>-931545</wp:posOffset>
              </wp:positionH>
              <wp:positionV relativeFrom="paragraph">
                <wp:posOffset>-490220</wp:posOffset>
              </wp:positionV>
              <wp:extent cx="7663815" cy="816610"/>
              <wp:effectExtent l="0" t="0" r="13335" b="21590"/>
              <wp:wrapNone/>
              <wp:docPr id="1870763236" name="Rectangle 13"/>
              <wp:cNvGraphicFramePr/>
              <a:graphic xmlns:a="http://schemas.openxmlformats.org/drawingml/2006/main">
                <a:graphicData uri="http://schemas.microsoft.com/office/word/2010/wordprocessingShape">
                  <wps:wsp>
                    <wps:cNvSpPr/>
                    <wps:spPr>
                      <a:xfrm>
                        <a:off x="0" y="0"/>
                        <a:ext cx="7663815" cy="816610"/>
                      </a:xfrm>
                      <a:prstGeom prst="rect">
                        <a:avLst/>
                      </a:prstGeom>
                      <a:solidFill>
                        <a:schemeClr val="accent3">
                          <a:lumMod val="75000"/>
                        </a:schemeClr>
                      </a:solid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9092C0" id="Rectangle 13" o:spid="_x0000_s1026" style="position:absolute;margin-left:-73.35pt;margin-top:-38.6pt;width:603.45pt;height:64.3pt;z-index:-2516643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NTiAIAAKoFAAAOAAAAZHJzL2Uyb0RvYy54bWysVFFv2yAQfp+0/4B4X22nbdpFcaqoVadJ&#10;XVu1nfpMMNRIwDEgcbJfvwMnTtZ10zTtBQN3993H57ubXqyNJivhgwJb0+qopERYDo2yLzX9+nT9&#10;4ZySEJltmAYraroRgV7M3r+bdm4iRtCCboQnCGLDpHM1bWN0k6IIvBWGhSNwwqJRgjcs4tG/FI1n&#10;HaIbXYzKclx04BvngYsQ8PaqN9JZxpdS8HgnZRCR6Joit5hXn9dFWovZlE1ePHOt4lsa7B9YGKYs&#10;Jh2grlhkZOnVL1BGcQ8BZDziYAqQUnGR34CvqcpXr3lsmRP5LShOcINM4f/B8tvVo7v3KEPnwiTg&#10;Nr1iLb1JX+RH1lmszSCWWEfC8fJsPD4+r04p4Wg7r8bjKqtZ7KOdD/GTAEPSpqYef0bWiK1uQsSM&#10;6LpzSckCaNVcK63zIRWAuNSerBj+Osa5sPE4h+ul+QJNf392Wpa7tLlmUkhG/glN279N0NM6CEaS&#10;KbrYy5N3caNFwtT2QUiiGhRklNkNLA6JV72pZY3or6vf8s6ACVmiEgP2FuAtUapUw8hy659CRS78&#10;Ibj8E7E+eIjImcHGIdgoC/4tAB2HzL3/TqRemqTSAprNvSce+rYLjl8rLIUbFuI989hn2JE4O+Id&#10;LlJDV1OulaOkBf/99V3yw7JHCyUd9mtNw7cl84IS/dliQ3ysTk5Sg+fDyenZCA/+0LI4tNiluQSs&#10;qwqnk+N5m/yj3m2lB/OMo2WesqKJWY65kWD0u8Nl7OcIDicu5vPshk3tWLyxj44n8KRmKvGn9TPz&#10;btsHETvoFna9zSav2qH3TZEW5ssIUuVe2eu51RkHQv7v2+GVJs7hOXvtR+zsBwAAAP//AwBQSwME&#10;FAAGAAgAAAAhACY+N/rhAAAADAEAAA8AAABkcnMvZG93bnJldi54bWxMj01Lw0AQhu+C/2EZwVu7&#10;m7YmErMpRRA8eLBVEG+b7JgEs7thP9ror3d6srd3mId3nqm2sxnZEX0YnJWQLQUwtK3Tg+0kvL89&#10;Le6BhaisVqOzKOEHA2zr66tKldqd7B6Ph9gxKrGhVBL6GKeS89D2aFRYugkt7b6cNyrS6DuuvTpR&#10;uRn5SoicGzVYutCrCR97bL8PyUhYP6fP9Pr7svvIimaNPvFZ7bmUtzfz7gFYxDn+w3DWJ3Woyalx&#10;yerARgmLbJMXxFIqihWwMyJyQamRcJdtgNcVv3yi/gMAAP//AwBQSwECLQAUAAYACAAAACEAtoM4&#10;kv4AAADhAQAAEwAAAAAAAAAAAAAAAAAAAAAAW0NvbnRlbnRfVHlwZXNdLnhtbFBLAQItABQABgAI&#10;AAAAIQA4/SH/1gAAAJQBAAALAAAAAAAAAAAAAAAAAC8BAABfcmVscy8ucmVsc1BLAQItABQABgAI&#10;AAAAIQD3KPNTiAIAAKoFAAAOAAAAAAAAAAAAAAAAAC4CAABkcnMvZTJvRG9jLnhtbFBLAQItABQA&#10;BgAIAAAAIQAmPjf64QAAAAwBAAAPAAAAAAAAAAAAAAAAAOIEAABkcnMvZG93bnJldi54bWxQSwUG&#10;AAAAAAQABADzAAAA8AUAAAAA&#10;" fillcolor="#7b7b7b [2406]" strokecolor="#a5a5a5 [3206]" strokeweight="1pt"/>
          </w:pict>
        </mc:Fallback>
      </mc:AlternateContent>
    </w:r>
    <w:r w:rsidR="001F537E">
      <w:rPr>
        <w:noProof/>
      </w:rPr>
      <mc:AlternateContent>
        <mc:Choice Requires="wpg">
          <w:drawing>
            <wp:anchor distT="0" distB="0" distL="114300" distR="114300" simplePos="0" relativeHeight="251674624" behindDoc="0" locked="0" layoutInCell="1" allowOverlap="1" wp14:anchorId="2187B9AB" wp14:editId="7259191B">
              <wp:simplePos x="0" y="0"/>
              <wp:positionH relativeFrom="column">
                <wp:posOffset>-40005</wp:posOffset>
              </wp:positionH>
              <wp:positionV relativeFrom="paragraph">
                <wp:posOffset>-507365</wp:posOffset>
              </wp:positionV>
              <wp:extent cx="6160774" cy="1260478"/>
              <wp:effectExtent l="0" t="0" r="0" b="0"/>
              <wp:wrapNone/>
              <wp:docPr id="761573511" name="Group 11"/>
              <wp:cNvGraphicFramePr/>
              <a:graphic xmlns:a="http://schemas.openxmlformats.org/drawingml/2006/main">
                <a:graphicData uri="http://schemas.microsoft.com/office/word/2010/wordprocessingGroup">
                  <wpg:wgp>
                    <wpg:cNvGrpSpPr/>
                    <wpg:grpSpPr>
                      <a:xfrm>
                        <a:off x="0" y="0"/>
                        <a:ext cx="6160774" cy="1260478"/>
                        <a:chOff x="148615" y="183053"/>
                        <a:chExt cx="6161596" cy="1223455"/>
                      </a:xfrm>
                    </wpg:grpSpPr>
                    <wps:wsp>
                      <wps:cNvPr id="2000025767" name="Text Box 1"/>
                      <wps:cNvSpPr txBox="1"/>
                      <wps:spPr>
                        <a:xfrm>
                          <a:off x="148615" y="183053"/>
                          <a:ext cx="2701977" cy="978061"/>
                        </a:xfrm>
                        <a:prstGeom prst="rect">
                          <a:avLst/>
                        </a:prstGeom>
                        <a:noFill/>
                        <a:ln>
                          <a:noFill/>
                        </a:ln>
                      </wps:spPr>
                      <wps:txbx>
                        <w:txbxContent>
                          <w:p w14:paraId="0C061F38" w14:textId="77777777" w:rsidR="001F537E" w:rsidRDefault="001F537E" w:rsidP="001F537E">
                            <w:pPr>
                              <w:jc w:val="center"/>
                              <w:rPr>
                                <w:rFonts w:ascii="Agency FB" w:hAnsi="Agency FB"/>
                                <w:b/>
                                <w:noProof/>
                                <w:color w:val="FFF2CC" w:themeColor="accent4" w:themeTint="33"/>
                                <w:sz w:val="106"/>
                                <w:szCs w:val="106"/>
                                <w14:glow w14:rad="76200">
                                  <w14:schemeClr w14:val="accent2">
                                    <w14:alpha w14:val="30000"/>
                                    <w14:lumMod w14:val="20000"/>
                                    <w14:lumOff w14:val="80000"/>
                                  </w14:schemeClr>
                                </w14:glow>
                                <w14:textOutline w14:w="6604" w14:cap="flat" w14:cmpd="sng" w14:algn="ctr">
                                  <w14:noFill/>
                                  <w14:prstDash w14:val="solid"/>
                                  <w14:round/>
                                </w14:textOutline>
                                <w14:props3d w14:extrusionH="57150" w14:contourW="0" w14:prstMaterial="plastic">
                                  <w14:bevelT w14:w="82550" w14:h="38100" w14:prst="coolSlant"/>
                                </w14:props3d>
                              </w:rPr>
                            </w:pPr>
                            <w:r>
                              <w:rPr>
                                <w:rFonts w:ascii="Agency FB" w:hAnsi="Agency FB"/>
                                <w:b/>
                                <w:noProof/>
                                <w:color w:val="FFF2CC" w:themeColor="accent4" w:themeTint="33"/>
                                <w:sz w:val="106"/>
                                <w:szCs w:val="106"/>
                                <w14:glow w14:rad="76200">
                                  <w14:schemeClr w14:val="accent2">
                                    <w14:alpha w14:val="30000"/>
                                    <w14:lumMod w14:val="20000"/>
                                    <w14:lumOff w14:val="80000"/>
                                  </w14:schemeClr>
                                </w14:glow>
                                <w14:textOutline w14:w="6604" w14:cap="flat" w14:cmpd="sng" w14:algn="ctr">
                                  <w14:noFill/>
                                  <w14:prstDash w14:val="solid"/>
                                  <w14:round/>
                                </w14:textOutline>
                                <w14:props3d w14:extrusionH="57150" w14:contourW="0" w14:prstMaterial="plastic">
                                  <w14:bevelT w14:w="82550" w14:h="38100" w14:prst="coolSlant"/>
                                </w14:props3d>
                              </w:rPr>
                              <w:t>Scholastic</w:t>
                            </w:r>
                          </w:p>
                        </w:txbxContent>
                      </wps:txbx>
                      <wps:bodyPr rot="0" spcFirstLastPara="0"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82550" h="38100" prst="coolSlant"/>
                        </a:sp3d>
                      </wps:bodyPr>
                    </wps:wsp>
                    <wps:wsp>
                      <wps:cNvPr id="598172803" name="Text Box 2"/>
                      <wps:cNvSpPr txBox="1">
                        <a:spLocks noChangeArrowheads="1"/>
                      </wps:cNvSpPr>
                      <wps:spPr bwMode="auto">
                        <a:xfrm>
                          <a:off x="4977804" y="675105"/>
                          <a:ext cx="1332407" cy="731403"/>
                        </a:xfrm>
                        <a:prstGeom prst="rect">
                          <a:avLst/>
                        </a:prstGeom>
                        <a:noFill/>
                        <a:ln w="9525">
                          <a:noFill/>
                          <a:miter lim="800000"/>
                          <a:headEnd/>
                          <a:tailEnd/>
                        </a:ln>
                      </wps:spPr>
                      <wps:txbx>
                        <w:txbxContent>
                          <w:p w14:paraId="6EEA8EBD" w14:textId="44C5FBF4" w:rsidR="001F537E" w:rsidRDefault="001F537E" w:rsidP="001F537E">
                            <w:pPr>
                              <w:spacing w:line="240" w:lineRule="auto"/>
                              <w:rPr>
                                <w:b/>
                                <w:bCs/>
                              </w:rPr>
                            </w:pPr>
                            <w:r>
                              <w:rPr>
                                <w:b/>
                                <w:bCs/>
                              </w:rPr>
                              <w:t>ISSN: -</w:t>
                            </w:r>
                          </w:p>
                          <w:p w14:paraId="3772DCA6" w14:textId="77777777" w:rsidR="001F537E" w:rsidRDefault="001F537E" w:rsidP="001F537E">
                            <w:pPr>
                              <w:spacing w:line="240" w:lineRule="auto"/>
                              <w:rPr>
                                <w:b/>
                                <w:bCs/>
                                <w:color w:val="833C0B" w:themeColor="accent2" w:themeShade="80"/>
                                <w:sz w:val="18"/>
                                <w:szCs w:val="18"/>
                              </w:rPr>
                            </w:pPr>
                            <w:r>
                              <w:rPr>
                                <w:b/>
                                <w:bCs/>
                                <w:color w:val="833C0B" w:themeColor="accent2" w:themeShade="80"/>
                                <w:sz w:val="18"/>
                                <w:szCs w:val="18"/>
                              </w:rPr>
                              <w:t xml:space="preserve">Volume 1 </w:t>
                            </w:r>
                            <w:proofErr w:type="spellStart"/>
                            <w:r>
                              <w:rPr>
                                <w:b/>
                                <w:bCs/>
                                <w:color w:val="833C0B" w:themeColor="accent2" w:themeShade="80"/>
                                <w:sz w:val="18"/>
                                <w:szCs w:val="18"/>
                              </w:rPr>
                              <w:t>Nomor</w:t>
                            </w:r>
                            <w:proofErr w:type="spellEnd"/>
                            <w:r>
                              <w:rPr>
                                <w:b/>
                                <w:bCs/>
                                <w:color w:val="833C0B" w:themeColor="accent2" w:themeShade="80"/>
                                <w:sz w:val="18"/>
                                <w:szCs w:val="18"/>
                              </w:rPr>
                              <w:t xml:space="preserve"> 1</w:t>
                            </w:r>
                            <w:r>
                              <w:rPr>
                                <w:b/>
                                <w:bCs/>
                                <w:color w:val="833C0B" w:themeColor="accent2" w:themeShade="80"/>
                                <w:sz w:val="18"/>
                                <w:szCs w:val="18"/>
                              </w:rPr>
                              <w:br/>
                              <w:t>April 2025</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2187B9AB" id="Group 11" o:spid="_x0000_s1027" style="position:absolute;margin-left:-3.15pt;margin-top:-39.95pt;width:485.1pt;height:99.25pt;z-index:251674624" coordorigin="1486,1830" coordsize="61615,1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jyjwMAAHgIAAAOAAAAZHJzL2Uyb0RvYy54bWy0lttu3DYQhu8L9B0I3ter40orWA62TtYt&#10;4KRG7SDXXIo6oBLJklxLztNnSErrzTpBATe5kXna4cw/8w19+WYaevTIlO4EL3F4EWDEOBVVx5sS&#10;f3zY/ZZjpA3hFekFZyV+Yhq/ufr1l8tRFiwSregrphAY4boYZYlbY2SxWmnasoHoCyEZh81aqIEY&#10;mKpmVSkygvWhX0VBsF6NQlVSCcq0htW3fhNfOft1zaj5q641M6gvMfhm3Fe5795+V1eXpGgUkW1H&#10;ZzfIK7wYSMfh0qOpt8QQdFDdC1NDR5XQojYXVAwrUdcdZS4GiCYMzqK5UeIgXSxNMTbyKBNIe6bT&#10;q83SD483St7LOwVKjLIBLdzMxjLVarB/wUs0OcmejpKxySAKi+twHWRZghGFvTBaB0mWe1FpC8rb&#10;34VJvg5TjOyBPA7SeNl/92wjTDfrxUYUJ2lqz6wWF1ZfOTZKKBX9rIb+f2rct0QyJ7IuQI07hbqq&#10;xFBbQRCl2TrDiJMBKvfBhvy7mFBofbNOwGkrHDITLENwy7qGxW/o9x0dFiWjLAg3GVxnldxkebB2&#10;Bo8ikEIqbW6YGJAdlFhBcbuaI4+32ni9liP2ei52Xd/DOil6/tUC2LQrIKsuvLN2ZKb95GI/BrIX&#10;1RPEp4THRku66+DqW6LNHVHACRAF7MNuK9RnjEbgqMT63wNRDKP+Tw6p2YRJYsFzkyTNIpio0539&#10;6Q4/DNcCUA2ha0jqhva86ZdhrcTwCZDf2lthi3AKd5fYLMNr4+mGlkHZdusOAWqSmFt+L6k1bbWw&#10;Qj1Mn4iSs5oG8vBBLMVAijNR/Vmv4vZgRN1ZxUmhKeMsruyQQpkoMpsTyrRi7is7JbjxRd93TWv+&#10;7hqkOoDYtIqxO3C96lwIPocnJrWMKwSOqYPtr3+UOM3CNHAB7Nkj6x/QWOI8SmENtSWO8zCAkS8P&#10;KkR/3xN/M2Tc2ppz7vM6TwAlX84/nal0k4dZlAfxC6SiBZ0XSDmN5a2g/2jExXVLeMO2SomxZaSC&#10;8vKMnNDoY7FVjfbje1EBuQTy5TQ7a2gJ4JYH0LsAuHWWhoHrOqRYiAzjOEqCmcgsDhPw3KdoMbTg&#10;9hoibeo2aZQ6z05YHToDL2LfDZBZ24TmN8rG+45XrugM6Xo//g+Sj7qekfxjof0egz53lpado8X1&#10;m5e157o7PG+u4c/I2PfzdO5q9fkfhqsvAAAA//8DAFBLAwQUAAYACAAAACEAfR9u5OAAAAAKAQAA&#10;DwAAAGRycy9kb3ducmV2LnhtbEyPwU7DMAyG70i8Q2QkbltaKspamk7TBJwmJDYkxC1rvLZa41RN&#10;1nZvjznBybb86ffnYj3bTow4+NaRgngZgUCqnGmpVvB5eF2sQPigyejOESq4ood1eXtT6Ny4iT5w&#10;3IdacAj5XCtoQuhzKX3VoNV+6Xok3p3cYHXgcailGfTE4baTD1GUSqtb4guN7nHbYHXeX6yCt0lP&#10;myR+GXfn0/b6fXh8/9rFqNT93bx5BhFwDn8w/OqzOpTsdHQXMl50ChZpwiTXpywDwUCWJtwcmYxX&#10;KciykP9fKH8AAAD//wMAUEsBAi0AFAAGAAgAAAAhALaDOJL+AAAA4QEAABMAAAAAAAAAAAAAAAAA&#10;AAAAAFtDb250ZW50X1R5cGVzXS54bWxQSwECLQAUAAYACAAAACEAOP0h/9YAAACUAQAACwAAAAAA&#10;AAAAAAAAAAAvAQAAX3JlbHMvLnJlbHNQSwECLQAUAAYACAAAACEA7nE48o8DAAB4CAAADgAAAAAA&#10;AAAAAAAAAAAuAgAAZHJzL2Uyb0RvYy54bWxQSwECLQAUAAYACAAAACEAfR9u5OAAAAAKAQAADwAA&#10;AAAAAAAAAAAAAADpBQAAZHJzL2Rvd25yZXYueG1sUEsFBgAAAAAEAAQA8wAAAPYGAAAAAA==&#10;">
              <v:shape id="Text Box 1" o:spid="_x0000_s1028" type="#_x0000_t202" style="position:absolute;left:1486;top:1830;width:27019;height:9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8bZyAAAAOMAAAAPAAAAZHJzL2Rvd25yZXYueG1sRI9Pi8Iw&#10;FMTvgt8hPMGbJop/1moUUQRPLuvuCt4ezbMtNi+libb77TfCwh6HmfkNs9q0thRPqn3hWMNoqEAQ&#10;p84UnGn4+jwM3kD4gGywdEwafsjDZt3trDAxruEPep5DJiKEfYIa8hCqREqf5mTRD11FHL2bqy2G&#10;KOtMmhqbCLelHCs1kxYLjgs5VrTLKb2fH1bD9+l2vUzUe7a306pxrZJsF1Lrfq/dLkEEasN/+K99&#10;NBoiUanxdD6bw+tT/ANy/QsAAP//AwBQSwECLQAUAAYACAAAACEA2+H2y+4AAACFAQAAEwAAAAAA&#10;AAAAAAAAAAAAAAAAW0NvbnRlbnRfVHlwZXNdLnhtbFBLAQItABQABgAIAAAAIQBa9CxbvwAAABUB&#10;AAALAAAAAAAAAAAAAAAAAB8BAABfcmVscy8ucmVsc1BLAQItABQABgAIAAAAIQDLf8bZyAAAAOMA&#10;AAAPAAAAAAAAAAAAAAAAAAcCAABkcnMvZG93bnJldi54bWxQSwUGAAAAAAMAAwC3AAAA/AIAAAAA&#10;" filled="f" stroked="f">
                <v:textbox>
                  <w:txbxContent>
                    <w:p w14:paraId="0C061F38" w14:textId="77777777" w:rsidR="001F537E" w:rsidRDefault="001F537E" w:rsidP="001F537E">
                      <w:pPr>
                        <w:jc w:val="center"/>
                        <w:rPr>
                          <w:rFonts w:ascii="Agency FB" w:hAnsi="Agency FB"/>
                          <w:b/>
                          <w:noProof/>
                          <w:color w:val="FFF2CC" w:themeColor="accent4" w:themeTint="33"/>
                          <w:sz w:val="106"/>
                          <w:szCs w:val="106"/>
                          <w14:glow w14:rad="76200">
                            <w14:schemeClr w14:val="accent2">
                              <w14:alpha w14:val="30000"/>
                              <w14:lumMod w14:val="20000"/>
                              <w14:lumOff w14:val="80000"/>
                            </w14:schemeClr>
                          </w14:glow>
                          <w14:textOutline w14:w="6604" w14:cap="flat" w14:cmpd="sng" w14:algn="ctr">
                            <w14:noFill/>
                            <w14:prstDash w14:val="solid"/>
                            <w14:round/>
                          </w14:textOutline>
                          <w14:props3d w14:extrusionH="57150" w14:contourW="0" w14:prstMaterial="plastic">
                            <w14:bevelT w14:w="82550" w14:h="38100" w14:prst="coolSlant"/>
                          </w14:props3d>
                        </w:rPr>
                      </w:pPr>
                      <w:r>
                        <w:rPr>
                          <w:rFonts w:ascii="Agency FB" w:hAnsi="Agency FB"/>
                          <w:b/>
                          <w:noProof/>
                          <w:color w:val="FFF2CC" w:themeColor="accent4" w:themeTint="33"/>
                          <w:sz w:val="106"/>
                          <w:szCs w:val="106"/>
                          <w14:glow w14:rad="76200">
                            <w14:schemeClr w14:val="accent2">
                              <w14:alpha w14:val="30000"/>
                              <w14:lumMod w14:val="20000"/>
                              <w14:lumOff w14:val="80000"/>
                            </w14:schemeClr>
                          </w14:glow>
                          <w14:textOutline w14:w="6604" w14:cap="flat" w14:cmpd="sng" w14:algn="ctr">
                            <w14:noFill/>
                            <w14:prstDash w14:val="solid"/>
                            <w14:round/>
                          </w14:textOutline>
                          <w14:props3d w14:extrusionH="57150" w14:contourW="0" w14:prstMaterial="plastic">
                            <w14:bevelT w14:w="82550" w14:h="38100" w14:prst="coolSlant"/>
                          </w14:props3d>
                        </w:rPr>
                        <w:t>Scholastic</w:t>
                      </w:r>
                    </w:p>
                  </w:txbxContent>
                </v:textbox>
              </v:shape>
              <v:shape id="_x0000_s1029" type="#_x0000_t202" style="position:absolute;left:49778;top:6751;width:13324;height:7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ukyAAAAOIAAAAPAAAAZHJzL2Rvd25yZXYueG1sRI/NTsMw&#10;EITvSLyDtUjcqJ2iQgh1q4ofqQcuLeG+ipc4Il5H8dKkb4+RkDiOZuYbzXo7h16daExdZAvFwoAi&#10;bqLruLVQv7/elKCSIDvsI5OFMyXYbi4v1li5OPGBTkdpVYZwqtCCFxkqrVPjKWBaxIE4e59xDChZ&#10;jq12I04ZHnq9NOZOB+w4L3gc6MlT83X8DhZE3K441y8h7T/mt+fJm2aFtbXXV/PuEZTQLP/hv/be&#10;WVg9lMX9sjS38Hsp3wG9+QEAAP//AwBQSwECLQAUAAYACAAAACEA2+H2y+4AAACFAQAAEwAAAAAA&#10;AAAAAAAAAAAAAAAAW0NvbnRlbnRfVHlwZXNdLnhtbFBLAQItABQABgAIAAAAIQBa9CxbvwAAABUB&#10;AAALAAAAAAAAAAAAAAAAAB8BAABfcmVscy8ucmVsc1BLAQItABQABgAIAAAAIQDkNCukyAAAAOIA&#10;AAAPAAAAAAAAAAAAAAAAAAcCAABkcnMvZG93bnJldi54bWxQSwUGAAAAAAMAAwC3AAAA/AIAAAAA&#10;" filled="f" stroked="f">
                <v:textbox style="mso-fit-shape-to-text:t">
                  <w:txbxContent>
                    <w:p w14:paraId="6EEA8EBD" w14:textId="44C5FBF4" w:rsidR="001F537E" w:rsidRDefault="001F537E" w:rsidP="001F537E">
                      <w:pPr>
                        <w:spacing w:line="240" w:lineRule="auto"/>
                        <w:rPr>
                          <w:b/>
                          <w:bCs/>
                        </w:rPr>
                      </w:pPr>
                      <w:r>
                        <w:rPr>
                          <w:b/>
                          <w:bCs/>
                        </w:rPr>
                        <w:t>ISSN: -</w:t>
                      </w:r>
                    </w:p>
                    <w:p w14:paraId="3772DCA6" w14:textId="77777777" w:rsidR="001F537E" w:rsidRDefault="001F537E" w:rsidP="001F537E">
                      <w:pPr>
                        <w:spacing w:line="240" w:lineRule="auto"/>
                        <w:rPr>
                          <w:b/>
                          <w:bCs/>
                          <w:color w:val="833C0B" w:themeColor="accent2" w:themeShade="80"/>
                          <w:sz w:val="18"/>
                          <w:szCs w:val="18"/>
                        </w:rPr>
                      </w:pPr>
                      <w:r>
                        <w:rPr>
                          <w:b/>
                          <w:bCs/>
                          <w:color w:val="833C0B" w:themeColor="accent2" w:themeShade="80"/>
                          <w:sz w:val="18"/>
                          <w:szCs w:val="18"/>
                        </w:rPr>
                        <w:t xml:space="preserve">Volume 1 </w:t>
                      </w:r>
                      <w:proofErr w:type="spellStart"/>
                      <w:r>
                        <w:rPr>
                          <w:b/>
                          <w:bCs/>
                          <w:color w:val="833C0B" w:themeColor="accent2" w:themeShade="80"/>
                          <w:sz w:val="18"/>
                          <w:szCs w:val="18"/>
                        </w:rPr>
                        <w:t>Nomor</w:t>
                      </w:r>
                      <w:proofErr w:type="spellEnd"/>
                      <w:r>
                        <w:rPr>
                          <w:b/>
                          <w:bCs/>
                          <w:color w:val="833C0B" w:themeColor="accent2" w:themeShade="80"/>
                          <w:sz w:val="18"/>
                          <w:szCs w:val="18"/>
                        </w:rPr>
                        <w:t xml:space="preserve"> 1</w:t>
                      </w:r>
                      <w:r>
                        <w:rPr>
                          <w:b/>
                          <w:bCs/>
                          <w:color w:val="833C0B" w:themeColor="accent2" w:themeShade="80"/>
                          <w:sz w:val="18"/>
                          <w:szCs w:val="18"/>
                        </w:rPr>
                        <w:br/>
                        <w:t>April 2025</w:t>
                      </w:r>
                    </w:p>
                  </w:txbxContent>
                </v:textbox>
              </v:shape>
            </v:group>
          </w:pict>
        </mc:Fallback>
      </mc:AlternateContent>
    </w:r>
    <w:r w:rsidR="001F537E">
      <w:rPr>
        <w:noProof/>
      </w:rPr>
      <w:drawing>
        <wp:anchor distT="0" distB="0" distL="114300" distR="114300" simplePos="0" relativeHeight="251675648" behindDoc="0" locked="0" layoutInCell="1" allowOverlap="1" wp14:anchorId="4358B548" wp14:editId="52AE140B">
          <wp:simplePos x="0" y="0"/>
          <wp:positionH relativeFrom="column">
            <wp:posOffset>-715645</wp:posOffset>
          </wp:positionH>
          <wp:positionV relativeFrom="paragraph">
            <wp:posOffset>-245745</wp:posOffset>
          </wp:positionV>
          <wp:extent cx="555625" cy="437515"/>
          <wp:effectExtent l="190500" t="190500" r="187325" b="191135"/>
          <wp:wrapNone/>
          <wp:docPr id="5065169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16963"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625" cy="437515"/>
                  </a:xfrm>
                  <a:prstGeom prst="rect">
                    <a:avLst/>
                  </a:prstGeom>
                  <a:noFill/>
                  <a:ln>
                    <a:noFill/>
                  </a:ln>
                  <a:effectLst>
                    <a:glow rad="190500">
                      <a:schemeClr val="bg1">
                        <a:alpha val="69000"/>
                      </a:schemeClr>
                    </a:glow>
                  </a:effectLst>
                </pic:spPr>
              </pic:pic>
            </a:graphicData>
          </a:graphic>
          <wp14:sizeRelH relativeFrom="page">
            <wp14:pctWidth>0</wp14:pctWidth>
          </wp14:sizeRelH>
          <wp14:sizeRelV relativeFrom="page">
            <wp14:pctHeight>0</wp14:pctHeight>
          </wp14:sizeRelV>
        </wp:anchor>
      </w:drawing>
    </w:r>
  </w:p>
  <w:p w14:paraId="769C01D1" w14:textId="367AC2F8" w:rsidR="004730C8" w:rsidRDefault="0047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4E2AC" w14:textId="77777777" w:rsidR="00B03A52" w:rsidRDefault="00B03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8BDD" w14:textId="77D4496F" w:rsidR="00222032" w:rsidRPr="009B1630" w:rsidRDefault="00FF5A75">
    <w:pPr>
      <w:pStyle w:val="Header"/>
      <w:rPr>
        <w:rFonts w:ascii="Times New Roman" w:hAnsi="Times New Roman" w:cs="Times New Roman"/>
        <w:b/>
        <w:bCs/>
        <w:i/>
        <w:iCs/>
        <w:color w:val="525252" w:themeColor="accent3" w:themeShade="80"/>
      </w:rPr>
    </w:pPr>
    <w:r>
      <w:rPr>
        <w:rFonts w:ascii="Times New Roman" w:hAnsi="Times New Roman" w:cs="Times New Roman"/>
        <w:b/>
        <w:bCs/>
        <w:i/>
        <w:iCs/>
        <w:noProof/>
        <w:color w:val="A5A5A5" w:themeColor="accent3"/>
      </w:rPr>
      <mc:AlternateContent>
        <mc:Choice Requires="wps">
          <w:drawing>
            <wp:anchor distT="0" distB="0" distL="114300" distR="114300" simplePos="0" relativeHeight="251665408" behindDoc="1" locked="0" layoutInCell="1" allowOverlap="1" wp14:anchorId="54D86574" wp14:editId="0C4734EF">
              <wp:simplePos x="0" y="0"/>
              <wp:positionH relativeFrom="column">
                <wp:posOffset>-901700</wp:posOffset>
              </wp:positionH>
              <wp:positionV relativeFrom="paragraph">
                <wp:posOffset>-36830</wp:posOffset>
              </wp:positionV>
              <wp:extent cx="3492500" cy="514350"/>
              <wp:effectExtent l="0" t="0" r="0" b="0"/>
              <wp:wrapNone/>
              <wp:docPr id="1850207932" name="Rectangle 4"/>
              <wp:cNvGraphicFramePr/>
              <a:graphic xmlns:a="http://schemas.openxmlformats.org/drawingml/2006/main">
                <a:graphicData uri="http://schemas.microsoft.com/office/word/2010/wordprocessingShape">
                  <wps:wsp>
                    <wps:cNvSpPr/>
                    <wps:spPr>
                      <a:xfrm>
                        <a:off x="0" y="0"/>
                        <a:ext cx="3492500" cy="514350"/>
                      </a:xfrm>
                      <a:prstGeom prst="rect">
                        <a:avLst/>
                      </a:prstGeom>
                      <a:gradFill flip="none" rotWithShape="1">
                        <a:gsLst>
                          <a:gs pos="0">
                            <a:schemeClr val="bg1"/>
                          </a:gs>
                          <a:gs pos="100000">
                            <a:schemeClr val="accent3">
                              <a:lumMod val="60000"/>
                              <a:lumOff val="40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FE93D5" id="Rectangle 4" o:spid="_x0000_s1026" style="position:absolute;margin-left:-71pt;margin-top:-2.9pt;width:275pt;height:40.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K31QIAAEEGAAAOAAAAZHJzL2Uyb0RvYy54bWysVFtP2zAUfp+0/2D5fSQpLYOKFFUgpkls&#10;IGDi2XXsxpLj49lu0+7X79i5tGNsD9Py4Njnfr5zubzaNZpshfMKTEmLk5wSYThUyqxL+u359sM5&#10;JT4wUzENRpR0Lzy9Wrx/d9nauZhADboSjqAR4+etLWkdgp1nmee1aJg/ASsMMiW4hgV8unVWOdai&#10;9UZnkzw/y1pwlXXAhfdIvemYdJHsSyl4uJfSi0B0STG2kE6XzlU8s8Ulm68ds7XifRjsH6JomDLo&#10;dDR1wwIjG6d+M9Uo7sCDDCccmgykVFykHDCbIn+VzVPNrEi5IDjejjD5/2eWf90+2QeHMLTWzz1e&#10;YxY76Zr4x/jILoG1H8ESu0A4Ek+nF5NZjphy5M2K6eksoZkdtK3z4ZOAhsRLSR0WI2HEtnc+oEcU&#10;HUR66KpbpTWRWmEnGOwXShyEFxXqhAT2V4exR/2k4YkFBCNP5NQz4lo7smVY7dW6iNVFJ2t/LFzk&#10;8XtLg3EuTDhNLL1pvkDVWTpLCqlTkIz91JGnAxldjL5Hh8lvH6dWhrA4EEV+HpUQNM+ZFlXMKNkN&#10;SotHxKcP2LGERAxbm3gaiMh03EjJDtVKt7DXopN+FJKoCusz+XOKHYy+ZpXoUimwkEP1fk1FGzQY&#10;LUv0P9ruDcQhPQDewTeA3stHVZHmcFT+C/aD8qiRPIMJo3KjDLi3MtNhUJad/ABSB01EaQXV/sHF&#10;lkot7S2/VdiZd8yHB+Zw7LEuuMrCPR5SQ1tS6G+U1OB+vEWP8jiNyKWkxTVSUv99wxx2rv5ssDUv&#10;iuk07p30mM4+TvDhjjmrY47ZNNeAvVtgg1ierlE+6OEqHTQvuPGW0SuymOHou6Q8uOFxHbr1hjuT&#10;i+UyieGusSzcmSfLhyGKk/e8e2HO9uMZcLC/wrBy2PzVlHaysR4GlpsAUqVmPeDa4417qpuBbqfG&#10;RXj8TlKHzb/4CQAA//8DAFBLAwQUAAYACAAAACEAreVHuOIAAAAKAQAADwAAAGRycy9kb3ducmV2&#10;LnhtbEyPQWuDQBCF74X+h2UKvSVrxLRiXIMVAm2ghJgemttGJyp1Z8XdJPbfd3pqbzPzHm++l64n&#10;04srjq6zpGAxD0AgVbbuqFHwcdjMYhDOa6p1bwkVfKODdXZ/l+qktjfa47X0jeAQcolW0Ho/JFK6&#10;qkWj3dwOSKyd7Wi053VsZD3qG4ebXoZB8CSN7og/tHrAosXqq7wYBcdjvHnLP6P3w9YX+X67eyle&#10;y0mpx4cpX4HwOPk/M/ziMzpkzHSyF6qd6BXMFlHIZTxPS+7AjiiI+XBS8LwMQWap/F8h+wEAAP//&#10;AwBQSwECLQAUAAYACAAAACEAtoM4kv4AAADhAQAAEwAAAAAAAAAAAAAAAAAAAAAAW0NvbnRlbnRf&#10;VHlwZXNdLnhtbFBLAQItABQABgAIAAAAIQA4/SH/1gAAAJQBAAALAAAAAAAAAAAAAAAAAC8BAABf&#10;cmVscy8ucmVsc1BLAQItABQABgAIAAAAIQCJheK31QIAAEEGAAAOAAAAAAAAAAAAAAAAAC4CAABk&#10;cnMvZTJvRG9jLnhtbFBLAQItABQABgAIAAAAIQCt5Ue44gAAAAoBAAAPAAAAAAAAAAAAAAAAAC8F&#10;AABkcnMvZG93bnJldi54bWxQSwUGAAAAAAQABADzAAAAPgYAAAAA&#10;" fillcolor="white [3212]" stroked="f" strokeweight="1pt">
              <v:fill color2="#c9c9c9 [1942]" rotate="t" angle="270" focus="100%" type="gradient"/>
            </v:rect>
          </w:pict>
        </mc:Fallback>
      </mc:AlternateContent>
    </w:r>
    <w:r w:rsidR="001F537E">
      <w:rPr>
        <w:rFonts w:ascii="Times New Roman" w:hAnsi="Times New Roman" w:cs="Times New Roman"/>
        <w:b/>
        <w:bCs/>
        <w:i/>
        <w:iCs/>
        <w:color w:val="525252" w:themeColor="accent3" w:themeShade="80"/>
      </w:rPr>
      <w:t>Scholastic</w:t>
    </w:r>
    <w:r w:rsidR="009B1630">
      <w:rPr>
        <w:rFonts w:ascii="Times New Roman" w:hAnsi="Times New Roman" w:cs="Times New Roman"/>
        <w:b/>
        <w:bCs/>
        <w:i/>
        <w:iCs/>
        <w:color w:val="525252" w:themeColor="accent3" w:themeShade="80"/>
      </w:rPr>
      <w:tab/>
    </w:r>
  </w:p>
  <w:p w14:paraId="18A95D6C" w14:textId="2C0F2813" w:rsidR="00ED0054" w:rsidRDefault="00ED0054">
    <w:pPr>
      <w:pStyle w:val="Header"/>
      <w:rPr>
        <w:rFonts w:ascii="Times New Roman" w:hAnsi="Times New Roman" w:cs="Times New Roman"/>
        <w:i/>
        <w:iCs/>
        <w:color w:val="525252" w:themeColor="accent3" w:themeShade="80"/>
      </w:rPr>
    </w:pPr>
    <w:r w:rsidRPr="009B1630">
      <w:rPr>
        <w:rFonts w:ascii="Times New Roman" w:hAnsi="Times New Roman" w:cs="Times New Roman"/>
        <w:i/>
        <w:iCs/>
        <w:color w:val="525252" w:themeColor="accent3" w:themeShade="80"/>
      </w:rPr>
      <w:t xml:space="preserve">Volume 1 </w:t>
    </w:r>
    <w:proofErr w:type="spellStart"/>
    <w:r w:rsidRPr="009B1630">
      <w:rPr>
        <w:rFonts w:ascii="Times New Roman" w:hAnsi="Times New Roman" w:cs="Times New Roman"/>
        <w:i/>
        <w:iCs/>
        <w:color w:val="525252" w:themeColor="accent3" w:themeShade="80"/>
      </w:rPr>
      <w:t>Nomor</w:t>
    </w:r>
    <w:proofErr w:type="spellEnd"/>
    <w:r w:rsidRPr="009B1630">
      <w:rPr>
        <w:rFonts w:ascii="Times New Roman" w:hAnsi="Times New Roman" w:cs="Times New Roman"/>
        <w:i/>
        <w:iCs/>
        <w:color w:val="525252" w:themeColor="accent3" w:themeShade="80"/>
      </w:rPr>
      <w:t xml:space="preserve"> 1, </w:t>
    </w:r>
    <w:r w:rsidR="001F537E">
      <w:rPr>
        <w:rFonts w:ascii="Times New Roman" w:hAnsi="Times New Roman" w:cs="Times New Roman"/>
        <w:i/>
        <w:iCs/>
        <w:color w:val="525252" w:themeColor="accent3" w:themeShade="80"/>
      </w:rPr>
      <w:t>April 2025</w:t>
    </w:r>
  </w:p>
  <w:p w14:paraId="59219D4C" w14:textId="5C811ABF" w:rsidR="009B1630" w:rsidRPr="009B1630" w:rsidRDefault="00C82845">
    <w:pPr>
      <w:pStyle w:val="Header"/>
      <w:rPr>
        <w:rFonts w:ascii="Times New Roman" w:hAnsi="Times New Roman" w:cs="Times New Roman"/>
        <w:i/>
        <w:iCs/>
        <w:color w:val="525252" w:themeColor="accent3" w:themeShade="80"/>
      </w:rPr>
    </w:pPr>
    <w:r w:rsidRPr="009B1630">
      <w:rPr>
        <w:rFonts w:ascii="Times New Roman" w:hAnsi="Times New Roman" w:cs="Times New Roman"/>
        <w:i/>
        <w:iCs/>
        <w:noProof/>
        <w:color w:val="525252" w:themeColor="accent3" w:themeShade="80"/>
      </w:rPr>
      <mc:AlternateContent>
        <mc:Choice Requires="wps">
          <w:drawing>
            <wp:anchor distT="0" distB="0" distL="114300" distR="114300" simplePos="0" relativeHeight="251654144" behindDoc="0" locked="0" layoutInCell="1" allowOverlap="1" wp14:anchorId="4E036881" wp14:editId="218390C3">
              <wp:simplePos x="0" y="0"/>
              <wp:positionH relativeFrom="column">
                <wp:posOffset>-900430</wp:posOffset>
              </wp:positionH>
              <wp:positionV relativeFrom="paragraph">
                <wp:posOffset>182880</wp:posOffset>
              </wp:positionV>
              <wp:extent cx="7522845" cy="0"/>
              <wp:effectExtent l="0" t="19050" r="20955" b="19050"/>
              <wp:wrapNone/>
              <wp:docPr id="142566799" name="Straight Connector 1"/>
              <wp:cNvGraphicFramePr/>
              <a:graphic xmlns:a="http://schemas.openxmlformats.org/drawingml/2006/main">
                <a:graphicData uri="http://schemas.microsoft.com/office/word/2010/wordprocessingShape">
                  <wps:wsp>
                    <wps:cNvCnPr/>
                    <wps:spPr>
                      <a:xfrm flipV="1">
                        <a:off x="0" y="0"/>
                        <a:ext cx="7522845" cy="0"/>
                      </a:xfrm>
                      <a:prstGeom prst="line">
                        <a:avLst/>
                      </a:prstGeom>
                      <a:ln w="41275" cmpd="thickThin">
                        <a:solidFill>
                          <a:schemeClr val="accent3">
                            <a:lumMod val="50000"/>
                          </a:schemeClr>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DCA7C" id="Straight Connector 1"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pt,14.4pt" to="521.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yI4QEAACEEAAAOAAAAZHJzL2Uyb0RvYy54bWysU0tv1DAQviPxHyzf2WRDt62izfbQqlx4&#10;VFC4u/Z4Y+GXbHeT/feMnWy2AgQSIgcrnsc3830z3t6MRpMDhKic7eh6VVMCljuh7L6jXx/v31xT&#10;EhOzgmlnoaNHiPRm9/rVdvAtNK53WkAgCGJjO/iO9in5tqoi78GwuHIeLDqlC4YlvIZ9JQIbEN3o&#10;qqnry2pwQfjgOMSI1rvJSXcFX0rg6ZOUERLRHcXeUjlDOZ/yWe22rN0H5nvF5zbYP3RhmLJYdIG6&#10;Y4mR56B+gTKKBxedTCvuTOWkVBwKB2Szrn9i86VnHgoXFCf6Rab4/2D5x8OtfQgow+BjG/1DyCxG&#10;GQyRWvlvONPCCzslY5HtuMgGYyIcjVebprm+2FDCT75qgshQPsT0Dpwh+aejWtnMiLXs8D4mLIuh&#10;p5Bs1pYMHb1YN1cZz3jR0YSj+f7YzwJHp5W4V1rn6LImcKsDOTAcMOMcbHpb8PWz+eDEZN/U+OVR&#10;Y7ElZbqd0dCnLRrPOpS/dNQwNfYZJFEC+TalwAL0svblXEVbjM5pEjtdEuu/J87xORXK+i7J0xz+&#10;WHXJKJWdTUuyUdaF31VP43puWU7xJwUm3lmCJyeOZUOKNLiHRbn5zeRFf3kv6eeXvfsBAAD//wMA&#10;UEsDBBQABgAIAAAAIQA6ZNfm4gAAAAsBAAAPAAAAZHJzL2Rvd25yZXYueG1sTI9BS8NAEIXvgv9h&#10;GcFbu0kItcZMShQ8CCJtFbW3bXaaBLOzIbtt4r93iwc9DfPm8d43+WoynTjR4FrLCPE8AkFcWd1y&#10;jfD2+jhbgnBesVadZUL4Jger4vIiV5m2I2/otPW1CCHsMoXQeN9nUrqqIaPc3PbE4Xawg1E+rEMt&#10;9aDGEG46mUTRQhrVcmhoVE8PDVVf26NBeJHl/S55X6+fq5unz91hHNPFR4l4fTWVdyA8Tf7PDGf8&#10;gA5FYNrbI2snOoRZnMaB3SMkyzDPjihNbkHsfxVZ5PL/D8UPAAAA//8DAFBLAQItABQABgAIAAAA&#10;IQC2gziS/gAAAOEBAAATAAAAAAAAAAAAAAAAAAAAAABbQ29udGVudF9UeXBlc10ueG1sUEsBAi0A&#10;FAAGAAgAAAAhADj9If/WAAAAlAEAAAsAAAAAAAAAAAAAAAAALwEAAF9yZWxzLy5yZWxzUEsBAi0A&#10;FAAGAAgAAAAhAEkDLIjhAQAAIQQAAA4AAAAAAAAAAAAAAAAALgIAAGRycy9lMm9Eb2MueG1sUEsB&#10;Ai0AFAAGAAgAAAAhADpk1+biAAAACwEAAA8AAAAAAAAAAAAAAAAAOwQAAGRycy9kb3ducmV2Lnht&#10;bFBLBQYAAAAABAAEAPMAAABKBQAAAAA=&#10;" strokecolor="#525252 [1606]" strokeweight="3.25pt">
              <v:stroke linestyle="thickThin" joinstyle="miter"/>
            </v:line>
          </w:pict>
        </mc:Fallback>
      </mc:AlternateContent>
    </w:r>
    <w:r w:rsidR="009B1630">
      <w:rPr>
        <w:rFonts w:ascii="Times New Roman" w:hAnsi="Times New Roman" w:cs="Times New Roman"/>
        <w:i/>
        <w:iCs/>
        <w:color w:val="525252" w:themeColor="accent3" w:themeShade="80"/>
      </w:rPr>
      <w:t xml:space="preserve">Halaman </w:t>
    </w:r>
    <w:r w:rsidR="00110B7A">
      <w:rPr>
        <w:rFonts w:ascii="Times New Roman" w:hAnsi="Times New Roman" w:cs="Times New Roman"/>
        <w:i/>
        <w:iCs/>
        <w:color w:val="525252" w:themeColor="accent3" w:themeShade="80"/>
      </w:rPr>
      <w:t>1 - 8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6230" w14:textId="77777777" w:rsidR="00B03A52" w:rsidRDefault="00B03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E686B"/>
    <w:multiLevelType w:val="hybridMultilevel"/>
    <w:tmpl w:val="29924B9E"/>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 w15:restartNumberingAfterBreak="0">
    <w:nsid w:val="0D0706CA"/>
    <w:multiLevelType w:val="hybridMultilevel"/>
    <w:tmpl w:val="3E3869B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22A83433"/>
    <w:multiLevelType w:val="hybridMultilevel"/>
    <w:tmpl w:val="B764F1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6A9E0B6A"/>
    <w:multiLevelType w:val="hybridMultilevel"/>
    <w:tmpl w:val="345640A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1957130631">
    <w:abstractNumId w:val="3"/>
  </w:num>
  <w:num w:numId="2" w16cid:durableId="1324162778">
    <w:abstractNumId w:val="1"/>
  </w:num>
  <w:num w:numId="3" w16cid:durableId="1140154286">
    <w:abstractNumId w:val="2"/>
  </w:num>
  <w:num w:numId="4" w16cid:durableId="986318065">
    <w:abstractNumId w:val="4"/>
  </w:num>
  <w:num w:numId="5" w16cid:durableId="1246694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C8"/>
    <w:rsid w:val="00036A75"/>
    <w:rsid w:val="000517E9"/>
    <w:rsid w:val="000941E2"/>
    <w:rsid w:val="000C2E7F"/>
    <w:rsid w:val="000E4248"/>
    <w:rsid w:val="00101B90"/>
    <w:rsid w:val="00110B7A"/>
    <w:rsid w:val="00121C29"/>
    <w:rsid w:val="0013016B"/>
    <w:rsid w:val="001726EC"/>
    <w:rsid w:val="0017652D"/>
    <w:rsid w:val="001867C4"/>
    <w:rsid w:val="001F537E"/>
    <w:rsid w:val="00222032"/>
    <w:rsid w:val="002306CC"/>
    <w:rsid w:val="002455DC"/>
    <w:rsid w:val="002526F5"/>
    <w:rsid w:val="002677EE"/>
    <w:rsid w:val="002C6411"/>
    <w:rsid w:val="002E4804"/>
    <w:rsid w:val="00414E03"/>
    <w:rsid w:val="00417156"/>
    <w:rsid w:val="0042536F"/>
    <w:rsid w:val="00452C86"/>
    <w:rsid w:val="0046071B"/>
    <w:rsid w:val="0046091D"/>
    <w:rsid w:val="004730C8"/>
    <w:rsid w:val="004A5FA4"/>
    <w:rsid w:val="004A68B7"/>
    <w:rsid w:val="004A701E"/>
    <w:rsid w:val="00500339"/>
    <w:rsid w:val="005106D4"/>
    <w:rsid w:val="005832D7"/>
    <w:rsid w:val="005C61AE"/>
    <w:rsid w:val="00613012"/>
    <w:rsid w:val="00621758"/>
    <w:rsid w:val="00637CC9"/>
    <w:rsid w:val="006512FE"/>
    <w:rsid w:val="00664503"/>
    <w:rsid w:val="006B63F3"/>
    <w:rsid w:val="00703B9D"/>
    <w:rsid w:val="00750728"/>
    <w:rsid w:val="00777D2E"/>
    <w:rsid w:val="00794780"/>
    <w:rsid w:val="007A2F01"/>
    <w:rsid w:val="00840FE1"/>
    <w:rsid w:val="008A0D4F"/>
    <w:rsid w:val="008A359D"/>
    <w:rsid w:val="008D2574"/>
    <w:rsid w:val="008F1019"/>
    <w:rsid w:val="009052E9"/>
    <w:rsid w:val="00920704"/>
    <w:rsid w:val="009A7CE0"/>
    <w:rsid w:val="009B1630"/>
    <w:rsid w:val="00A56640"/>
    <w:rsid w:val="00A752D8"/>
    <w:rsid w:val="00A7779C"/>
    <w:rsid w:val="00A83031"/>
    <w:rsid w:val="00AA1E23"/>
    <w:rsid w:val="00B03A52"/>
    <w:rsid w:val="00B607C6"/>
    <w:rsid w:val="00B634B5"/>
    <w:rsid w:val="00B704CB"/>
    <w:rsid w:val="00BE6290"/>
    <w:rsid w:val="00C005A6"/>
    <w:rsid w:val="00C13E9C"/>
    <w:rsid w:val="00C224B9"/>
    <w:rsid w:val="00C43565"/>
    <w:rsid w:val="00C5027C"/>
    <w:rsid w:val="00C670FC"/>
    <w:rsid w:val="00C82845"/>
    <w:rsid w:val="00C97248"/>
    <w:rsid w:val="00CB462E"/>
    <w:rsid w:val="00CB6B9E"/>
    <w:rsid w:val="00D06660"/>
    <w:rsid w:val="00D20DFA"/>
    <w:rsid w:val="00D25934"/>
    <w:rsid w:val="00D32091"/>
    <w:rsid w:val="00D4432B"/>
    <w:rsid w:val="00D541FE"/>
    <w:rsid w:val="00D95E09"/>
    <w:rsid w:val="00D97B05"/>
    <w:rsid w:val="00DB7E29"/>
    <w:rsid w:val="00DE0208"/>
    <w:rsid w:val="00DE0674"/>
    <w:rsid w:val="00DF1A86"/>
    <w:rsid w:val="00E072B1"/>
    <w:rsid w:val="00E96A53"/>
    <w:rsid w:val="00EA276C"/>
    <w:rsid w:val="00EA6E70"/>
    <w:rsid w:val="00EB22B0"/>
    <w:rsid w:val="00ED0054"/>
    <w:rsid w:val="00ED4A4F"/>
    <w:rsid w:val="00F00744"/>
    <w:rsid w:val="00F17FBA"/>
    <w:rsid w:val="00FB4A1D"/>
    <w:rsid w:val="00FF0528"/>
    <w:rsid w:val="00FF5A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CD2D5"/>
  <w15:chartTrackingRefBased/>
  <w15:docId w15:val="{FA82D4A4-A006-4E15-B7A0-EF6265D4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A4F"/>
  </w:style>
  <w:style w:type="paragraph" w:styleId="Heading1">
    <w:name w:val="heading 1"/>
    <w:basedOn w:val="Normal"/>
    <w:next w:val="Normal"/>
    <w:link w:val="Heading1Char"/>
    <w:uiPriority w:val="9"/>
    <w:qFormat/>
    <w:rsid w:val="001765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0C8"/>
  </w:style>
  <w:style w:type="paragraph" w:styleId="Footer">
    <w:name w:val="footer"/>
    <w:basedOn w:val="Normal"/>
    <w:link w:val="FooterChar"/>
    <w:uiPriority w:val="99"/>
    <w:unhideWhenUsed/>
    <w:rsid w:val="00473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0C8"/>
  </w:style>
  <w:style w:type="character" w:customStyle="1" w:styleId="Heading1Char">
    <w:name w:val="Heading 1 Char"/>
    <w:basedOn w:val="DefaultParagraphFont"/>
    <w:link w:val="Heading1"/>
    <w:uiPriority w:val="9"/>
    <w:rsid w:val="0017652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0C2E7F"/>
    <w:pPr>
      <w:spacing w:after="0" w:line="240" w:lineRule="auto"/>
    </w:pPr>
  </w:style>
  <w:style w:type="paragraph" w:customStyle="1" w:styleId="Author">
    <w:name w:val="Author"/>
    <w:basedOn w:val="Normal"/>
    <w:qFormat/>
    <w:rsid w:val="00B704CB"/>
    <w:pPr>
      <w:spacing w:after="0" w:line="240" w:lineRule="auto"/>
      <w:jc w:val="center"/>
    </w:pPr>
    <w:rPr>
      <w:rFonts w:ascii="Century Schoolbook" w:eastAsia="SimSun" w:hAnsi="Century Schoolbook" w:cs="Times New Roman"/>
      <w:b/>
      <w:bCs/>
      <w:kern w:val="0"/>
      <w:sz w:val="24"/>
      <w:szCs w:val="24"/>
      <w:lang w:val="en-US" w:eastAsia="zh-CN"/>
      <w14:ligatures w14:val="none"/>
    </w:rPr>
  </w:style>
  <w:style w:type="paragraph" w:customStyle="1" w:styleId="Affiliation">
    <w:name w:val="Affiliation"/>
    <w:rsid w:val="00B704CB"/>
    <w:pPr>
      <w:spacing w:after="0" w:line="240" w:lineRule="auto"/>
      <w:jc w:val="center"/>
    </w:pPr>
    <w:rPr>
      <w:rFonts w:ascii="Times New Roman" w:eastAsia="SimSun" w:hAnsi="Times New Roman" w:cs="Times New Roman"/>
      <w:kern w:val="0"/>
      <w:sz w:val="20"/>
      <w:szCs w:val="20"/>
      <w:lang w:val="en-US"/>
      <w14:ligatures w14:val="none"/>
    </w:rPr>
  </w:style>
  <w:style w:type="paragraph" w:customStyle="1" w:styleId="Abstrak">
    <w:name w:val="Abstrak"/>
    <w:basedOn w:val="Normal"/>
    <w:qFormat/>
    <w:rsid w:val="00B704CB"/>
    <w:pPr>
      <w:spacing w:before="120" w:after="240" w:line="240" w:lineRule="auto"/>
      <w:jc w:val="both"/>
    </w:pPr>
    <w:rPr>
      <w:rFonts w:ascii="Century Schoolbook" w:eastAsia="SimSun" w:hAnsi="Century Schoolbook" w:cs="Times New Roman"/>
      <w:kern w:val="0"/>
      <w:sz w:val="18"/>
      <w:szCs w:val="20"/>
      <w:lang w:val="en-AU" w:eastAsia="zh-CN"/>
      <w14:ligatures w14:val="none"/>
    </w:rPr>
  </w:style>
  <w:style w:type="table" w:styleId="TableGrid">
    <w:name w:val="Table Grid"/>
    <w:basedOn w:val="TableNormal"/>
    <w:rsid w:val="00B704CB"/>
    <w:pPr>
      <w:spacing w:after="0" w:line="240" w:lineRule="auto"/>
    </w:pPr>
    <w:rPr>
      <w:rFonts w:ascii="Times New Roman" w:eastAsia="SimSu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B22B0"/>
    <w:pPr>
      <w:spacing w:after="120" w:line="228" w:lineRule="auto"/>
      <w:ind w:firstLine="288"/>
      <w:jc w:val="both"/>
    </w:pPr>
    <w:rPr>
      <w:rFonts w:ascii="Times New Roman" w:eastAsia="SimSun" w:hAnsi="Times New Roman" w:cs="Times New Roman"/>
      <w:spacing w:val="-1"/>
      <w:kern w:val="0"/>
      <w:sz w:val="20"/>
      <w:szCs w:val="20"/>
      <w:lang w:val="en-US"/>
      <w14:ligatures w14:val="none"/>
    </w:rPr>
  </w:style>
  <w:style w:type="character" w:customStyle="1" w:styleId="BodyTextChar">
    <w:name w:val="Body Text Char"/>
    <w:basedOn w:val="DefaultParagraphFont"/>
    <w:link w:val="BodyText"/>
    <w:rsid w:val="00EB22B0"/>
    <w:rPr>
      <w:rFonts w:ascii="Times New Roman" w:eastAsia="SimSun" w:hAnsi="Times New Roman" w:cs="Times New Roman"/>
      <w:spacing w:val="-1"/>
      <w:kern w:val="0"/>
      <w:sz w:val="20"/>
      <w:szCs w:val="20"/>
      <w:lang w:val="en-US"/>
      <w14:ligatures w14:val="none"/>
    </w:rPr>
  </w:style>
  <w:style w:type="paragraph" w:customStyle="1" w:styleId="references">
    <w:name w:val="references"/>
    <w:rsid w:val="00EB22B0"/>
    <w:pPr>
      <w:numPr>
        <w:numId w:val="1"/>
      </w:numPr>
      <w:spacing w:after="50" w:line="180" w:lineRule="exact"/>
      <w:jc w:val="both"/>
    </w:pPr>
    <w:rPr>
      <w:rFonts w:ascii="Times New Roman" w:eastAsia="MS Mincho" w:hAnsi="Times New Roman" w:cs="Times New Roman"/>
      <w:noProof/>
      <w:kern w:val="0"/>
      <w:sz w:val="16"/>
      <w:szCs w:val="16"/>
      <w:lang w:val="en-US"/>
      <w14:ligatures w14:val="none"/>
    </w:rPr>
  </w:style>
  <w:style w:type="character" w:styleId="Hyperlink">
    <w:name w:val="Hyperlink"/>
    <w:uiPriority w:val="99"/>
    <w:rsid w:val="00EB22B0"/>
    <w:rPr>
      <w:color w:val="0000FF"/>
      <w:u w:val="single"/>
    </w:rPr>
  </w:style>
  <w:style w:type="character" w:styleId="Emphasis">
    <w:name w:val="Emphasis"/>
    <w:uiPriority w:val="20"/>
    <w:qFormat/>
    <w:rsid w:val="00EB22B0"/>
    <w:rPr>
      <w:i/>
      <w:iCs/>
    </w:rPr>
  </w:style>
  <w:style w:type="paragraph" w:customStyle="1" w:styleId="EndNoteBibliography">
    <w:name w:val="EndNote Bibliography"/>
    <w:basedOn w:val="Normal"/>
    <w:link w:val="EndNoteBibliographyChar"/>
    <w:rsid w:val="00EB22B0"/>
    <w:pPr>
      <w:spacing w:after="0" w:line="240" w:lineRule="auto"/>
      <w:contextualSpacing/>
      <w:jc w:val="both"/>
    </w:pPr>
    <w:rPr>
      <w:rFonts w:ascii="Times New Roman" w:eastAsia="Calibri" w:hAnsi="Times New Roman" w:cs="Times New Roman"/>
      <w:noProof/>
      <w:kern w:val="0"/>
      <w:sz w:val="24"/>
      <w:lang w:val="en-US"/>
      <w14:ligatures w14:val="none"/>
    </w:rPr>
  </w:style>
  <w:style w:type="character" w:customStyle="1" w:styleId="EndNoteBibliographyChar">
    <w:name w:val="EndNote Bibliography Char"/>
    <w:link w:val="EndNoteBibliography"/>
    <w:rsid w:val="00EB22B0"/>
    <w:rPr>
      <w:rFonts w:ascii="Times New Roman" w:eastAsia="Calibri" w:hAnsi="Times New Roman" w:cs="Times New Roman"/>
      <w:noProof/>
      <w:kern w:val="0"/>
      <w:sz w:val="24"/>
      <w:lang w:val="en-US"/>
      <w14:ligatures w14:val="none"/>
    </w:rPr>
  </w:style>
  <w:style w:type="paragraph" w:styleId="Title">
    <w:name w:val="Title"/>
    <w:basedOn w:val="Normal"/>
    <w:link w:val="TitleChar"/>
    <w:qFormat/>
    <w:rsid w:val="00EB22B0"/>
    <w:pPr>
      <w:spacing w:after="0" w:line="240" w:lineRule="auto"/>
      <w:jc w:val="center"/>
    </w:pPr>
    <w:rPr>
      <w:rFonts w:ascii="Times New Roman" w:eastAsia="Times New Roman" w:hAnsi="Times New Roman" w:cs="Times New Roman"/>
      <w:b/>
      <w:kern w:val="0"/>
      <w:sz w:val="28"/>
      <w:szCs w:val="24"/>
      <w:lang w:val="id-ID"/>
      <w14:ligatures w14:val="none"/>
    </w:rPr>
  </w:style>
  <w:style w:type="character" w:customStyle="1" w:styleId="TitleChar">
    <w:name w:val="Title Char"/>
    <w:basedOn w:val="DefaultParagraphFont"/>
    <w:link w:val="Title"/>
    <w:rsid w:val="00EB22B0"/>
    <w:rPr>
      <w:rFonts w:ascii="Times New Roman" w:eastAsia="Times New Roman" w:hAnsi="Times New Roman" w:cs="Times New Roman"/>
      <w:b/>
      <w:kern w:val="0"/>
      <w:sz w:val="28"/>
      <w:szCs w:val="24"/>
      <w:lang w:val="id-ID"/>
      <w14:ligatures w14:val="none"/>
    </w:rPr>
  </w:style>
  <w:style w:type="paragraph" w:styleId="NormalWeb">
    <w:name w:val="Normal (Web)"/>
    <w:basedOn w:val="Normal"/>
    <w:uiPriority w:val="99"/>
    <w:semiHidden/>
    <w:unhideWhenUsed/>
    <w:rsid w:val="00121C29"/>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JPEAuthor">
    <w:name w:val="JPE_Author"/>
    <w:basedOn w:val="Normal"/>
    <w:qFormat/>
    <w:rsid w:val="005106D4"/>
    <w:pPr>
      <w:spacing w:after="0" w:line="240" w:lineRule="auto"/>
      <w:jc w:val="center"/>
    </w:pPr>
    <w:rPr>
      <w:rFonts w:ascii="Times New Roman" w:eastAsia="Times New Roman" w:hAnsi="Times New Roman" w:cs="Times New Roman"/>
      <w:kern w:val="0"/>
      <w:lang w:val="id-ID"/>
      <w14:ligatures w14:val="none"/>
    </w:rPr>
  </w:style>
  <w:style w:type="paragraph" w:styleId="ListParagraph">
    <w:name w:val="List Paragraph"/>
    <w:aliases w:val="Body of text,List Paragraph1,Colorful List - Accent 11,Medium Grid 1 - Accent 21,Body of text+1,Body of text+2,Body of text+3,List Paragraph11,Body Text Char1,Char Char2,List Paragraph2,Char Char21,kepala,HEADING 1,Body of textCxSp"/>
    <w:basedOn w:val="Normal"/>
    <w:link w:val="ListParagraphChar"/>
    <w:uiPriority w:val="34"/>
    <w:qFormat/>
    <w:rsid w:val="00C005A6"/>
    <w:pPr>
      <w:spacing w:before="100" w:beforeAutospacing="1" w:after="100" w:afterAutospacing="1" w:line="240" w:lineRule="auto"/>
      <w:ind w:left="720" w:right="-57"/>
      <w:contextualSpacing/>
      <w:jc w:val="center"/>
    </w:pPr>
    <w:rPr>
      <w:rFonts w:ascii="Calibri" w:eastAsia="Calibri" w:hAnsi="Calibri" w:cs="Times New Roman"/>
      <w:kern w:val="0"/>
      <w:lang w:val="en-US"/>
      <w14:ligatures w14:val="none"/>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Body Text Char1 Char,Char Char2 Char,kepala Char"/>
    <w:link w:val="ListParagraph"/>
    <w:uiPriority w:val="34"/>
    <w:qFormat/>
    <w:locked/>
    <w:rsid w:val="00C005A6"/>
    <w:rPr>
      <w:rFonts w:ascii="Calibri" w:eastAsia="Calibri" w:hAnsi="Calibri" w:cs="Times New Roman"/>
      <w:kern w:val="0"/>
      <w:lang w:val="en-US"/>
      <w14:ligatures w14:val="none"/>
    </w:rPr>
  </w:style>
  <w:style w:type="paragraph" w:customStyle="1" w:styleId="Disetujui">
    <w:name w:val="Disetujui"/>
    <w:aliases w:val="diterima,dipublikasikan"/>
    <w:basedOn w:val="Normal"/>
    <w:uiPriority w:val="99"/>
    <w:rsid w:val="00EA276C"/>
    <w:pPr>
      <w:autoSpaceDE w:val="0"/>
      <w:autoSpaceDN w:val="0"/>
      <w:adjustRightInd w:val="0"/>
      <w:spacing w:after="0" w:line="288" w:lineRule="auto"/>
      <w:textAlignment w:val="center"/>
    </w:pPr>
    <w:rPr>
      <w:rFonts w:ascii="Minion Pro" w:eastAsia="Calibri" w:hAnsi="Minion Pro" w:cs="Minion Pro"/>
      <w:color w:val="000000"/>
      <w:kern w:val="0"/>
      <w:sz w:val="16"/>
      <w:szCs w:val="16"/>
      <w:lang w:val="en-GB"/>
      <w14:ligatures w14:val="none"/>
    </w:rPr>
  </w:style>
  <w:style w:type="paragraph" w:customStyle="1" w:styleId="Default">
    <w:name w:val="Default"/>
    <w:uiPriority w:val="99"/>
    <w:rsid w:val="00EA276C"/>
    <w:pPr>
      <w:autoSpaceDE w:val="0"/>
      <w:autoSpaceDN w:val="0"/>
      <w:adjustRightInd w:val="0"/>
      <w:spacing w:after="0" w:line="240" w:lineRule="auto"/>
    </w:pPr>
    <w:rPr>
      <w:rFonts w:ascii="Garamond" w:eastAsia="Calibri" w:hAnsi="Garamond" w:cs="Garamond"/>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7445">
      <w:bodyDiv w:val="1"/>
      <w:marLeft w:val="0"/>
      <w:marRight w:val="0"/>
      <w:marTop w:val="0"/>
      <w:marBottom w:val="0"/>
      <w:divBdr>
        <w:top w:val="none" w:sz="0" w:space="0" w:color="auto"/>
        <w:left w:val="none" w:sz="0" w:space="0" w:color="auto"/>
        <w:bottom w:val="none" w:sz="0" w:space="0" w:color="auto"/>
        <w:right w:val="none" w:sz="0" w:space="0" w:color="auto"/>
      </w:divBdr>
    </w:div>
    <w:div w:id="670913107">
      <w:bodyDiv w:val="1"/>
      <w:marLeft w:val="0"/>
      <w:marRight w:val="0"/>
      <w:marTop w:val="0"/>
      <w:marBottom w:val="0"/>
      <w:divBdr>
        <w:top w:val="none" w:sz="0" w:space="0" w:color="auto"/>
        <w:left w:val="none" w:sz="0" w:space="0" w:color="auto"/>
        <w:bottom w:val="none" w:sz="0" w:space="0" w:color="auto"/>
        <w:right w:val="none" w:sz="0" w:space="0" w:color="auto"/>
      </w:divBdr>
    </w:div>
    <w:div w:id="785924870">
      <w:bodyDiv w:val="1"/>
      <w:marLeft w:val="0"/>
      <w:marRight w:val="0"/>
      <w:marTop w:val="0"/>
      <w:marBottom w:val="0"/>
      <w:divBdr>
        <w:top w:val="none" w:sz="0" w:space="0" w:color="auto"/>
        <w:left w:val="none" w:sz="0" w:space="0" w:color="auto"/>
        <w:bottom w:val="none" w:sz="0" w:space="0" w:color="auto"/>
        <w:right w:val="none" w:sz="0" w:space="0" w:color="auto"/>
      </w:divBdr>
    </w:div>
    <w:div w:id="205488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intangatu@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3DED3-9F95-4056-B740-35DE63F2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3000</Words>
  <Characters>18863</Characters>
  <Application>Microsoft Office Word</Application>
  <DocSecurity>0</DocSecurity>
  <Lines>439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Frumen Dole</dc:creator>
  <cp:keywords/>
  <dc:description/>
  <cp:lastModifiedBy>gregorius03@hotmail.com</cp:lastModifiedBy>
  <cp:revision>12</cp:revision>
  <cp:lastPrinted>2025-05-04T06:24:00Z</cp:lastPrinted>
  <dcterms:created xsi:type="dcterms:W3CDTF">2025-05-04T04:50:00Z</dcterms:created>
  <dcterms:modified xsi:type="dcterms:W3CDTF">2025-05-04T06:26:00Z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636ab26c-8e1e-4038-b142-389380161ba5</vt:lpwstr>
  </property>
</Properties>
</file>